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9"/>
        <w:gridCol w:w="2389"/>
        <w:gridCol w:w="1771"/>
        <w:gridCol w:w="1969"/>
        <w:gridCol w:w="2402"/>
      </w:tblGrid>
      <w:tr w:rsidR="007452C3" w:rsidRPr="00923232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„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Редни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</w:t>
            </w:r>
            <w:proofErr w:type="spellEnd"/>
          </w:p>
        </w:tc>
        <w:tc>
          <w:tcPr>
            <w:tcW w:w="0" w:type="auto"/>
            <w:gridSpan w:val="3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буџета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Републике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</w:t>
            </w:r>
            <w:proofErr w:type="spellEnd"/>
            <w:proofErr w:type="gram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2025.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годину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финансирање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нових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proofErr w:type="gram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финансирање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извршених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2024.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години</w:t>
            </w:r>
            <w:proofErr w:type="spellEnd"/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коришћење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1.575.362.000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1.567.510.400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7.851.600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загађивања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17.400.000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17.400.000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Уређење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водотока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штетног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дејства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12.339.525.000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11.843.867.100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495.657.900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међународна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133.012.085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133.012.085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УКУПНО: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14.065.299.085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13.561.789.585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503.509.500ˮ</w:t>
            </w:r>
          </w:p>
        </w:tc>
      </w:tr>
    </w:tbl>
    <w:p w:rsidR="007452C3" w:rsidRPr="00923232" w:rsidRDefault="007452C3" w:rsidP="007452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одељку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proofErr w:type="gram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Уређење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коришћење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вода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табеларни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преглед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мења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гласи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06"/>
        <w:gridCol w:w="1581"/>
        <w:gridCol w:w="1963"/>
      </w:tblGrid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„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Програмска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буџета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Републике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1.1. 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бранe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акумулацијом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Ариље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Сврачково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5003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1.301.209.000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1.2. 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реконструкција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водних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објеката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снабдевање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водом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пиће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санитарно-хигијенске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потребе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постројења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припрему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пиће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магистралних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цевовода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резервоара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уређајима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који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им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припадају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јавној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својини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израда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техничке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урбанистичко-техничке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документације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водне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наводњавање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одржавање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осигурање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водних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објеката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наводњавање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јавној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својини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на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унапређењу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уређења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коришћења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0002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274.153.000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Укупно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1.575.362.000ˮ</w:t>
            </w:r>
          </w:p>
        </w:tc>
      </w:tr>
    </w:tbl>
    <w:p w:rsidR="007452C3" w:rsidRPr="00923232" w:rsidRDefault="007452C3" w:rsidP="007452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пододељку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а) 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Изградња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бране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акумулацијом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Ариље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”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профил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„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Сврачково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”,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табеларни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преглед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мења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гласи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0"/>
        <w:gridCol w:w="1162"/>
        <w:gridCol w:w="1081"/>
        <w:gridCol w:w="1074"/>
        <w:gridCol w:w="1000"/>
        <w:gridCol w:w="1074"/>
        <w:gridCol w:w="942"/>
        <w:gridCol w:w="1074"/>
        <w:gridCol w:w="913"/>
      </w:tblGrid>
      <w:tr w:rsidR="007452C3" w:rsidRPr="00923232" w:rsidTr="000B7A5B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„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Укупна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вредност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почетка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финансирања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</w:tc>
        <w:tc>
          <w:tcPr>
            <w:tcW w:w="0" w:type="auto"/>
            <w:vMerge w:val="restart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Вредност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исплаћених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од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почетка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објекта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Проценат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финансијске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реализације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закључно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2024.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годином</w:t>
            </w:r>
            <w:proofErr w:type="spellEnd"/>
          </w:p>
        </w:tc>
        <w:tc>
          <w:tcPr>
            <w:tcW w:w="0" w:type="auto"/>
            <w:gridSpan w:val="3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буџета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Републике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Планирани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рок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завршетка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пројекта</w:t>
            </w:r>
            <w:proofErr w:type="spellEnd"/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2025.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2026.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2027.</w:t>
            </w:r>
          </w:p>
        </w:tc>
        <w:tc>
          <w:tcPr>
            <w:tcW w:w="0" w:type="auto"/>
            <w:vMerge/>
            <w:vAlign w:val="center"/>
            <w:hideMark/>
          </w:tcPr>
          <w:p w:rsidR="007452C3" w:rsidRPr="00923232" w:rsidRDefault="007452C3" w:rsidP="000B7A5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Изградња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бранe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акумулацијом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Ариље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”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„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Сврачково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19.087.188.677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2010.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7.889.659.229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41,31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1.301.209.000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701.209.000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1.523.330.000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2029.ˮ</w:t>
            </w:r>
          </w:p>
        </w:tc>
      </w:tr>
    </w:tbl>
    <w:p w:rsidR="007452C3" w:rsidRPr="00923232" w:rsidRDefault="007452C3" w:rsidP="007452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ставу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2.</w:t>
      </w:r>
      <w:proofErr w:type="gram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23232">
        <w:rPr>
          <w:rFonts w:ascii="Times New Roman" w:eastAsia="Times New Roman" w:hAnsi="Times New Roman" w:cs="Times New Roman"/>
          <w:sz w:val="24"/>
          <w:szCs w:val="24"/>
        </w:rPr>
        <w:t>тачка</w:t>
      </w:r>
      <w:proofErr w:type="spellEnd"/>
      <w:proofErr w:type="gram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1)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: „700.409.000”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замењује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бројем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>: „1.300.409.000”.</w:t>
      </w:r>
    </w:p>
    <w:p w:rsidR="007452C3" w:rsidRPr="00923232" w:rsidRDefault="007452C3" w:rsidP="007452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одељку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4.</w:t>
      </w:r>
      <w:proofErr w:type="gram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Планирање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међународна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сарадња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области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вода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табеларни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преглед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мења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гласи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33"/>
        <w:gridCol w:w="2520"/>
        <w:gridCol w:w="3097"/>
      </w:tblGrid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„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Послови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Програмска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активност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Пројекат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Износ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средстава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буџета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Републике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Србије</w:t>
            </w:r>
            <w:proofErr w:type="spellEnd"/>
          </w:p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динара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4. 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међународна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0005</w:t>
            </w:r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133.012.085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4.1.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57.055.085</w:t>
            </w:r>
          </w:p>
        </w:tc>
      </w:tr>
      <w:tr w:rsidR="007452C3" w:rsidRPr="00923232" w:rsidTr="000B7A5B">
        <w:trPr>
          <w:tblCellSpacing w:w="15" w:type="dxa"/>
        </w:trPr>
        <w:tc>
          <w:tcPr>
            <w:tcW w:w="0" w:type="auto"/>
            <w:gridSpan w:val="2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4.2.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Међународна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сарадња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области</w:t>
            </w:r>
            <w:proofErr w:type="spellEnd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вода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7452C3" w:rsidRPr="00923232" w:rsidRDefault="007452C3" w:rsidP="000B7A5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232">
              <w:rPr>
                <w:rFonts w:ascii="Times New Roman" w:eastAsia="Times New Roman" w:hAnsi="Times New Roman" w:cs="Times New Roman"/>
                <w:sz w:val="24"/>
                <w:szCs w:val="24"/>
              </w:rPr>
              <w:t>75.957.000ˮ</w:t>
            </w:r>
          </w:p>
        </w:tc>
      </w:tr>
    </w:tbl>
    <w:p w:rsidR="007452C3" w:rsidRPr="00923232" w:rsidRDefault="007452C3" w:rsidP="007452C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У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пододељку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а)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Планирање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области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вода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став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1.</w:t>
      </w:r>
      <w:proofErr w:type="gram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923232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proofErr w:type="gram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: „60.300.000ˮ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замењује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23232">
        <w:rPr>
          <w:rFonts w:ascii="Times New Roman" w:eastAsia="Times New Roman" w:hAnsi="Times New Roman" w:cs="Times New Roman"/>
          <w:sz w:val="24"/>
          <w:szCs w:val="24"/>
        </w:rPr>
        <w:t>бројем</w:t>
      </w:r>
      <w:proofErr w:type="spellEnd"/>
      <w:r w:rsidRPr="00923232">
        <w:rPr>
          <w:rFonts w:ascii="Times New Roman" w:eastAsia="Times New Roman" w:hAnsi="Times New Roman" w:cs="Times New Roman"/>
          <w:sz w:val="24"/>
          <w:szCs w:val="24"/>
        </w:rPr>
        <w:t>: „57.055.085ˮ.</w:t>
      </w:r>
    </w:p>
    <w:p w:rsidR="009115C7" w:rsidRDefault="009115C7">
      <w:bookmarkStart w:id="0" w:name="_GoBack"/>
      <w:bookmarkEnd w:id="0"/>
    </w:p>
    <w:sectPr w:rsidR="009115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2C3"/>
    <w:rsid w:val="007452C3"/>
    <w:rsid w:val="0091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2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52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Vladimir Nikolic</dc:creator>
  <cp:lastModifiedBy>Vladimir Nikolic</cp:lastModifiedBy>
  <cp:revision>1</cp:revision>
  <dcterms:created xsi:type="dcterms:W3CDTF">2026-01-07T12:37:00Z</dcterms:created>
  <dcterms:modified xsi:type="dcterms:W3CDTF">2026-01-07T12:38:00Z</dcterms:modified>
</cp:coreProperties>
</file>