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20445" w:rsidRDefault="00020445" w:rsidP="00020445">
      <w:pPr>
        <w:pStyle w:val="potpis"/>
      </w:pPr>
      <w:r>
        <w:t>ПРИЛОГ 1.</w:t>
      </w:r>
    </w:p>
    <w:p w:rsidR="00020445" w:rsidRDefault="00020445" w:rsidP="00020445">
      <w:pPr>
        <w:pStyle w:val="bold"/>
      </w:pPr>
      <w:r>
        <w:rPr>
          <w:rStyle w:val="bold1"/>
        </w:rPr>
        <w:t>КЛАСИФИКАЦИЈА ВАРИЈАЦИЈА – ЛЕКОВИ ЗА ХУМАНУ УПОТРЕБУ</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562"/>
        <w:gridCol w:w="8014"/>
        <w:gridCol w:w="1179"/>
        <w:gridCol w:w="802"/>
      </w:tblGrid>
      <w:tr w:rsidR="00020445" w:rsidTr="00020445">
        <w:trPr>
          <w:tblCellSpacing w:w="15" w:type="dxa"/>
        </w:trPr>
        <w:tc>
          <w:tcPr>
            <w:tcW w:w="0" w:type="auto"/>
            <w:vAlign w:val="center"/>
            <w:hideMark/>
          </w:tcPr>
          <w:p w:rsidR="00020445" w:rsidRDefault="00020445"/>
        </w:tc>
        <w:tc>
          <w:tcPr>
            <w:tcW w:w="0" w:type="auto"/>
            <w:vAlign w:val="center"/>
            <w:hideMark/>
          </w:tcPr>
          <w:p w:rsidR="00020445" w:rsidRDefault="00020445">
            <w:pPr>
              <w:pStyle w:val="tabela"/>
            </w:pPr>
            <w:r>
              <w:rPr>
                <w:rStyle w:val="italik"/>
              </w:rPr>
              <w:t>Врста/обим измена</w:t>
            </w:r>
          </w:p>
        </w:tc>
        <w:tc>
          <w:tcPr>
            <w:tcW w:w="0" w:type="auto"/>
            <w:vAlign w:val="center"/>
            <w:hideMark/>
          </w:tcPr>
          <w:p w:rsidR="00020445" w:rsidRDefault="00020445">
            <w:pPr>
              <w:pStyle w:val="tabela"/>
            </w:pPr>
            <w:r>
              <w:rPr>
                <w:rStyle w:val="italik"/>
              </w:rPr>
              <w:t>Варијација</w:t>
            </w:r>
          </w:p>
        </w:tc>
        <w:tc>
          <w:tcPr>
            <w:tcW w:w="0" w:type="auto"/>
            <w:vAlign w:val="center"/>
            <w:hideMark/>
          </w:tcPr>
          <w:p w:rsidR="00020445" w:rsidRDefault="00020445">
            <w:pPr>
              <w:pStyle w:val="tabela"/>
            </w:pPr>
            <w:r>
              <w:rPr>
                <w:rStyle w:val="italik"/>
              </w:rPr>
              <w:t>Страна</w:t>
            </w:r>
          </w:p>
        </w:tc>
      </w:tr>
      <w:tr w:rsidR="00020445" w:rsidTr="00020445">
        <w:trPr>
          <w:tblCellSpacing w:w="15" w:type="dxa"/>
        </w:trPr>
        <w:tc>
          <w:tcPr>
            <w:tcW w:w="0" w:type="auto"/>
            <w:vAlign w:val="center"/>
            <w:hideMark/>
          </w:tcPr>
          <w:p w:rsidR="00020445" w:rsidRDefault="00020445">
            <w:pPr>
              <w:pStyle w:val="tabela"/>
            </w:pPr>
            <w:r>
              <w:rPr>
                <w:rStyle w:val="bold1"/>
              </w:rPr>
              <w:t>Е.</w:t>
            </w:r>
          </w:p>
        </w:tc>
        <w:tc>
          <w:tcPr>
            <w:tcW w:w="0" w:type="auto"/>
            <w:vAlign w:val="center"/>
            <w:hideMark/>
          </w:tcPr>
          <w:p w:rsidR="00020445" w:rsidRDefault="00020445">
            <w:pPr>
              <w:pStyle w:val="tabela"/>
            </w:pPr>
            <w:r>
              <w:rPr>
                <w:rStyle w:val="bold1"/>
              </w:rPr>
              <w:t>АДМИНИСТРАТИВНЕ ИЗМЕНЕ</w:t>
            </w:r>
          </w:p>
        </w:tc>
        <w:tc>
          <w:tcPr>
            <w:tcW w:w="0" w:type="auto"/>
            <w:vAlign w:val="center"/>
            <w:hideMark/>
          </w:tcPr>
          <w:p w:rsidR="00020445" w:rsidRDefault="00020445">
            <w:pPr>
              <w:pStyle w:val="tabela"/>
            </w:pPr>
            <w:r>
              <w:t>1–5</w:t>
            </w:r>
          </w:p>
        </w:tc>
        <w:tc>
          <w:tcPr>
            <w:tcW w:w="0" w:type="auto"/>
            <w:vAlign w:val="center"/>
            <w:hideMark/>
          </w:tcPr>
          <w:p w:rsidR="00020445" w:rsidRDefault="00020445">
            <w:pPr>
              <w:pStyle w:val="tabela"/>
            </w:pPr>
            <w:r>
              <w:t>2</w:t>
            </w:r>
          </w:p>
        </w:tc>
      </w:tr>
      <w:tr w:rsidR="00020445" w:rsidTr="00020445">
        <w:trPr>
          <w:tblCellSpacing w:w="15" w:type="dxa"/>
        </w:trPr>
        <w:tc>
          <w:tcPr>
            <w:tcW w:w="0" w:type="auto"/>
            <w:vAlign w:val="center"/>
            <w:hideMark/>
          </w:tcPr>
          <w:p w:rsidR="00020445" w:rsidRDefault="00020445">
            <w:pPr>
              <w:pStyle w:val="tabela"/>
            </w:pPr>
            <w:r>
              <w:rPr>
                <w:rStyle w:val="bold1"/>
              </w:rPr>
              <w:t>Q.</w:t>
            </w:r>
          </w:p>
        </w:tc>
        <w:tc>
          <w:tcPr>
            <w:tcW w:w="0" w:type="auto"/>
            <w:vAlign w:val="center"/>
            <w:hideMark/>
          </w:tcPr>
          <w:p w:rsidR="00020445" w:rsidRDefault="00020445">
            <w:pPr>
              <w:pStyle w:val="tabela"/>
            </w:pPr>
            <w:r>
              <w:rPr>
                <w:rStyle w:val="bold1"/>
              </w:rPr>
              <w:t>ИЗМЕНЕ КОЈЕ СЕ ОДНОСЕ НА КВАЛИТЕТ</w:t>
            </w:r>
          </w:p>
        </w:tc>
        <w:tc>
          <w:tcPr>
            <w:tcW w:w="0" w:type="auto"/>
            <w:vAlign w:val="center"/>
            <w:hideMark/>
          </w:tcPr>
          <w:p w:rsidR="00020445" w:rsidRDefault="00020445"/>
        </w:tc>
        <w:tc>
          <w:tcPr>
            <w:tcW w:w="0" w:type="auto"/>
            <w:vAlign w:val="center"/>
            <w:hideMark/>
          </w:tcPr>
          <w:p w:rsidR="00020445" w:rsidRDefault="00020445">
            <w:pPr>
              <w:pStyle w:val="tabela"/>
            </w:pPr>
            <w:r>
              <w:t>5</w:t>
            </w:r>
          </w:p>
        </w:tc>
      </w:tr>
      <w:tr w:rsidR="00020445" w:rsidTr="00020445">
        <w:trPr>
          <w:tblCellSpacing w:w="15" w:type="dxa"/>
        </w:trPr>
        <w:tc>
          <w:tcPr>
            <w:tcW w:w="0" w:type="auto"/>
            <w:vAlign w:val="center"/>
            <w:hideMark/>
          </w:tcPr>
          <w:p w:rsidR="00020445" w:rsidRDefault="00020445">
            <w:pPr>
              <w:pStyle w:val="tabela"/>
            </w:pPr>
            <w:r>
              <w:rPr>
                <w:rStyle w:val="bold1"/>
              </w:rPr>
              <w:t>Q.I</w:t>
            </w:r>
          </w:p>
        </w:tc>
        <w:tc>
          <w:tcPr>
            <w:tcW w:w="0" w:type="auto"/>
            <w:vAlign w:val="center"/>
            <w:hideMark/>
          </w:tcPr>
          <w:p w:rsidR="00020445" w:rsidRDefault="00020445">
            <w:pPr>
              <w:pStyle w:val="tabela"/>
            </w:pPr>
            <w:r>
              <w:rPr>
                <w:rStyle w:val="bold1"/>
              </w:rPr>
              <w:t>Активна супстанца</w:t>
            </w:r>
          </w:p>
        </w:tc>
        <w:tc>
          <w:tcPr>
            <w:tcW w:w="0" w:type="auto"/>
            <w:vAlign w:val="center"/>
            <w:hideMark/>
          </w:tcPr>
          <w:p w:rsidR="00020445" w:rsidRDefault="00020445"/>
        </w:tc>
        <w:tc>
          <w:tcPr>
            <w:tcW w:w="0" w:type="auto"/>
            <w:vAlign w:val="center"/>
            <w:hideMark/>
          </w:tcPr>
          <w:p w:rsidR="00020445" w:rsidRDefault="00020445">
            <w:pPr>
              <w:pStyle w:val="tabela"/>
            </w:pPr>
            <w:r>
              <w:t>5</w:t>
            </w:r>
          </w:p>
        </w:tc>
      </w:tr>
      <w:tr w:rsidR="00020445" w:rsidTr="00020445">
        <w:trPr>
          <w:tblCellSpacing w:w="15" w:type="dxa"/>
        </w:trPr>
        <w:tc>
          <w:tcPr>
            <w:tcW w:w="0" w:type="auto"/>
            <w:vAlign w:val="center"/>
            <w:hideMark/>
          </w:tcPr>
          <w:p w:rsidR="00020445" w:rsidRDefault="00020445"/>
        </w:tc>
        <w:tc>
          <w:tcPr>
            <w:tcW w:w="0" w:type="auto"/>
            <w:vAlign w:val="center"/>
            <w:hideMark/>
          </w:tcPr>
          <w:p w:rsidR="00020445" w:rsidRDefault="00020445">
            <w:pPr>
              <w:pStyle w:val="tabela"/>
            </w:pPr>
            <w:r>
              <w:t>a) Производња</w:t>
            </w:r>
          </w:p>
        </w:tc>
        <w:tc>
          <w:tcPr>
            <w:tcW w:w="0" w:type="auto"/>
            <w:vAlign w:val="center"/>
            <w:hideMark/>
          </w:tcPr>
          <w:p w:rsidR="00020445" w:rsidRDefault="00020445">
            <w:pPr>
              <w:pStyle w:val="tabela"/>
            </w:pPr>
            <w:r>
              <w:t>1–6</w:t>
            </w:r>
          </w:p>
        </w:tc>
        <w:tc>
          <w:tcPr>
            <w:tcW w:w="0" w:type="auto"/>
            <w:vAlign w:val="center"/>
            <w:hideMark/>
          </w:tcPr>
          <w:p w:rsidR="00020445" w:rsidRDefault="00020445">
            <w:pPr>
              <w:pStyle w:val="tabela"/>
            </w:pPr>
            <w:r>
              <w:t>5</w:t>
            </w:r>
          </w:p>
        </w:tc>
      </w:tr>
      <w:tr w:rsidR="00020445" w:rsidTr="00020445">
        <w:trPr>
          <w:tblCellSpacing w:w="15" w:type="dxa"/>
        </w:trPr>
        <w:tc>
          <w:tcPr>
            <w:tcW w:w="0" w:type="auto"/>
            <w:vAlign w:val="center"/>
            <w:hideMark/>
          </w:tcPr>
          <w:p w:rsidR="00020445" w:rsidRDefault="00020445"/>
        </w:tc>
        <w:tc>
          <w:tcPr>
            <w:tcW w:w="0" w:type="auto"/>
            <w:vAlign w:val="center"/>
            <w:hideMark/>
          </w:tcPr>
          <w:p w:rsidR="00020445" w:rsidRDefault="00020445">
            <w:pPr>
              <w:pStyle w:val="tabela"/>
            </w:pPr>
            <w:r>
              <w:t>b) Контрола активне супстанце</w:t>
            </w:r>
          </w:p>
        </w:tc>
        <w:tc>
          <w:tcPr>
            <w:tcW w:w="0" w:type="auto"/>
            <w:vAlign w:val="center"/>
            <w:hideMark/>
          </w:tcPr>
          <w:p w:rsidR="00020445" w:rsidRDefault="00020445">
            <w:pPr>
              <w:pStyle w:val="tabela"/>
            </w:pPr>
            <w:r>
              <w:t>1–3</w:t>
            </w:r>
          </w:p>
        </w:tc>
        <w:tc>
          <w:tcPr>
            <w:tcW w:w="0" w:type="auto"/>
            <w:vAlign w:val="center"/>
            <w:hideMark/>
          </w:tcPr>
          <w:p w:rsidR="00020445" w:rsidRDefault="00020445">
            <w:pPr>
              <w:pStyle w:val="tabela"/>
            </w:pPr>
            <w:r>
              <w:t>13</w:t>
            </w:r>
          </w:p>
        </w:tc>
      </w:tr>
      <w:tr w:rsidR="00020445" w:rsidTr="00020445">
        <w:trPr>
          <w:tblCellSpacing w:w="15" w:type="dxa"/>
        </w:trPr>
        <w:tc>
          <w:tcPr>
            <w:tcW w:w="0" w:type="auto"/>
            <w:vAlign w:val="center"/>
            <w:hideMark/>
          </w:tcPr>
          <w:p w:rsidR="00020445" w:rsidRDefault="00020445"/>
        </w:tc>
        <w:tc>
          <w:tcPr>
            <w:tcW w:w="0" w:type="auto"/>
            <w:vAlign w:val="center"/>
            <w:hideMark/>
          </w:tcPr>
          <w:p w:rsidR="00020445" w:rsidRDefault="00020445">
            <w:pPr>
              <w:pStyle w:val="tabela"/>
            </w:pPr>
            <w:r>
              <w:t>c) Систем затварања контејнера</w:t>
            </w:r>
          </w:p>
        </w:tc>
        <w:tc>
          <w:tcPr>
            <w:tcW w:w="0" w:type="auto"/>
            <w:vAlign w:val="center"/>
            <w:hideMark/>
          </w:tcPr>
          <w:p w:rsidR="00020445" w:rsidRDefault="00020445">
            <w:pPr>
              <w:pStyle w:val="tabela"/>
            </w:pPr>
            <w:r>
              <w:t>1–4</w:t>
            </w:r>
          </w:p>
        </w:tc>
        <w:tc>
          <w:tcPr>
            <w:tcW w:w="0" w:type="auto"/>
            <w:vAlign w:val="center"/>
            <w:hideMark/>
          </w:tcPr>
          <w:p w:rsidR="00020445" w:rsidRDefault="00020445">
            <w:pPr>
              <w:pStyle w:val="tabela"/>
            </w:pPr>
            <w:r>
              <w:t>18</w:t>
            </w:r>
          </w:p>
        </w:tc>
      </w:tr>
      <w:tr w:rsidR="00020445" w:rsidTr="00020445">
        <w:trPr>
          <w:tblCellSpacing w:w="15" w:type="dxa"/>
        </w:trPr>
        <w:tc>
          <w:tcPr>
            <w:tcW w:w="0" w:type="auto"/>
            <w:vAlign w:val="center"/>
            <w:hideMark/>
          </w:tcPr>
          <w:p w:rsidR="00020445" w:rsidRDefault="00020445"/>
        </w:tc>
        <w:tc>
          <w:tcPr>
            <w:tcW w:w="0" w:type="auto"/>
            <w:vAlign w:val="center"/>
            <w:hideMark/>
          </w:tcPr>
          <w:p w:rsidR="00020445" w:rsidRDefault="00020445">
            <w:pPr>
              <w:pStyle w:val="tabela"/>
            </w:pPr>
            <w:r>
              <w:t>d) Стабилност</w:t>
            </w:r>
          </w:p>
        </w:tc>
        <w:tc>
          <w:tcPr>
            <w:tcW w:w="0" w:type="auto"/>
            <w:vAlign w:val="center"/>
            <w:hideMark/>
          </w:tcPr>
          <w:p w:rsidR="00020445" w:rsidRDefault="00020445">
            <w:pPr>
              <w:pStyle w:val="tabela"/>
            </w:pPr>
            <w:r>
              <w:t>1</w:t>
            </w:r>
          </w:p>
        </w:tc>
        <w:tc>
          <w:tcPr>
            <w:tcW w:w="0" w:type="auto"/>
            <w:vAlign w:val="center"/>
            <w:hideMark/>
          </w:tcPr>
          <w:p w:rsidR="00020445" w:rsidRDefault="00020445">
            <w:pPr>
              <w:pStyle w:val="tabela"/>
            </w:pPr>
            <w:r>
              <w:t>21</w:t>
            </w:r>
          </w:p>
        </w:tc>
      </w:tr>
      <w:tr w:rsidR="00020445" w:rsidTr="00020445">
        <w:trPr>
          <w:tblCellSpacing w:w="15" w:type="dxa"/>
        </w:trPr>
        <w:tc>
          <w:tcPr>
            <w:tcW w:w="0" w:type="auto"/>
            <w:vAlign w:val="center"/>
            <w:hideMark/>
          </w:tcPr>
          <w:p w:rsidR="00020445" w:rsidRDefault="00020445"/>
        </w:tc>
        <w:tc>
          <w:tcPr>
            <w:tcW w:w="0" w:type="auto"/>
            <w:vAlign w:val="center"/>
            <w:hideMark/>
          </w:tcPr>
          <w:p w:rsidR="00020445" w:rsidRDefault="00020445">
            <w:pPr>
              <w:pStyle w:val="tabela"/>
            </w:pPr>
            <w:r>
              <w:t>e) Додатни регулаторни алати</w:t>
            </w:r>
          </w:p>
        </w:tc>
        <w:tc>
          <w:tcPr>
            <w:tcW w:w="0" w:type="auto"/>
            <w:vAlign w:val="center"/>
            <w:hideMark/>
          </w:tcPr>
          <w:p w:rsidR="00020445" w:rsidRDefault="00020445">
            <w:pPr>
              <w:pStyle w:val="tabela"/>
            </w:pPr>
            <w:r>
              <w:t>1–8</w:t>
            </w:r>
          </w:p>
        </w:tc>
        <w:tc>
          <w:tcPr>
            <w:tcW w:w="0" w:type="auto"/>
            <w:vAlign w:val="center"/>
            <w:hideMark/>
          </w:tcPr>
          <w:p w:rsidR="00020445" w:rsidRDefault="00020445">
            <w:pPr>
              <w:pStyle w:val="tabela"/>
            </w:pPr>
            <w:r>
              <w:t>23</w:t>
            </w:r>
          </w:p>
        </w:tc>
      </w:tr>
      <w:tr w:rsidR="00020445" w:rsidTr="00020445">
        <w:trPr>
          <w:tblCellSpacing w:w="15" w:type="dxa"/>
        </w:trPr>
        <w:tc>
          <w:tcPr>
            <w:tcW w:w="0" w:type="auto"/>
            <w:vAlign w:val="center"/>
            <w:hideMark/>
          </w:tcPr>
          <w:p w:rsidR="00020445" w:rsidRDefault="00020445">
            <w:pPr>
              <w:pStyle w:val="tabela"/>
            </w:pPr>
            <w:r>
              <w:rPr>
                <w:rStyle w:val="bold1"/>
              </w:rPr>
              <w:t>Q.II</w:t>
            </w:r>
          </w:p>
        </w:tc>
        <w:tc>
          <w:tcPr>
            <w:tcW w:w="0" w:type="auto"/>
            <w:vAlign w:val="center"/>
            <w:hideMark/>
          </w:tcPr>
          <w:p w:rsidR="00020445" w:rsidRDefault="00020445">
            <w:pPr>
              <w:pStyle w:val="tabela"/>
            </w:pPr>
            <w:r>
              <w:rPr>
                <w:rStyle w:val="bold1"/>
              </w:rPr>
              <w:t>Готов производ</w:t>
            </w:r>
          </w:p>
        </w:tc>
        <w:tc>
          <w:tcPr>
            <w:tcW w:w="0" w:type="auto"/>
            <w:vAlign w:val="center"/>
            <w:hideMark/>
          </w:tcPr>
          <w:p w:rsidR="00020445" w:rsidRDefault="00020445"/>
        </w:tc>
        <w:tc>
          <w:tcPr>
            <w:tcW w:w="0" w:type="auto"/>
            <w:vAlign w:val="center"/>
            <w:hideMark/>
          </w:tcPr>
          <w:p w:rsidR="00020445" w:rsidRDefault="00020445">
            <w:pPr>
              <w:pStyle w:val="tabela"/>
            </w:pPr>
            <w:r>
              <w:t>27</w:t>
            </w:r>
          </w:p>
        </w:tc>
      </w:tr>
      <w:tr w:rsidR="00020445" w:rsidTr="00020445">
        <w:trPr>
          <w:tblCellSpacing w:w="15" w:type="dxa"/>
        </w:trPr>
        <w:tc>
          <w:tcPr>
            <w:tcW w:w="0" w:type="auto"/>
            <w:vAlign w:val="center"/>
            <w:hideMark/>
          </w:tcPr>
          <w:p w:rsidR="00020445" w:rsidRDefault="00020445"/>
        </w:tc>
        <w:tc>
          <w:tcPr>
            <w:tcW w:w="0" w:type="auto"/>
            <w:vAlign w:val="center"/>
            <w:hideMark/>
          </w:tcPr>
          <w:p w:rsidR="00020445" w:rsidRDefault="00020445">
            <w:pPr>
              <w:pStyle w:val="tabela"/>
            </w:pPr>
            <w:r>
              <w:t>a) Опис и састав</w:t>
            </w:r>
          </w:p>
        </w:tc>
        <w:tc>
          <w:tcPr>
            <w:tcW w:w="0" w:type="auto"/>
            <w:vAlign w:val="center"/>
            <w:hideMark/>
          </w:tcPr>
          <w:p w:rsidR="00020445" w:rsidRDefault="00020445">
            <w:pPr>
              <w:pStyle w:val="tabela"/>
            </w:pPr>
            <w:r>
              <w:t>1–6</w:t>
            </w:r>
          </w:p>
        </w:tc>
        <w:tc>
          <w:tcPr>
            <w:tcW w:w="0" w:type="auto"/>
            <w:vAlign w:val="center"/>
            <w:hideMark/>
          </w:tcPr>
          <w:p w:rsidR="00020445" w:rsidRDefault="00020445">
            <w:pPr>
              <w:pStyle w:val="tabela"/>
            </w:pPr>
            <w:r>
              <w:t>27</w:t>
            </w:r>
          </w:p>
        </w:tc>
      </w:tr>
      <w:tr w:rsidR="00020445" w:rsidTr="00020445">
        <w:trPr>
          <w:tblCellSpacing w:w="15" w:type="dxa"/>
        </w:trPr>
        <w:tc>
          <w:tcPr>
            <w:tcW w:w="0" w:type="auto"/>
            <w:vAlign w:val="center"/>
            <w:hideMark/>
          </w:tcPr>
          <w:p w:rsidR="00020445" w:rsidRDefault="00020445"/>
        </w:tc>
        <w:tc>
          <w:tcPr>
            <w:tcW w:w="0" w:type="auto"/>
            <w:vAlign w:val="center"/>
            <w:hideMark/>
          </w:tcPr>
          <w:p w:rsidR="00020445" w:rsidRDefault="00020445">
            <w:pPr>
              <w:pStyle w:val="tabela"/>
            </w:pPr>
            <w:r>
              <w:t>b) Производња</w:t>
            </w:r>
          </w:p>
        </w:tc>
        <w:tc>
          <w:tcPr>
            <w:tcW w:w="0" w:type="auto"/>
            <w:vAlign w:val="center"/>
            <w:hideMark/>
          </w:tcPr>
          <w:p w:rsidR="00020445" w:rsidRDefault="00020445">
            <w:pPr>
              <w:pStyle w:val="tabela"/>
            </w:pPr>
            <w:r>
              <w:t>1–5</w:t>
            </w:r>
          </w:p>
        </w:tc>
        <w:tc>
          <w:tcPr>
            <w:tcW w:w="0" w:type="auto"/>
            <w:vAlign w:val="center"/>
            <w:hideMark/>
          </w:tcPr>
          <w:p w:rsidR="00020445" w:rsidRDefault="00020445">
            <w:pPr>
              <w:pStyle w:val="tabela"/>
            </w:pPr>
            <w:r>
              <w:t>33</w:t>
            </w:r>
          </w:p>
        </w:tc>
      </w:tr>
      <w:tr w:rsidR="00020445" w:rsidTr="00020445">
        <w:trPr>
          <w:tblCellSpacing w:w="15" w:type="dxa"/>
        </w:trPr>
        <w:tc>
          <w:tcPr>
            <w:tcW w:w="0" w:type="auto"/>
            <w:vAlign w:val="center"/>
            <w:hideMark/>
          </w:tcPr>
          <w:p w:rsidR="00020445" w:rsidRDefault="00020445"/>
        </w:tc>
        <w:tc>
          <w:tcPr>
            <w:tcW w:w="0" w:type="auto"/>
            <w:vAlign w:val="center"/>
            <w:hideMark/>
          </w:tcPr>
          <w:p w:rsidR="00020445" w:rsidRDefault="00020445">
            <w:pPr>
              <w:pStyle w:val="tabela"/>
            </w:pPr>
            <w:r>
              <w:t>c) Контрола ексципијенаса</w:t>
            </w:r>
          </w:p>
        </w:tc>
        <w:tc>
          <w:tcPr>
            <w:tcW w:w="0" w:type="auto"/>
            <w:vAlign w:val="center"/>
            <w:hideMark/>
          </w:tcPr>
          <w:p w:rsidR="00020445" w:rsidRDefault="00020445">
            <w:pPr>
              <w:pStyle w:val="tabela"/>
            </w:pPr>
            <w:r>
              <w:t>1–4</w:t>
            </w:r>
          </w:p>
        </w:tc>
        <w:tc>
          <w:tcPr>
            <w:tcW w:w="0" w:type="auto"/>
            <w:vAlign w:val="center"/>
            <w:hideMark/>
          </w:tcPr>
          <w:p w:rsidR="00020445" w:rsidRDefault="00020445">
            <w:pPr>
              <w:pStyle w:val="tabela"/>
            </w:pPr>
            <w:r>
              <w:t>42</w:t>
            </w:r>
          </w:p>
        </w:tc>
      </w:tr>
      <w:tr w:rsidR="00020445" w:rsidTr="00020445">
        <w:trPr>
          <w:tblCellSpacing w:w="15" w:type="dxa"/>
        </w:trPr>
        <w:tc>
          <w:tcPr>
            <w:tcW w:w="0" w:type="auto"/>
            <w:vAlign w:val="center"/>
            <w:hideMark/>
          </w:tcPr>
          <w:p w:rsidR="00020445" w:rsidRDefault="00020445"/>
        </w:tc>
        <w:tc>
          <w:tcPr>
            <w:tcW w:w="0" w:type="auto"/>
            <w:vAlign w:val="center"/>
            <w:hideMark/>
          </w:tcPr>
          <w:p w:rsidR="00020445" w:rsidRDefault="00020445">
            <w:pPr>
              <w:pStyle w:val="tabela"/>
            </w:pPr>
            <w:r>
              <w:t>d) Контрола готовог производа</w:t>
            </w:r>
          </w:p>
        </w:tc>
        <w:tc>
          <w:tcPr>
            <w:tcW w:w="0" w:type="auto"/>
            <w:vAlign w:val="center"/>
            <w:hideMark/>
          </w:tcPr>
          <w:p w:rsidR="00020445" w:rsidRDefault="00020445">
            <w:pPr>
              <w:pStyle w:val="tabela"/>
            </w:pPr>
            <w:r>
              <w:t>1–3</w:t>
            </w:r>
          </w:p>
        </w:tc>
        <w:tc>
          <w:tcPr>
            <w:tcW w:w="0" w:type="auto"/>
            <w:vAlign w:val="center"/>
            <w:hideMark/>
          </w:tcPr>
          <w:p w:rsidR="00020445" w:rsidRDefault="00020445">
            <w:pPr>
              <w:pStyle w:val="tabela"/>
            </w:pPr>
            <w:r>
              <w:t>46</w:t>
            </w:r>
          </w:p>
        </w:tc>
      </w:tr>
      <w:tr w:rsidR="00020445" w:rsidTr="00020445">
        <w:trPr>
          <w:tblCellSpacing w:w="15" w:type="dxa"/>
        </w:trPr>
        <w:tc>
          <w:tcPr>
            <w:tcW w:w="0" w:type="auto"/>
            <w:vAlign w:val="center"/>
            <w:hideMark/>
          </w:tcPr>
          <w:p w:rsidR="00020445" w:rsidRDefault="00020445"/>
        </w:tc>
        <w:tc>
          <w:tcPr>
            <w:tcW w:w="0" w:type="auto"/>
            <w:vAlign w:val="center"/>
            <w:hideMark/>
          </w:tcPr>
          <w:p w:rsidR="00020445" w:rsidRDefault="00020445">
            <w:pPr>
              <w:pStyle w:val="tabela"/>
            </w:pPr>
            <w:r>
              <w:t>e) Систем затварања контејнера</w:t>
            </w:r>
          </w:p>
        </w:tc>
        <w:tc>
          <w:tcPr>
            <w:tcW w:w="0" w:type="auto"/>
            <w:vAlign w:val="center"/>
            <w:hideMark/>
          </w:tcPr>
          <w:p w:rsidR="00020445" w:rsidRDefault="00020445">
            <w:pPr>
              <w:pStyle w:val="tabela"/>
            </w:pPr>
            <w:r>
              <w:t>1–8</w:t>
            </w:r>
          </w:p>
        </w:tc>
        <w:tc>
          <w:tcPr>
            <w:tcW w:w="0" w:type="auto"/>
            <w:vAlign w:val="center"/>
            <w:hideMark/>
          </w:tcPr>
          <w:p w:rsidR="00020445" w:rsidRDefault="00020445">
            <w:pPr>
              <w:pStyle w:val="tabela"/>
            </w:pPr>
            <w:r>
              <w:t>50</w:t>
            </w:r>
          </w:p>
        </w:tc>
      </w:tr>
      <w:tr w:rsidR="00020445" w:rsidTr="00020445">
        <w:trPr>
          <w:tblCellSpacing w:w="15" w:type="dxa"/>
        </w:trPr>
        <w:tc>
          <w:tcPr>
            <w:tcW w:w="0" w:type="auto"/>
            <w:vAlign w:val="center"/>
            <w:hideMark/>
          </w:tcPr>
          <w:p w:rsidR="00020445" w:rsidRDefault="00020445"/>
        </w:tc>
        <w:tc>
          <w:tcPr>
            <w:tcW w:w="0" w:type="auto"/>
            <w:vAlign w:val="center"/>
            <w:hideMark/>
          </w:tcPr>
          <w:p w:rsidR="00020445" w:rsidRDefault="00020445">
            <w:pPr>
              <w:pStyle w:val="tabela"/>
            </w:pPr>
            <w:r>
              <w:t>f) Стабилност</w:t>
            </w:r>
          </w:p>
        </w:tc>
        <w:tc>
          <w:tcPr>
            <w:tcW w:w="0" w:type="auto"/>
            <w:vAlign w:val="center"/>
            <w:hideMark/>
          </w:tcPr>
          <w:p w:rsidR="00020445" w:rsidRDefault="00020445">
            <w:pPr>
              <w:pStyle w:val="tabela"/>
            </w:pPr>
            <w:r>
              <w:t>1</w:t>
            </w:r>
          </w:p>
        </w:tc>
        <w:tc>
          <w:tcPr>
            <w:tcW w:w="0" w:type="auto"/>
            <w:vAlign w:val="center"/>
            <w:hideMark/>
          </w:tcPr>
          <w:p w:rsidR="00020445" w:rsidRDefault="00020445">
            <w:pPr>
              <w:pStyle w:val="tabela"/>
            </w:pPr>
            <w:r>
              <w:t>56</w:t>
            </w:r>
          </w:p>
        </w:tc>
      </w:tr>
      <w:tr w:rsidR="00020445" w:rsidTr="00020445">
        <w:trPr>
          <w:tblCellSpacing w:w="15" w:type="dxa"/>
        </w:trPr>
        <w:tc>
          <w:tcPr>
            <w:tcW w:w="0" w:type="auto"/>
            <w:vAlign w:val="center"/>
            <w:hideMark/>
          </w:tcPr>
          <w:p w:rsidR="00020445" w:rsidRDefault="00020445"/>
        </w:tc>
        <w:tc>
          <w:tcPr>
            <w:tcW w:w="0" w:type="auto"/>
            <w:vAlign w:val="center"/>
            <w:hideMark/>
          </w:tcPr>
          <w:p w:rsidR="00020445" w:rsidRDefault="00020445">
            <w:pPr>
              <w:pStyle w:val="tabela"/>
            </w:pPr>
            <w:r>
              <w:t>g) Додатни регулаторни алати</w:t>
            </w:r>
          </w:p>
        </w:tc>
        <w:tc>
          <w:tcPr>
            <w:tcW w:w="0" w:type="auto"/>
            <w:vAlign w:val="center"/>
            <w:hideMark/>
          </w:tcPr>
          <w:p w:rsidR="00020445" w:rsidRDefault="00020445">
            <w:pPr>
              <w:pStyle w:val="tabela"/>
            </w:pPr>
            <w:r>
              <w:t>1–8</w:t>
            </w:r>
          </w:p>
        </w:tc>
        <w:tc>
          <w:tcPr>
            <w:tcW w:w="0" w:type="auto"/>
            <w:vAlign w:val="center"/>
            <w:hideMark/>
          </w:tcPr>
          <w:p w:rsidR="00020445" w:rsidRDefault="00020445">
            <w:pPr>
              <w:pStyle w:val="tabela"/>
            </w:pPr>
            <w:r>
              <w:t>58</w:t>
            </w:r>
          </w:p>
        </w:tc>
      </w:tr>
      <w:tr w:rsidR="00020445" w:rsidTr="00020445">
        <w:trPr>
          <w:tblCellSpacing w:w="15" w:type="dxa"/>
        </w:trPr>
        <w:tc>
          <w:tcPr>
            <w:tcW w:w="0" w:type="auto"/>
            <w:vAlign w:val="center"/>
            <w:hideMark/>
          </w:tcPr>
          <w:p w:rsidR="00020445" w:rsidRDefault="00020445"/>
        </w:tc>
        <w:tc>
          <w:tcPr>
            <w:tcW w:w="0" w:type="auto"/>
            <w:vAlign w:val="center"/>
            <w:hideMark/>
          </w:tcPr>
          <w:p w:rsidR="00020445" w:rsidRDefault="00020445">
            <w:pPr>
              <w:pStyle w:val="tabela"/>
            </w:pPr>
            <w:r>
              <w:t>h) Безбедност од контаминације споредним агенсима</w:t>
            </w:r>
          </w:p>
        </w:tc>
        <w:tc>
          <w:tcPr>
            <w:tcW w:w="0" w:type="auto"/>
            <w:vAlign w:val="center"/>
            <w:hideMark/>
          </w:tcPr>
          <w:p w:rsidR="00020445" w:rsidRDefault="00020445">
            <w:pPr>
              <w:pStyle w:val="tabela"/>
            </w:pPr>
            <w:r>
              <w:t>1</w:t>
            </w:r>
          </w:p>
        </w:tc>
        <w:tc>
          <w:tcPr>
            <w:tcW w:w="0" w:type="auto"/>
            <w:vAlign w:val="center"/>
            <w:hideMark/>
          </w:tcPr>
          <w:p w:rsidR="00020445" w:rsidRDefault="00020445">
            <w:pPr>
              <w:pStyle w:val="tabela"/>
            </w:pPr>
            <w:r>
              <w:t>62</w:t>
            </w:r>
          </w:p>
        </w:tc>
      </w:tr>
      <w:tr w:rsidR="00020445" w:rsidTr="00020445">
        <w:trPr>
          <w:tblCellSpacing w:w="15" w:type="dxa"/>
        </w:trPr>
        <w:tc>
          <w:tcPr>
            <w:tcW w:w="0" w:type="auto"/>
            <w:vAlign w:val="center"/>
            <w:hideMark/>
          </w:tcPr>
          <w:p w:rsidR="00020445" w:rsidRDefault="00020445">
            <w:pPr>
              <w:pStyle w:val="tabela"/>
            </w:pPr>
            <w:r>
              <w:rPr>
                <w:rStyle w:val="bold1"/>
              </w:rPr>
              <w:t>Q.III</w:t>
            </w:r>
          </w:p>
        </w:tc>
        <w:tc>
          <w:tcPr>
            <w:tcW w:w="0" w:type="auto"/>
            <w:vAlign w:val="center"/>
            <w:hideMark/>
          </w:tcPr>
          <w:p w:rsidR="00020445" w:rsidRDefault="00020445">
            <w:pPr>
              <w:pStyle w:val="tabela"/>
            </w:pPr>
            <w:r>
              <w:rPr>
                <w:rStyle w:val="bold1"/>
              </w:rPr>
              <w:t>CEP/TSE/монографије</w:t>
            </w:r>
          </w:p>
        </w:tc>
        <w:tc>
          <w:tcPr>
            <w:tcW w:w="0" w:type="auto"/>
            <w:vAlign w:val="center"/>
            <w:hideMark/>
          </w:tcPr>
          <w:p w:rsidR="00020445" w:rsidRDefault="00020445">
            <w:pPr>
              <w:pStyle w:val="tabela"/>
            </w:pPr>
            <w:r>
              <w:t>1–2</w:t>
            </w:r>
          </w:p>
        </w:tc>
        <w:tc>
          <w:tcPr>
            <w:tcW w:w="0" w:type="auto"/>
            <w:vAlign w:val="center"/>
            <w:hideMark/>
          </w:tcPr>
          <w:p w:rsidR="00020445" w:rsidRDefault="00020445">
            <w:pPr>
              <w:pStyle w:val="tabela"/>
            </w:pPr>
            <w:r>
              <w:t>63</w:t>
            </w:r>
          </w:p>
        </w:tc>
      </w:tr>
      <w:tr w:rsidR="00020445" w:rsidTr="00020445">
        <w:trPr>
          <w:tblCellSpacing w:w="15" w:type="dxa"/>
        </w:trPr>
        <w:tc>
          <w:tcPr>
            <w:tcW w:w="0" w:type="auto"/>
            <w:vAlign w:val="center"/>
            <w:hideMark/>
          </w:tcPr>
          <w:p w:rsidR="00020445" w:rsidRDefault="00020445">
            <w:pPr>
              <w:pStyle w:val="tabela"/>
            </w:pPr>
            <w:r>
              <w:rPr>
                <w:rStyle w:val="bold1"/>
              </w:rPr>
              <w:t>Q.IV</w:t>
            </w:r>
          </w:p>
        </w:tc>
        <w:tc>
          <w:tcPr>
            <w:tcW w:w="0" w:type="auto"/>
            <w:vAlign w:val="center"/>
            <w:hideMark/>
          </w:tcPr>
          <w:p w:rsidR="00020445" w:rsidRDefault="00020445">
            <w:pPr>
              <w:pStyle w:val="tabela"/>
            </w:pPr>
            <w:r>
              <w:rPr>
                <w:rStyle w:val="bold1"/>
              </w:rPr>
              <w:t>Медицинска средства</w:t>
            </w:r>
          </w:p>
        </w:tc>
        <w:tc>
          <w:tcPr>
            <w:tcW w:w="0" w:type="auto"/>
            <w:vAlign w:val="center"/>
            <w:hideMark/>
          </w:tcPr>
          <w:p w:rsidR="00020445" w:rsidRDefault="00020445">
            <w:pPr>
              <w:pStyle w:val="tabela"/>
            </w:pPr>
            <w:r>
              <w:t>1–3</w:t>
            </w:r>
          </w:p>
        </w:tc>
        <w:tc>
          <w:tcPr>
            <w:tcW w:w="0" w:type="auto"/>
            <w:vAlign w:val="center"/>
            <w:hideMark/>
          </w:tcPr>
          <w:p w:rsidR="00020445" w:rsidRDefault="00020445">
            <w:pPr>
              <w:pStyle w:val="tabela"/>
            </w:pPr>
            <w:r>
              <w:t>67</w:t>
            </w:r>
          </w:p>
        </w:tc>
      </w:tr>
      <w:tr w:rsidR="00020445" w:rsidTr="00020445">
        <w:trPr>
          <w:tblCellSpacing w:w="15" w:type="dxa"/>
        </w:trPr>
        <w:tc>
          <w:tcPr>
            <w:tcW w:w="0" w:type="auto"/>
            <w:vAlign w:val="center"/>
            <w:hideMark/>
          </w:tcPr>
          <w:p w:rsidR="00020445" w:rsidRDefault="00020445">
            <w:pPr>
              <w:pStyle w:val="tabela"/>
            </w:pPr>
            <w:r>
              <w:rPr>
                <w:rStyle w:val="bold1"/>
              </w:rPr>
              <w:t>Q.V</w:t>
            </w:r>
          </w:p>
        </w:tc>
        <w:tc>
          <w:tcPr>
            <w:tcW w:w="0" w:type="auto"/>
            <w:vAlign w:val="center"/>
            <w:hideMark/>
          </w:tcPr>
          <w:p w:rsidR="00020445" w:rsidRDefault="00020445">
            <w:pPr>
              <w:pStyle w:val="tabela"/>
            </w:pPr>
            <w:r>
              <w:rPr>
                <w:rStyle w:val="bold1"/>
              </w:rPr>
              <w:t>Измене дозволе за лек које произилазе из других регулаторних поступака</w:t>
            </w:r>
          </w:p>
        </w:tc>
        <w:tc>
          <w:tcPr>
            <w:tcW w:w="0" w:type="auto"/>
            <w:vAlign w:val="center"/>
            <w:hideMark/>
          </w:tcPr>
          <w:p w:rsidR="00020445" w:rsidRDefault="00020445"/>
        </w:tc>
        <w:tc>
          <w:tcPr>
            <w:tcW w:w="0" w:type="auto"/>
            <w:vAlign w:val="center"/>
            <w:hideMark/>
          </w:tcPr>
          <w:p w:rsidR="00020445" w:rsidRDefault="00020445">
            <w:pPr>
              <w:pStyle w:val="tabela"/>
            </w:pPr>
            <w:r>
              <w:t>71</w:t>
            </w:r>
          </w:p>
        </w:tc>
      </w:tr>
      <w:tr w:rsidR="00020445" w:rsidTr="00020445">
        <w:trPr>
          <w:tblCellSpacing w:w="15" w:type="dxa"/>
        </w:trPr>
        <w:tc>
          <w:tcPr>
            <w:tcW w:w="0" w:type="auto"/>
            <w:vAlign w:val="center"/>
            <w:hideMark/>
          </w:tcPr>
          <w:p w:rsidR="00020445" w:rsidRDefault="00020445"/>
        </w:tc>
        <w:tc>
          <w:tcPr>
            <w:tcW w:w="0" w:type="auto"/>
            <w:vAlign w:val="center"/>
            <w:hideMark/>
          </w:tcPr>
          <w:p w:rsidR="00020445" w:rsidRDefault="00020445">
            <w:pPr>
              <w:pStyle w:val="tabela"/>
            </w:pPr>
            <w:r>
              <w:t xml:space="preserve">a) </w:t>
            </w:r>
            <w:r>
              <w:rPr>
                <w:rStyle w:val="italik"/>
              </w:rPr>
              <w:t xml:space="preserve">PMF/VAMF </w:t>
            </w:r>
          </w:p>
        </w:tc>
        <w:tc>
          <w:tcPr>
            <w:tcW w:w="0" w:type="auto"/>
            <w:vAlign w:val="center"/>
            <w:hideMark/>
          </w:tcPr>
          <w:p w:rsidR="00020445" w:rsidRDefault="00020445">
            <w:pPr>
              <w:pStyle w:val="tabela"/>
            </w:pPr>
            <w:r>
              <w:t>1–2</w:t>
            </w:r>
          </w:p>
        </w:tc>
        <w:tc>
          <w:tcPr>
            <w:tcW w:w="0" w:type="auto"/>
            <w:vAlign w:val="center"/>
            <w:hideMark/>
          </w:tcPr>
          <w:p w:rsidR="00020445" w:rsidRDefault="00020445">
            <w:pPr>
              <w:pStyle w:val="tabela"/>
            </w:pPr>
            <w:r>
              <w:t>71</w:t>
            </w:r>
          </w:p>
        </w:tc>
      </w:tr>
      <w:tr w:rsidR="00020445" w:rsidTr="00020445">
        <w:trPr>
          <w:tblCellSpacing w:w="15" w:type="dxa"/>
        </w:trPr>
        <w:tc>
          <w:tcPr>
            <w:tcW w:w="0" w:type="auto"/>
            <w:vAlign w:val="center"/>
            <w:hideMark/>
          </w:tcPr>
          <w:p w:rsidR="00020445" w:rsidRDefault="00020445"/>
        </w:tc>
        <w:tc>
          <w:tcPr>
            <w:tcW w:w="0" w:type="auto"/>
            <w:vAlign w:val="center"/>
            <w:hideMark/>
          </w:tcPr>
          <w:p w:rsidR="00020445" w:rsidRDefault="00020445">
            <w:pPr>
              <w:pStyle w:val="tabela"/>
            </w:pPr>
            <w:r>
              <w:t>b) ЕУ реферал поступак</w:t>
            </w:r>
          </w:p>
        </w:tc>
        <w:tc>
          <w:tcPr>
            <w:tcW w:w="0" w:type="auto"/>
            <w:vAlign w:val="center"/>
            <w:hideMark/>
          </w:tcPr>
          <w:p w:rsidR="00020445" w:rsidRDefault="00020445">
            <w:pPr>
              <w:pStyle w:val="tabela"/>
            </w:pPr>
            <w:r>
              <w:t>1</w:t>
            </w:r>
          </w:p>
        </w:tc>
        <w:tc>
          <w:tcPr>
            <w:tcW w:w="0" w:type="auto"/>
            <w:vAlign w:val="center"/>
            <w:hideMark/>
          </w:tcPr>
          <w:p w:rsidR="00020445" w:rsidRDefault="00020445">
            <w:pPr>
              <w:pStyle w:val="tabela"/>
            </w:pPr>
            <w:r>
              <w:t>73</w:t>
            </w:r>
          </w:p>
        </w:tc>
      </w:tr>
      <w:tr w:rsidR="00020445" w:rsidTr="00020445">
        <w:trPr>
          <w:tblCellSpacing w:w="15" w:type="dxa"/>
        </w:trPr>
        <w:tc>
          <w:tcPr>
            <w:tcW w:w="0" w:type="auto"/>
            <w:vAlign w:val="center"/>
            <w:hideMark/>
          </w:tcPr>
          <w:p w:rsidR="00020445" w:rsidRDefault="00020445">
            <w:pPr>
              <w:pStyle w:val="tabela"/>
            </w:pPr>
            <w:r>
              <w:rPr>
                <w:rStyle w:val="bold1"/>
              </w:rPr>
              <w:t>C.</w:t>
            </w:r>
          </w:p>
        </w:tc>
        <w:tc>
          <w:tcPr>
            <w:tcW w:w="0" w:type="auto"/>
            <w:vAlign w:val="center"/>
            <w:hideMark/>
          </w:tcPr>
          <w:p w:rsidR="00020445" w:rsidRDefault="00020445">
            <w:pPr>
              <w:pStyle w:val="tabela"/>
            </w:pPr>
            <w:r>
              <w:rPr>
                <w:rStyle w:val="bold1"/>
              </w:rPr>
              <w:t>ИЗМЕНЕ СА АСПЕКТА БЕЗБЕДНОСТИ, ЕФИКАСНОСТИ И ФАРМАКОВИГИЛАНЦЕ</w:t>
            </w:r>
          </w:p>
        </w:tc>
        <w:tc>
          <w:tcPr>
            <w:tcW w:w="0" w:type="auto"/>
            <w:vAlign w:val="center"/>
            <w:hideMark/>
          </w:tcPr>
          <w:p w:rsidR="00020445" w:rsidRDefault="00020445">
            <w:pPr>
              <w:pStyle w:val="tabela"/>
            </w:pPr>
            <w:r>
              <w:t>1–12</w:t>
            </w:r>
          </w:p>
        </w:tc>
        <w:tc>
          <w:tcPr>
            <w:tcW w:w="0" w:type="auto"/>
            <w:vAlign w:val="center"/>
            <w:hideMark/>
          </w:tcPr>
          <w:p w:rsidR="00020445" w:rsidRDefault="00020445">
            <w:pPr>
              <w:pStyle w:val="tabela"/>
            </w:pPr>
            <w:r>
              <w:t>74</w:t>
            </w:r>
          </w:p>
        </w:tc>
      </w:tr>
      <w:tr w:rsidR="00020445" w:rsidTr="00020445">
        <w:trPr>
          <w:tblCellSpacing w:w="15" w:type="dxa"/>
        </w:trPr>
        <w:tc>
          <w:tcPr>
            <w:tcW w:w="0" w:type="auto"/>
            <w:vAlign w:val="center"/>
            <w:hideMark/>
          </w:tcPr>
          <w:p w:rsidR="00020445" w:rsidRDefault="00020445">
            <w:pPr>
              <w:pStyle w:val="tabela"/>
            </w:pPr>
            <w:r>
              <w:rPr>
                <w:rStyle w:val="bold1"/>
              </w:rPr>
              <w:t>М.</w:t>
            </w:r>
          </w:p>
        </w:tc>
        <w:tc>
          <w:tcPr>
            <w:tcW w:w="0" w:type="auto"/>
            <w:vAlign w:val="center"/>
            <w:hideMark/>
          </w:tcPr>
          <w:p w:rsidR="00020445" w:rsidRDefault="00020445">
            <w:pPr>
              <w:pStyle w:val="tabela"/>
            </w:pPr>
            <w:r>
              <w:t>PMF/VAMF</w:t>
            </w:r>
          </w:p>
        </w:tc>
        <w:tc>
          <w:tcPr>
            <w:tcW w:w="0" w:type="auto"/>
            <w:vAlign w:val="center"/>
            <w:hideMark/>
          </w:tcPr>
          <w:p w:rsidR="00020445" w:rsidRDefault="00020445">
            <w:pPr>
              <w:pStyle w:val="tabela"/>
            </w:pPr>
            <w:r>
              <w:t>1–16</w:t>
            </w:r>
          </w:p>
        </w:tc>
        <w:tc>
          <w:tcPr>
            <w:tcW w:w="0" w:type="auto"/>
            <w:vAlign w:val="center"/>
            <w:hideMark/>
          </w:tcPr>
          <w:p w:rsidR="00020445" w:rsidRDefault="00020445">
            <w:pPr>
              <w:pStyle w:val="tabela"/>
            </w:pPr>
            <w:r>
              <w:t>80</w:t>
            </w:r>
          </w:p>
        </w:tc>
      </w:tr>
    </w:tbl>
    <w:p w:rsidR="00020445" w:rsidRDefault="00020445" w:rsidP="00020445">
      <w:pPr>
        <w:pStyle w:val="basic-paragraph"/>
      </w:pPr>
      <w:r>
        <w:rPr>
          <w:rStyle w:val="bold1"/>
        </w:rPr>
        <w:t>Е. АДМИНИСТРАТИВНЕ ИЗМЕНЕ</w:t>
      </w:r>
    </w:p>
    <w:p w:rsidR="00020445" w:rsidRDefault="00020445" w:rsidP="00020445">
      <w:pPr>
        <w:pStyle w:val="basic-paragraph"/>
      </w:pPr>
      <w:r>
        <w:rPr>
          <w:rStyle w:val="bold1"/>
        </w:rPr>
        <w:t>Е.1</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607"/>
        <w:gridCol w:w="2399"/>
        <w:gridCol w:w="2169"/>
        <w:gridCol w:w="1382"/>
      </w:tblGrid>
      <w:tr w:rsidR="00020445" w:rsidTr="00020445">
        <w:trPr>
          <w:tblCellSpacing w:w="15" w:type="dxa"/>
        </w:trPr>
        <w:tc>
          <w:tcPr>
            <w:tcW w:w="0" w:type="auto"/>
            <w:vAlign w:val="center"/>
            <w:hideMark/>
          </w:tcPr>
          <w:p w:rsidR="00020445" w:rsidRDefault="00020445">
            <w:pPr>
              <w:pStyle w:val="tabela"/>
            </w:pPr>
            <w:r>
              <w:rPr>
                <w:rStyle w:val="bold1"/>
              </w:rPr>
              <w:t>Е.1 Измена (смишљеног) имена лек</w:t>
            </w:r>
            <w:r>
              <w:t>а</w:t>
            </w:r>
          </w:p>
        </w:tc>
        <w:tc>
          <w:tcPr>
            <w:tcW w:w="0" w:type="auto"/>
            <w:vAlign w:val="center"/>
            <w:hideMark/>
          </w:tcPr>
          <w:p w:rsidR="00020445" w:rsidRDefault="00020445">
            <w:pPr>
              <w:pStyle w:val="tabela"/>
            </w:pPr>
            <w:r>
              <w:t>Услови који морају бити испуњени</w:t>
            </w:r>
          </w:p>
        </w:tc>
        <w:tc>
          <w:tcPr>
            <w:tcW w:w="0" w:type="auto"/>
            <w:vAlign w:val="center"/>
            <w:hideMark/>
          </w:tcPr>
          <w:p w:rsidR="00020445" w:rsidRDefault="00020445">
            <w:pPr>
              <w:pStyle w:val="tabela"/>
            </w:pPr>
            <w:r>
              <w:t>Неопходна документација</w:t>
            </w:r>
          </w:p>
        </w:tc>
        <w:tc>
          <w:tcPr>
            <w:tcW w:w="0" w:type="auto"/>
            <w:vAlign w:val="center"/>
            <w:hideMark/>
          </w:tcPr>
          <w:p w:rsidR="00020445" w:rsidRDefault="00020445">
            <w:pPr>
              <w:pStyle w:val="tabela"/>
            </w:pPr>
            <w:r>
              <w:t>Тип варијације</w:t>
            </w:r>
          </w:p>
        </w:tc>
      </w:tr>
      <w:tr w:rsidR="00020445" w:rsidTr="00020445">
        <w:trPr>
          <w:tblCellSpacing w:w="15" w:type="dxa"/>
        </w:trPr>
        <w:tc>
          <w:tcPr>
            <w:tcW w:w="0" w:type="auto"/>
            <w:vAlign w:val="center"/>
            <w:hideMark/>
          </w:tcPr>
          <w:p w:rsidR="00020445" w:rsidRDefault="00020445">
            <w:pPr>
              <w:pStyle w:val="tabela"/>
            </w:pPr>
            <w:r>
              <w:t>a) за лекове који су добили дозволу централизованим поступком у ЕУ</w:t>
            </w:r>
          </w:p>
        </w:tc>
        <w:tc>
          <w:tcPr>
            <w:tcW w:w="0" w:type="auto"/>
            <w:vAlign w:val="center"/>
            <w:hideMark/>
          </w:tcPr>
          <w:p w:rsidR="00020445" w:rsidRDefault="00020445">
            <w:pPr>
              <w:pStyle w:val="tabela"/>
            </w:pPr>
            <w:r>
              <w:t>1</w:t>
            </w:r>
          </w:p>
        </w:tc>
        <w:tc>
          <w:tcPr>
            <w:tcW w:w="0" w:type="auto"/>
            <w:vAlign w:val="center"/>
            <w:hideMark/>
          </w:tcPr>
          <w:p w:rsidR="00020445" w:rsidRDefault="00020445">
            <w:pPr>
              <w:pStyle w:val="tabela"/>
            </w:pPr>
            <w:r>
              <w:t>1, 2</w:t>
            </w:r>
          </w:p>
        </w:tc>
        <w:tc>
          <w:tcPr>
            <w:tcW w:w="0" w:type="auto"/>
            <w:vAlign w:val="center"/>
            <w:hideMark/>
          </w:tcPr>
          <w:p w:rsidR="00020445" w:rsidRDefault="00020445">
            <w:pPr>
              <w:pStyle w:val="tabela"/>
            </w:pPr>
            <w:r>
              <w:t>IА</w:t>
            </w:r>
            <w:r>
              <w:rPr>
                <w:rStyle w:val="subscript"/>
              </w:rPr>
              <w:t>ИН</w:t>
            </w:r>
          </w:p>
        </w:tc>
      </w:tr>
      <w:tr w:rsidR="00020445" w:rsidTr="00020445">
        <w:trPr>
          <w:tblCellSpacing w:w="15" w:type="dxa"/>
        </w:trPr>
        <w:tc>
          <w:tcPr>
            <w:tcW w:w="0" w:type="auto"/>
            <w:vAlign w:val="center"/>
            <w:hideMark/>
          </w:tcPr>
          <w:p w:rsidR="00020445" w:rsidRDefault="00020445">
            <w:pPr>
              <w:pStyle w:val="tabela"/>
            </w:pPr>
            <w:r>
              <w:t>b) за лекове који су добили дозволу националним поступком</w:t>
            </w:r>
          </w:p>
        </w:tc>
        <w:tc>
          <w:tcPr>
            <w:tcW w:w="0" w:type="auto"/>
            <w:vAlign w:val="center"/>
            <w:hideMark/>
          </w:tcPr>
          <w:p w:rsidR="00020445" w:rsidRDefault="00020445"/>
        </w:tc>
        <w:tc>
          <w:tcPr>
            <w:tcW w:w="0" w:type="auto"/>
            <w:vAlign w:val="center"/>
            <w:hideMark/>
          </w:tcPr>
          <w:p w:rsidR="00020445" w:rsidRDefault="00020445">
            <w:pPr>
              <w:pStyle w:val="tabela"/>
            </w:pPr>
            <w:r>
              <w:t>2</w:t>
            </w:r>
          </w:p>
        </w:tc>
        <w:tc>
          <w:tcPr>
            <w:tcW w:w="0" w:type="auto"/>
            <w:vAlign w:val="center"/>
            <w:hideMark/>
          </w:tcPr>
          <w:p w:rsidR="00020445" w:rsidRDefault="00020445">
            <w:pPr>
              <w:pStyle w:val="tabela"/>
            </w:pPr>
            <w:r>
              <w:t>IБ</w:t>
            </w:r>
          </w:p>
        </w:tc>
      </w:tr>
      <w:tr w:rsidR="00020445" w:rsidTr="00020445">
        <w:trPr>
          <w:tblCellSpacing w:w="15" w:type="dxa"/>
        </w:trPr>
        <w:tc>
          <w:tcPr>
            <w:tcW w:w="0" w:type="auto"/>
            <w:gridSpan w:val="4"/>
            <w:vAlign w:val="center"/>
            <w:hideMark/>
          </w:tcPr>
          <w:p w:rsidR="00020445" w:rsidRDefault="00020445">
            <w:pPr>
              <w:pStyle w:val="tabela"/>
            </w:pPr>
            <w:r>
              <w:rPr>
                <w:rStyle w:val="bold1"/>
              </w:rPr>
              <w:t>Услови</w:t>
            </w:r>
          </w:p>
        </w:tc>
      </w:tr>
      <w:tr w:rsidR="00020445" w:rsidTr="00020445">
        <w:trPr>
          <w:tblCellSpacing w:w="15" w:type="dxa"/>
        </w:trPr>
        <w:tc>
          <w:tcPr>
            <w:tcW w:w="0" w:type="auto"/>
            <w:gridSpan w:val="4"/>
            <w:vAlign w:val="center"/>
            <w:hideMark/>
          </w:tcPr>
          <w:p w:rsidR="00020445" w:rsidRDefault="00020445">
            <w:pPr>
              <w:pStyle w:val="tabela"/>
            </w:pPr>
            <w:r>
              <w:t xml:space="preserve">1. Провера прихватљивости новог имена коју је извршила Европска Агенција за лекове (у даљем тексту: </w:t>
            </w:r>
            <w:r>
              <w:rPr>
                <w:rStyle w:val="italik"/>
              </w:rPr>
              <w:t>ЕМА</w:t>
            </w:r>
            <w:r>
              <w:t>) је завршена и позитивна.</w:t>
            </w:r>
          </w:p>
        </w:tc>
      </w:tr>
      <w:tr w:rsidR="00020445" w:rsidTr="00020445">
        <w:trPr>
          <w:tblCellSpacing w:w="15" w:type="dxa"/>
        </w:trPr>
        <w:tc>
          <w:tcPr>
            <w:tcW w:w="0" w:type="auto"/>
            <w:gridSpan w:val="4"/>
            <w:vAlign w:val="center"/>
            <w:hideMark/>
          </w:tcPr>
          <w:p w:rsidR="00020445" w:rsidRDefault="00020445">
            <w:pPr>
              <w:pStyle w:val="tabela"/>
            </w:pPr>
            <w:r>
              <w:rPr>
                <w:rStyle w:val="bold1"/>
              </w:rPr>
              <w:t xml:space="preserve">Документација </w:t>
            </w:r>
          </w:p>
        </w:tc>
      </w:tr>
      <w:tr w:rsidR="00020445" w:rsidTr="00020445">
        <w:trPr>
          <w:tblCellSpacing w:w="15" w:type="dxa"/>
        </w:trPr>
        <w:tc>
          <w:tcPr>
            <w:tcW w:w="0" w:type="auto"/>
            <w:gridSpan w:val="4"/>
            <w:vAlign w:val="center"/>
            <w:hideMark/>
          </w:tcPr>
          <w:p w:rsidR="00020445" w:rsidRDefault="00020445">
            <w:pPr>
              <w:pStyle w:val="tabela"/>
            </w:pPr>
            <w:r>
              <w:t xml:space="preserve">1. Копија писма о прихватању новог имена од стране </w:t>
            </w:r>
            <w:r>
              <w:rPr>
                <w:rStyle w:val="italik"/>
              </w:rPr>
              <w:t>ЕМА</w:t>
            </w:r>
            <w:r>
              <w:t>.</w:t>
            </w:r>
          </w:p>
        </w:tc>
      </w:tr>
      <w:tr w:rsidR="00020445" w:rsidTr="00020445">
        <w:trPr>
          <w:tblCellSpacing w:w="15" w:type="dxa"/>
        </w:trPr>
        <w:tc>
          <w:tcPr>
            <w:tcW w:w="0" w:type="auto"/>
            <w:gridSpan w:val="4"/>
            <w:vAlign w:val="center"/>
            <w:hideMark/>
          </w:tcPr>
          <w:p w:rsidR="00020445" w:rsidRDefault="00020445">
            <w:pPr>
              <w:pStyle w:val="tabela"/>
            </w:pPr>
            <w:r>
              <w:t>2. Ревидиране информације о леку.</w:t>
            </w:r>
          </w:p>
        </w:tc>
      </w:tr>
    </w:tbl>
    <w:p w:rsidR="00020445" w:rsidRDefault="00020445" w:rsidP="00020445">
      <w:pPr>
        <w:pStyle w:val="basic-paragraph"/>
      </w:pPr>
      <w:r>
        <w:rPr>
          <w:rStyle w:val="bold1"/>
        </w:rPr>
        <w:lastRenderedPageBreak/>
        <w:t>Е.2</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883"/>
        <w:gridCol w:w="2073"/>
        <w:gridCol w:w="2158"/>
        <w:gridCol w:w="1443"/>
      </w:tblGrid>
      <w:tr w:rsidR="00020445" w:rsidTr="00020445">
        <w:trPr>
          <w:tblCellSpacing w:w="15" w:type="dxa"/>
        </w:trPr>
        <w:tc>
          <w:tcPr>
            <w:tcW w:w="0" w:type="auto"/>
            <w:vAlign w:val="center"/>
            <w:hideMark/>
          </w:tcPr>
          <w:p w:rsidR="00020445" w:rsidRDefault="00020445">
            <w:pPr>
              <w:pStyle w:val="tabela"/>
            </w:pPr>
            <w:r>
              <w:rPr>
                <w:rStyle w:val="bold1"/>
              </w:rPr>
              <w:t>Е.2 Измена назива активне супстанце, ексципијенса, (дела) медицинског средства или компоненте паковања</w:t>
            </w:r>
          </w:p>
        </w:tc>
        <w:tc>
          <w:tcPr>
            <w:tcW w:w="0" w:type="auto"/>
            <w:vAlign w:val="center"/>
            <w:hideMark/>
          </w:tcPr>
          <w:p w:rsidR="00020445" w:rsidRDefault="00020445">
            <w:pPr>
              <w:pStyle w:val="tabela"/>
            </w:pPr>
            <w:r>
              <w:t>Услови који морају бити испуњени</w:t>
            </w:r>
          </w:p>
        </w:tc>
        <w:tc>
          <w:tcPr>
            <w:tcW w:w="0" w:type="auto"/>
            <w:vAlign w:val="center"/>
            <w:hideMark/>
          </w:tcPr>
          <w:p w:rsidR="00020445" w:rsidRDefault="00020445">
            <w:pPr>
              <w:pStyle w:val="tabela"/>
            </w:pPr>
            <w:r>
              <w:t>Неопходна документација</w:t>
            </w:r>
          </w:p>
        </w:tc>
        <w:tc>
          <w:tcPr>
            <w:tcW w:w="0" w:type="auto"/>
            <w:vAlign w:val="center"/>
            <w:hideMark/>
          </w:tcPr>
          <w:p w:rsidR="00020445" w:rsidRDefault="00020445">
            <w:pPr>
              <w:pStyle w:val="tabela"/>
            </w:pPr>
            <w:r>
              <w:t>Тип варијације</w:t>
            </w:r>
          </w:p>
        </w:tc>
      </w:tr>
      <w:tr w:rsidR="00020445" w:rsidTr="00020445">
        <w:trPr>
          <w:tblCellSpacing w:w="15" w:type="dxa"/>
        </w:trPr>
        <w:tc>
          <w:tcPr>
            <w:tcW w:w="0" w:type="auto"/>
            <w:vAlign w:val="center"/>
            <w:hideMark/>
          </w:tcPr>
          <w:p w:rsidR="00020445" w:rsidRDefault="00020445"/>
        </w:tc>
        <w:tc>
          <w:tcPr>
            <w:tcW w:w="0" w:type="auto"/>
            <w:vAlign w:val="center"/>
            <w:hideMark/>
          </w:tcPr>
          <w:p w:rsidR="00020445" w:rsidRDefault="00020445">
            <w:pPr>
              <w:pStyle w:val="tabela"/>
            </w:pPr>
            <w:r>
              <w:t>1</w:t>
            </w:r>
          </w:p>
        </w:tc>
        <w:tc>
          <w:tcPr>
            <w:tcW w:w="0" w:type="auto"/>
            <w:vAlign w:val="center"/>
            <w:hideMark/>
          </w:tcPr>
          <w:p w:rsidR="00020445" w:rsidRDefault="00020445">
            <w:pPr>
              <w:pStyle w:val="tabela"/>
            </w:pPr>
            <w:r>
              <w:t>1, 2, 3</w:t>
            </w:r>
          </w:p>
        </w:tc>
        <w:tc>
          <w:tcPr>
            <w:tcW w:w="0" w:type="auto"/>
            <w:vAlign w:val="center"/>
            <w:hideMark/>
          </w:tcPr>
          <w:p w:rsidR="00020445" w:rsidRDefault="00020445">
            <w:pPr>
              <w:pStyle w:val="tabela"/>
            </w:pPr>
            <w:r>
              <w:t>IА</w:t>
            </w:r>
            <w:r>
              <w:rPr>
                <w:rStyle w:val="subscript"/>
              </w:rPr>
              <w:t>ИН</w:t>
            </w:r>
          </w:p>
        </w:tc>
      </w:tr>
      <w:tr w:rsidR="00020445" w:rsidTr="00020445">
        <w:trPr>
          <w:tblCellSpacing w:w="15" w:type="dxa"/>
        </w:trPr>
        <w:tc>
          <w:tcPr>
            <w:tcW w:w="0" w:type="auto"/>
            <w:gridSpan w:val="4"/>
            <w:vAlign w:val="center"/>
            <w:hideMark/>
          </w:tcPr>
          <w:p w:rsidR="00020445" w:rsidRDefault="00020445">
            <w:pPr>
              <w:pStyle w:val="tabela"/>
            </w:pPr>
            <w:r>
              <w:rPr>
                <w:rStyle w:val="bold1"/>
              </w:rPr>
              <w:t>Услови</w:t>
            </w:r>
          </w:p>
        </w:tc>
      </w:tr>
      <w:tr w:rsidR="00020445" w:rsidTr="00020445">
        <w:trPr>
          <w:tblCellSpacing w:w="15" w:type="dxa"/>
        </w:trPr>
        <w:tc>
          <w:tcPr>
            <w:tcW w:w="0" w:type="auto"/>
            <w:gridSpan w:val="4"/>
            <w:vAlign w:val="center"/>
            <w:hideMark/>
          </w:tcPr>
          <w:p w:rsidR="00020445" w:rsidRDefault="00020445">
            <w:pPr>
              <w:pStyle w:val="tabela"/>
            </w:pPr>
            <w:r>
              <w:t>1. Активна супстанца/ексципијенс/медицинско средство/компонента паковања морају остати непромењени.</w:t>
            </w:r>
          </w:p>
        </w:tc>
      </w:tr>
      <w:tr w:rsidR="00020445" w:rsidTr="00020445">
        <w:trPr>
          <w:tblCellSpacing w:w="15" w:type="dxa"/>
        </w:trPr>
        <w:tc>
          <w:tcPr>
            <w:tcW w:w="0" w:type="auto"/>
            <w:gridSpan w:val="4"/>
            <w:vAlign w:val="center"/>
            <w:hideMark/>
          </w:tcPr>
          <w:p w:rsidR="00020445" w:rsidRDefault="00020445">
            <w:pPr>
              <w:pStyle w:val="tabela"/>
            </w:pPr>
            <w:r>
              <w:rPr>
                <w:rStyle w:val="bold1"/>
              </w:rPr>
              <w:t xml:space="preserve">Документација </w:t>
            </w:r>
          </w:p>
        </w:tc>
      </w:tr>
      <w:tr w:rsidR="00020445" w:rsidTr="00020445">
        <w:trPr>
          <w:tblCellSpacing w:w="15" w:type="dxa"/>
        </w:trPr>
        <w:tc>
          <w:tcPr>
            <w:tcW w:w="0" w:type="auto"/>
            <w:gridSpan w:val="4"/>
            <w:vAlign w:val="center"/>
            <w:hideMark/>
          </w:tcPr>
          <w:p w:rsidR="00020445" w:rsidRDefault="00020445">
            <w:pPr>
              <w:pStyle w:val="tabela"/>
            </w:pPr>
            <w:r>
              <w:t xml:space="preserve">1. За активну супстанцу и ексципијенсе, доказ о прихватању од стране Светске здравствене организације (у даљем тексту: СЗО) или копија </w:t>
            </w:r>
            <w:r>
              <w:rPr>
                <w:rStyle w:val="italik"/>
              </w:rPr>
              <w:t>INN</w:t>
            </w:r>
            <w:r>
              <w:t xml:space="preserve"> листе. Ако је применљиво, доказ да је промена у складу са </w:t>
            </w:r>
            <w:r>
              <w:rPr>
                <w:rStyle w:val="italik"/>
              </w:rPr>
              <w:t>Ph. Eur.</w:t>
            </w:r>
            <w:r>
              <w:t xml:space="preserve"> За биљне лекове, изјава да је назив у складу са смерницом за декларацију биљних супстанци и биљних препарата у (традиционалним) биљним лековима (енгл. Guideline on declaration of herbal substances and herbal preparations in (traditional) herbal medicinal products).</w:t>
            </w:r>
          </w:p>
          <w:p w:rsidR="00020445" w:rsidRDefault="00020445">
            <w:pPr>
              <w:pStyle w:val="tabela"/>
            </w:pPr>
            <w:r>
              <w:t xml:space="preserve">За медицинска средства, ажурирани сертификат </w:t>
            </w:r>
            <w:r>
              <w:rPr>
                <w:rStyle w:val="italik"/>
              </w:rPr>
              <w:t xml:space="preserve">CE </w:t>
            </w:r>
            <w:r>
              <w:t>означавања и/или декларација о усаглашености, ако су доступни.</w:t>
            </w:r>
          </w:p>
        </w:tc>
      </w:tr>
      <w:tr w:rsidR="00020445" w:rsidTr="00020445">
        <w:trPr>
          <w:tblCellSpacing w:w="15" w:type="dxa"/>
        </w:trPr>
        <w:tc>
          <w:tcPr>
            <w:tcW w:w="0" w:type="auto"/>
            <w:gridSpan w:val="4"/>
            <w:vAlign w:val="center"/>
            <w:hideMark/>
          </w:tcPr>
          <w:p w:rsidR="00020445" w:rsidRDefault="00020445">
            <w:pPr>
              <w:pStyle w:val="tabela"/>
            </w:pPr>
            <w:r>
              <w:t>2. Ревидиране информације о леку, ако је применљиво.</w:t>
            </w:r>
          </w:p>
        </w:tc>
      </w:tr>
      <w:tr w:rsidR="00020445" w:rsidTr="00020445">
        <w:trPr>
          <w:tblCellSpacing w:w="15" w:type="dxa"/>
        </w:trPr>
        <w:tc>
          <w:tcPr>
            <w:tcW w:w="0" w:type="auto"/>
            <w:gridSpan w:val="4"/>
            <w:vAlign w:val="center"/>
            <w:hideMark/>
          </w:tcPr>
          <w:p w:rsidR="00020445" w:rsidRDefault="00020445">
            <w:pPr>
              <w:pStyle w:val="tabela"/>
            </w:pPr>
            <w:r>
              <w:t>3. Измене одговарајућих делова досијеа.</w:t>
            </w:r>
          </w:p>
        </w:tc>
      </w:tr>
    </w:tbl>
    <w:p w:rsidR="00020445" w:rsidRDefault="00020445" w:rsidP="00020445">
      <w:pPr>
        <w:pStyle w:val="basic-paragraph"/>
      </w:pPr>
      <w:r>
        <w:rPr>
          <w:rStyle w:val="bold1"/>
        </w:rPr>
        <w:t>Е.3</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289"/>
        <w:gridCol w:w="3679"/>
        <w:gridCol w:w="2753"/>
        <w:gridCol w:w="1611"/>
      </w:tblGrid>
      <w:tr w:rsidR="00020445" w:rsidTr="00020445">
        <w:trPr>
          <w:tblCellSpacing w:w="15" w:type="dxa"/>
        </w:trPr>
        <w:tc>
          <w:tcPr>
            <w:tcW w:w="0" w:type="auto"/>
            <w:vAlign w:val="center"/>
            <w:hideMark/>
          </w:tcPr>
          <w:p w:rsidR="00020445" w:rsidRDefault="00020445">
            <w:pPr>
              <w:pStyle w:val="tabela"/>
            </w:pPr>
            <w:r>
              <w:rPr>
                <w:rStyle w:val="bold1"/>
              </w:rPr>
              <w:t>Е.3 Измена ATC кода</w:t>
            </w:r>
          </w:p>
        </w:tc>
        <w:tc>
          <w:tcPr>
            <w:tcW w:w="0" w:type="auto"/>
            <w:vAlign w:val="center"/>
            <w:hideMark/>
          </w:tcPr>
          <w:p w:rsidR="00020445" w:rsidRDefault="00020445">
            <w:pPr>
              <w:pStyle w:val="tabela"/>
            </w:pPr>
            <w:r>
              <w:t>Услови који морају бити испуњени</w:t>
            </w:r>
          </w:p>
        </w:tc>
        <w:tc>
          <w:tcPr>
            <w:tcW w:w="0" w:type="auto"/>
            <w:vAlign w:val="center"/>
            <w:hideMark/>
          </w:tcPr>
          <w:p w:rsidR="00020445" w:rsidRDefault="00020445">
            <w:pPr>
              <w:pStyle w:val="tabela"/>
            </w:pPr>
            <w:r>
              <w:t>Неопходна документација</w:t>
            </w:r>
          </w:p>
        </w:tc>
        <w:tc>
          <w:tcPr>
            <w:tcW w:w="0" w:type="auto"/>
            <w:vAlign w:val="center"/>
            <w:hideMark/>
          </w:tcPr>
          <w:p w:rsidR="00020445" w:rsidRDefault="00020445">
            <w:pPr>
              <w:pStyle w:val="tabela"/>
            </w:pPr>
            <w:r>
              <w:t>Тип варијације</w:t>
            </w:r>
          </w:p>
        </w:tc>
      </w:tr>
      <w:tr w:rsidR="00020445" w:rsidTr="00020445">
        <w:trPr>
          <w:tblCellSpacing w:w="15" w:type="dxa"/>
        </w:trPr>
        <w:tc>
          <w:tcPr>
            <w:tcW w:w="0" w:type="auto"/>
            <w:vAlign w:val="center"/>
            <w:hideMark/>
          </w:tcPr>
          <w:p w:rsidR="00020445" w:rsidRDefault="00020445"/>
        </w:tc>
        <w:tc>
          <w:tcPr>
            <w:tcW w:w="0" w:type="auto"/>
            <w:vAlign w:val="center"/>
            <w:hideMark/>
          </w:tcPr>
          <w:p w:rsidR="00020445" w:rsidRDefault="00020445">
            <w:pPr>
              <w:pStyle w:val="tabela"/>
            </w:pPr>
            <w:r>
              <w:t>1</w:t>
            </w:r>
          </w:p>
        </w:tc>
        <w:tc>
          <w:tcPr>
            <w:tcW w:w="0" w:type="auto"/>
            <w:vAlign w:val="center"/>
            <w:hideMark/>
          </w:tcPr>
          <w:p w:rsidR="00020445" w:rsidRDefault="00020445">
            <w:pPr>
              <w:pStyle w:val="tabela"/>
            </w:pPr>
            <w:r>
              <w:t>1, 2</w:t>
            </w:r>
          </w:p>
        </w:tc>
        <w:tc>
          <w:tcPr>
            <w:tcW w:w="0" w:type="auto"/>
            <w:vAlign w:val="center"/>
            <w:hideMark/>
          </w:tcPr>
          <w:p w:rsidR="00020445" w:rsidRDefault="00020445">
            <w:pPr>
              <w:pStyle w:val="tabela"/>
            </w:pPr>
            <w:r>
              <w:t>IA</w:t>
            </w:r>
          </w:p>
        </w:tc>
      </w:tr>
      <w:tr w:rsidR="00020445" w:rsidTr="00020445">
        <w:trPr>
          <w:tblCellSpacing w:w="15" w:type="dxa"/>
        </w:trPr>
        <w:tc>
          <w:tcPr>
            <w:tcW w:w="0" w:type="auto"/>
            <w:gridSpan w:val="4"/>
            <w:vAlign w:val="center"/>
            <w:hideMark/>
          </w:tcPr>
          <w:p w:rsidR="00020445" w:rsidRDefault="00020445">
            <w:pPr>
              <w:pStyle w:val="tabela"/>
            </w:pPr>
            <w:r>
              <w:rPr>
                <w:rStyle w:val="bold1"/>
              </w:rPr>
              <w:t>Услови</w:t>
            </w:r>
          </w:p>
        </w:tc>
      </w:tr>
      <w:tr w:rsidR="00020445" w:rsidTr="00020445">
        <w:trPr>
          <w:tblCellSpacing w:w="15" w:type="dxa"/>
        </w:trPr>
        <w:tc>
          <w:tcPr>
            <w:tcW w:w="0" w:type="auto"/>
            <w:gridSpan w:val="4"/>
            <w:vAlign w:val="center"/>
            <w:hideMark/>
          </w:tcPr>
          <w:p w:rsidR="00020445" w:rsidRDefault="00020445">
            <w:pPr>
              <w:pStyle w:val="tabela"/>
            </w:pPr>
            <w:r>
              <w:t xml:space="preserve">1. Измена након доделе или измене </w:t>
            </w:r>
            <w:r>
              <w:rPr>
                <w:rStyle w:val="italik"/>
              </w:rPr>
              <w:t>ATC</w:t>
            </w:r>
            <w:r>
              <w:t xml:space="preserve"> кода од стране СЗО.</w:t>
            </w:r>
          </w:p>
        </w:tc>
      </w:tr>
      <w:tr w:rsidR="00020445" w:rsidTr="00020445">
        <w:trPr>
          <w:tblCellSpacing w:w="15" w:type="dxa"/>
        </w:trPr>
        <w:tc>
          <w:tcPr>
            <w:tcW w:w="0" w:type="auto"/>
            <w:gridSpan w:val="4"/>
            <w:vAlign w:val="center"/>
            <w:hideMark/>
          </w:tcPr>
          <w:p w:rsidR="00020445" w:rsidRDefault="00020445">
            <w:pPr>
              <w:pStyle w:val="tabela"/>
            </w:pPr>
            <w:r>
              <w:rPr>
                <w:rStyle w:val="bold1"/>
              </w:rPr>
              <w:t xml:space="preserve">Документација </w:t>
            </w:r>
          </w:p>
        </w:tc>
      </w:tr>
      <w:tr w:rsidR="00020445" w:rsidTr="00020445">
        <w:trPr>
          <w:tblCellSpacing w:w="15" w:type="dxa"/>
        </w:trPr>
        <w:tc>
          <w:tcPr>
            <w:tcW w:w="0" w:type="auto"/>
            <w:gridSpan w:val="4"/>
            <w:vAlign w:val="center"/>
            <w:hideMark/>
          </w:tcPr>
          <w:p w:rsidR="00020445" w:rsidRDefault="00020445">
            <w:pPr>
              <w:pStyle w:val="tabela"/>
            </w:pPr>
            <w:r>
              <w:t xml:space="preserve">1. Доказ о прихватању (од стране СЗО) или копија листе </w:t>
            </w:r>
            <w:r>
              <w:rPr>
                <w:rStyle w:val="italik"/>
              </w:rPr>
              <w:t>ATC</w:t>
            </w:r>
            <w:r>
              <w:t xml:space="preserve"> кодова.</w:t>
            </w:r>
          </w:p>
        </w:tc>
      </w:tr>
      <w:tr w:rsidR="00020445" w:rsidTr="00020445">
        <w:trPr>
          <w:tblCellSpacing w:w="15" w:type="dxa"/>
        </w:trPr>
        <w:tc>
          <w:tcPr>
            <w:tcW w:w="0" w:type="auto"/>
            <w:gridSpan w:val="4"/>
            <w:vAlign w:val="center"/>
            <w:hideMark/>
          </w:tcPr>
          <w:p w:rsidR="00020445" w:rsidRDefault="00020445">
            <w:pPr>
              <w:pStyle w:val="tabela"/>
            </w:pPr>
            <w:r>
              <w:t>2. Ревидиране информације о леку.</w:t>
            </w:r>
          </w:p>
        </w:tc>
      </w:tr>
    </w:tbl>
    <w:p w:rsidR="00020445" w:rsidRDefault="00020445" w:rsidP="00020445">
      <w:pPr>
        <w:pStyle w:val="basic-paragraph"/>
      </w:pPr>
      <w:r>
        <w:rPr>
          <w:rStyle w:val="bold1"/>
        </w:rPr>
        <w:t>Е.4</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6120"/>
        <w:gridCol w:w="1473"/>
        <w:gridCol w:w="1747"/>
        <w:gridCol w:w="1217"/>
      </w:tblGrid>
      <w:tr w:rsidR="00020445" w:rsidTr="00020445">
        <w:trPr>
          <w:tblCellSpacing w:w="15" w:type="dxa"/>
        </w:trPr>
        <w:tc>
          <w:tcPr>
            <w:tcW w:w="0" w:type="auto"/>
            <w:vAlign w:val="center"/>
            <w:hideMark/>
          </w:tcPr>
          <w:p w:rsidR="00020445" w:rsidRDefault="00020445">
            <w:pPr>
              <w:pStyle w:val="tabela"/>
            </w:pPr>
            <w:r>
              <w:rPr>
                <w:rStyle w:val="bold1"/>
              </w:rPr>
              <w:t>Е.4 Измена назива и/или адресе носиоца дозволе за лек, носиоца ASMF-а, места складиштења главне и/или радне банке ћелија, места производње активне супстанце, интермедијера или готовог производа, места примарног и/или секундарног паковања, произвођача одговорног за пуштање серије лека у промет, места где се обавља контрола квалитета и/или добављача компоненти паковања, (дела) медицинског средства, полазног материјала, реагенса и/или ексципијенса (ако је наведено у досијеу)</w:t>
            </w:r>
          </w:p>
        </w:tc>
        <w:tc>
          <w:tcPr>
            <w:tcW w:w="0" w:type="auto"/>
            <w:vAlign w:val="center"/>
            <w:hideMark/>
          </w:tcPr>
          <w:p w:rsidR="00020445" w:rsidRDefault="00020445">
            <w:pPr>
              <w:pStyle w:val="tabela"/>
            </w:pPr>
            <w:r>
              <w:t>Услови који морају бити испуњени</w:t>
            </w:r>
          </w:p>
        </w:tc>
        <w:tc>
          <w:tcPr>
            <w:tcW w:w="0" w:type="auto"/>
            <w:vAlign w:val="center"/>
            <w:hideMark/>
          </w:tcPr>
          <w:p w:rsidR="00020445" w:rsidRDefault="00020445">
            <w:pPr>
              <w:pStyle w:val="tabela"/>
            </w:pPr>
            <w:r>
              <w:t>Неопходна документација</w:t>
            </w:r>
          </w:p>
        </w:tc>
        <w:tc>
          <w:tcPr>
            <w:tcW w:w="0" w:type="auto"/>
            <w:vAlign w:val="center"/>
            <w:hideMark/>
          </w:tcPr>
          <w:p w:rsidR="00020445" w:rsidRDefault="00020445">
            <w:pPr>
              <w:pStyle w:val="tabela"/>
            </w:pPr>
            <w:r>
              <w:t>Тип варијације</w:t>
            </w:r>
          </w:p>
        </w:tc>
      </w:tr>
      <w:tr w:rsidR="00020445" w:rsidTr="00020445">
        <w:trPr>
          <w:tblCellSpacing w:w="15" w:type="dxa"/>
        </w:trPr>
        <w:tc>
          <w:tcPr>
            <w:tcW w:w="0" w:type="auto"/>
            <w:vAlign w:val="center"/>
            <w:hideMark/>
          </w:tcPr>
          <w:p w:rsidR="00020445" w:rsidRDefault="00020445">
            <w:pPr>
              <w:pStyle w:val="tabela"/>
            </w:pPr>
            <w:r>
              <w:t>a) Измена назива и/или адресе односи се на носиоца дозволе за лек</w:t>
            </w:r>
          </w:p>
        </w:tc>
        <w:tc>
          <w:tcPr>
            <w:tcW w:w="0" w:type="auto"/>
            <w:vAlign w:val="center"/>
            <w:hideMark/>
          </w:tcPr>
          <w:p w:rsidR="00020445" w:rsidRDefault="00020445">
            <w:pPr>
              <w:pStyle w:val="tabela"/>
            </w:pPr>
            <w:r>
              <w:t>2</w:t>
            </w:r>
          </w:p>
        </w:tc>
        <w:tc>
          <w:tcPr>
            <w:tcW w:w="0" w:type="auto"/>
            <w:vAlign w:val="center"/>
            <w:hideMark/>
          </w:tcPr>
          <w:p w:rsidR="00020445" w:rsidRDefault="00020445">
            <w:pPr>
              <w:pStyle w:val="tabela"/>
            </w:pPr>
            <w:r>
              <w:t>1, 2</w:t>
            </w:r>
          </w:p>
        </w:tc>
        <w:tc>
          <w:tcPr>
            <w:tcW w:w="0" w:type="auto"/>
            <w:vAlign w:val="center"/>
            <w:hideMark/>
          </w:tcPr>
          <w:p w:rsidR="00020445" w:rsidRDefault="00020445">
            <w:pPr>
              <w:pStyle w:val="tabela"/>
            </w:pPr>
            <w:r>
              <w:t>IА</w:t>
            </w:r>
            <w:r>
              <w:rPr>
                <w:rStyle w:val="subscript"/>
              </w:rPr>
              <w:t>ИН</w:t>
            </w:r>
          </w:p>
        </w:tc>
      </w:tr>
      <w:tr w:rsidR="00020445" w:rsidTr="00020445">
        <w:trPr>
          <w:tblCellSpacing w:w="15" w:type="dxa"/>
        </w:trPr>
        <w:tc>
          <w:tcPr>
            <w:tcW w:w="0" w:type="auto"/>
            <w:vAlign w:val="center"/>
            <w:hideMark/>
          </w:tcPr>
          <w:p w:rsidR="00020445" w:rsidRDefault="00020445">
            <w:pPr>
              <w:pStyle w:val="tabela"/>
            </w:pPr>
            <w:r>
              <w:t>b) Измена назива и/или адресе односи се на произвођача или произвођаче чије активности укључују пуштање серије лека у промет</w:t>
            </w:r>
          </w:p>
        </w:tc>
        <w:tc>
          <w:tcPr>
            <w:tcW w:w="0" w:type="auto"/>
            <w:vAlign w:val="center"/>
            <w:hideMark/>
          </w:tcPr>
          <w:p w:rsidR="00020445" w:rsidRDefault="00020445">
            <w:pPr>
              <w:pStyle w:val="tabela"/>
            </w:pPr>
            <w:r>
              <w:t>1</w:t>
            </w:r>
          </w:p>
        </w:tc>
        <w:tc>
          <w:tcPr>
            <w:tcW w:w="0" w:type="auto"/>
            <w:vAlign w:val="center"/>
            <w:hideMark/>
          </w:tcPr>
          <w:p w:rsidR="00020445" w:rsidRDefault="00020445">
            <w:pPr>
              <w:pStyle w:val="tabela"/>
            </w:pPr>
            <w:r>
              <w:t>1, 2</w:t>
            </w:r>
          </w:p>
        </w:tc>
        <w:tc>
          <w:tcPr>
            <w:tcW w:w="0" w:type="auto"/>
            <w:vAlign w:val="center"/>
            <w:hideMark/>
          </w:tcPr>
          <w:p w:rsidR="00020445" w:rsidRDefault="00020445">
            <w:pPr>
              <w:pStyle w:val="tabela"/>
            </w:pPr>
            <w:r>
              <w:t>IА</w:t>
            </w:r>
            <w:r>
              <w:rPr>
                <w:rStyle w:val="subscript"/>
              </w:rPr>
              <w:t>ИН</w:t>
            </w:r>
          </w:p>
        </w:tc>
      </w:tr>
      <w:tr w:rsidR="00020445" w:rsidTr="00020445">
        <w:trPr>
          <w:tblCellSpacing w:w="15" w:type="dxa"/>
        </w:trPr>
        <w:tc>
          <w:tcPr>
            <w:tcW w:w="0" w:type="auto"/>
            <w:vAlign w:val="center"/>
            <w:hideMark/>
          </w:tcPr>
          <w:p w:rsidR="00020445" w:rsidRDefault="00020445">
            <w:pPr>
              <w:pStyle w:val="tabela"/>
            </w:pPr>
            <w:r>
              <w:t xml:space="preserve">c) Измена назива и/или адресе не односи се на произвођача или произвођаче чије активности укључују пуштање серије лека у промет, ни на носиоца дозволе за </w:t>
            </w:r>
            <w:r>
              <w:lastRenderedPageBreak/>
              <w:t>лек</w:t>
            </w:r>
          </w:p>
        </w:tc>
        <w:tc>
          <w:tcPr>
            <w:tcW w:w="0" w:type="auto"/>
            <w:vAlign w:val="center"/>
            <w:hideMark/>
          </w:tcPr>
          <w:p w:rsidR="00020445" w:rsidRDefault="00020445">
            <w:pPr>
              <w:pStyle w:val="tabela"/>
            </w:pPr>
            <w:r>
              <w:lastRenderedPageBreak/>
              <w:t>1</w:t>
            </w:r>
          </w:p>
        </w:tc>
        <w:tc>
          <w:tcPr>
            <w:tcW w:w="0" w:type="auto"/>
            <w:vAlign w:val="center"/>
            <w:hideMark/>
          </w:tcPr>
          <w:p w:rsidR="00020445" w:rsidRDefault="00020445">
            <w:pPr>
              <w:pStyle w:val="tabela"/>
            </w:pPr>
            <w:r>
              <w:t>1, 2, 3</w:t>
            </w:r>
          </w:p>
        </w:tc>
        <w:tc>
          <w:tcPr>
            <w:tcW w:w="0" w:type="auto"/>
            <w:vAlign w:val="center"/>
            <w:hideMark/>
          </w:tcPr>
          <w:p w:rsidR="00020445" w:rsidRDefault="00020445">
            <w:pPr>
              <w:pStyle w:val="tabela"/>
            </w:pPr>
            <w:r>
              <w:t>IA</w:t>
            </w:r>
          </w:p>
        </w:tc>
      </w:tr>
      <w:tr w:rsidR="00020445" w:rsidTr="00020445">
        <w:trPr>
          <w:tblCellSpacing w:w="15" w:type="dxa"/>
        </w:trPr>
        <w:tc>
          <w:tcPr>
            <w:tcW w:w="0" w:type="auto"/>
            <w:gridSpan w:val="4"/>
            <w:vAlign w:val="center"/>
            <w:hideMark/>
          </w:tcPr>
          <w:p w:rsidR="00020445" w:rsidRDefault="00020445">
            <w:pPr>
              <w:pStyle w:val="tabela"/>
            </w:pPr>
            <w:r>
              <w:rPr>
                <w:rStyle w:val="bold1"/>
              </w:rPr>
              <w:lastRenderedPageBreak/>
              <w:t>Услови</w:t>
            </w:r>
          </w:p>
        </w:tc>
      </w:tr>
      <w:tr w:rsidR="00020445" w:rsidTr="00020445">
        <w:trPr>
          <w:tblCellSpacing w:w="15" w:type="dxa"/>
        </w:trPr>
        <w:tc>
          <w:tcPr>
            <w:tcW w:w="0" w:type="auto"/>
            <w:gridSpan w:val="4"/>
            <w:vAlign w:val="center"/>
            <w:hideMark/>
          </w:tcPr>
          <w:p w:rsidR="00020445" w:rsidRDefault="00020445">
            <w:pPr>
              <w:pStyle w:val="tabela"/>
            </w:pPr>
            <w:r>
              <w:t>1. Физичка локација места производње и сви производни поступци морају остати исти.</w:t>
            </w:r>
          </w:p>
        </w:tc>
      </w:tr>
      <w:tr w:rsidR="00020445" w:rsidTr="00020445">
        <w:trPr>
          <w:tblCellSpacing w:w="15" w:type="dxa"/>
        </w:trPr>
        <w:tc>
          <w:tcPr>
            <w:tcW w:w="0" w:type="auto"/>
            <w:gridSpan w:val="4"/>
            <w:vAlign w:val="center"/>
            <w:hideMark/>
          </w:tcPr>
          <w:p w:rsidR="00020445" w:rsidRDefault="00020445">
            <w:pPr>
              <w:pStyle w:val="tabela"/>
            </w:pPr>
            <w:r>
              <w:t>2. Носилац дозволе за лек мора остати исто правно лице.</w:t>
            </w:r>
          </w:p>
        </w:tc>
      </w:tr>
      <w:tr w:rsidR="00020445" w:rsidTr="00020445">
        <w:trPr>
          <w:tblCellSpacing w:w="15" w:type="dxa"/>
        </w:trPr>
        <w:tc>
          <w:tcPr>
            <w:tcW w:w="0" w:type="auto"/>
            <w:gridSpan w:val="4"/>
            <w:vAlign w:val="center"/>
            <w:hideMark/>
          </w:tcPr>
          <w:p w:rsidR="00020445" w:rsidRDefault="00020445">
            <w:pPr>
              <w:pStyle w:val="tabela"/>
            </w:pPr>
            <w:r>
              <w:rPr>
                <w:rStyle w:val="bold1"/>
              </w:rPr>
              <w:t xml:space="preserve">Документација </w:t>
            </w:r>
          </w:p>
        </w:tc>
      </w:tr>
      <w:tr w:rsidR="00020445" w:rsidTr="00020445">
        <w:trPr>
          <w:tblCellSpacing w:w="15" w:type="dxa"/>
        </w:trPr>
        <w:tc>
          <w:tcPr>
            <w:tcW w:w="0" w:type="auto"/>
            <w:gridSpan w:val="4"/>
            <w:vAlign w:val="center"/>
            <w:hideMark/>
          </w:tcPr>
          <w:p w:rsidR="00020445" w:rsidRDefault="00020445">
            <w:pPr>
              <w:pStyle w:val="tabela"/>
            </w:pPr>
            <w:r>
              <w:t>1. Званична потврда надлежног органа у којој се помиње нови назив и/или адреса или копија измењене дозволе за производњу, ако је доступна.</w:t>
            </w:r>
          </w:p>
        </w:tc>
      </w:tr>
      <w:tr w:rsidR="00020445" w:rsidTr="00020445">
        <w:trPr>
          <w:tblCellSpacing w:w="15" w:type="dxa"/>
        </w:trPr>
        <w:tc>
          <w:tcPr>
            <w:tcW w:w="0" w:type="auto"/>
            <w:gridSpan w:val="4"/>
            <w:vAlign w:val="center"/>
            <w:hideMark/>
          </w:tcPr>
          <w:p w:rsidR="00020445" w:rsidRDefault="00020445">
            <w:pPr>
              <w:pStyle w:val="tabela"/>
            </w:pPr>
            <w:r>
              <w:t>2. Измене одговарајућих делова досијеа, укључујући ревидиране информације о леку, ако је применљиво.</w:t>
            </w:r>
          </w:p>
        </w:tc>
      </w:tr>
      <w:tr w:rsidR="00020445" w:rsidTr="00020445">
        <w:trPr>
          <w:tblCellSpacing w:w="15" w:type="dxa"/>
        </w:trPr>
        <w:tc>
          <w:tcPr>
            <w:tcW w:w="0" w:type="auto"/>
            <w:gridSpan w:val="4"/>
            <w:vAlign w:val="center"/>
            <w:hideMark/>
          </w:tcPr>
          <w:p w:rsidR="00020445" w:rsidRDefault="00020445">
            <w:pPr>
              <w:pStyle w:val="tabela"/>
            </w:pPr>
            <w:r>
              <w:t xml:space="preserve">3. У случају измене назива носиоца главног досијеа о активној супстанци (енгл. </w:t>
            </w:r>
            <w:r>
              <w:rPr>
                <w:rStyle w:val="italik"/>
              </w:rPr>
              <w:t>Active Substance Master File Holder</w:t>
            </w:r>
            <w:r>
              <w:t>), ажурирано приступно писмо (енгл. Letter of access).</w:t>
            </w:r>
          </w:p>
        </w:tc>
      </w:tr>
    </w:tbl>
    <w:p w:rsidR="00020445" w:rsidRDefault="00020445" w:rsidP="00020445">
      <w:pPr>
        <w:pStyle w:val="basic-paragraph"/>
      </w:pPr>
      <w:r>
        <w:rPr>
          <w:rStyle w:val="bold1"/>
        </w:rPr>
        <w:t>Е.5</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6120"/>
        <w:gridCol w:w="1473"/>
        <w:gridCol w:w="1747"/>
        <w:gridCol w:w="1217"/>
      </w:tblGrid>
      <w:tr w:rsidR="00020445" w:rsidTr="00020445">
        <w:trPr>
          <w:tblCellSpacing w:w="15" w:type="dxa"/>
        </w:trPr>
        <w:tc>
          <w:tcPr>
            <w:tcW w:w="0" w:type="auto"/>
            <w:vAlign w:val="center"/>
            <w:hideMark/>
          </w:tcPr>
          <w:p w:rsidR="00020445" w:rsidRDefault="00020445">
            <w:pPr>
              <w:pStyle w:val="tabela"/>
            </w:pPr>
            <w:r>
              <w:rPr>
                <w:rStyle w:val="bold1"/>
              </w:rPr>
              <w:t>Е.5 Укидање места производње активне супстанце, интермедијера или готовог производа, складиштења главне и/или радне банке ћелија, места примарног и/или секундарног паковања, произвођача одговорног за пуштање серије лека у промет, места где се обавља контрола квалитета и/или добављача компоненти паковања, (дела) медицинског средства, полазног материјала, реагенса и/или ексципијенса (ако је наведено у досијеу)</w:t>
            </w:r>
          </w:p>
        </w:tc>
        <w:tc>
          <w:tcPr>
            <w:tcW w:w="0" w:type="auto"/>
            <w:vAlign w:val="center"/>
            <w:hideMark/>
          </w:tcPr>
          <w:p w:rsidR="00020445" w:rsidRDefault="00020445">
            <w:pPr>
              <w:pStyle w:val="tabela"/>
            </w:pPr>
            <w:r>
              <w:t>Услови који морају бити испуњени</w:t>
            </w:r>
          </w:p>
        </w:tc>
        <w:tc>
          <w:tcPr>
            <w:tcW w:w="0" w:type="auto"/>
            <w:vAlign w:val="center"/>
            <w:hideMark/>
          </w:tcPr>
          <w:p w:rsidR="00020445" w:rsidRDefault="00020445">
            <w:pPr>
              <w:pStyle w:val="tabela"/>
            </w:pPr>
            <w:r>
              <w:t>Неопходна документација</w:t>
            </w:r>
          </w:p>
        </w:tc>
        <w:tc>
          <w:tcPr>
            <w:tcW w:w="0" w:type="auto"/>
            <w:vAlign w:val="center"/>
            <w:hideMark/>
          </w:tcPr>
          <w:p w:rsidR="00020445" w:rsidRDefault="00020445">
            <w:pPr>
              <w:pStyle w:val="tabela"/>
            </w:pPr>
            <w:r>
              <w:t>Тип варијације</w:t>
            </w:r>
          </w:p>
        </w:tc>
      </w:tr>
      <w:tr w:rsidR="00020445" w:rsidTr="00020445">
        <w:trPr>
          <w:tblCellSpacing w:w="15" w:type="dxa"/>
        </w:trPr>
        <w:tc>
          <w:tcPr>
            <w:tcW w:w="0" w:type="auto"/>
            <w:vAlign w:val="center"/>
            <w:hideMark/>
          </w:tcPr>
          <w:p w:rsidR="00020445" w:rsidRDefault="00020445"/>
        </w:tc>
        <w:tc>
          <w:tcPr>
            <w:tcW w:w="0" w:type="auto"/>
            <w:vAlign w:val="center"/>
            <w:hideMark/>
          </w:tcPr>
          <w:p w:rsidR="00020445" w:rsidRDefault="00020445">
            <w:pPr>
              <w:pStyle w:val="tabela"/>
            </w:pPr>
            <w:r>
              <w:t>1, 2</w:t>
            </w:r>
          </w:p>
        </w:tc>
        <w:tc>
          <w:tcPr>
            <w:tcW w:w="0" w:type="auto"/>
            <w:vAlign w:val="center"/>
            <w:hideMark/>
          </w:tcPr>
          <w:p w:rsidR="00020445" w:rsidRDefault="00020445">
            <w:pPr>
              <w:pStyle w:val="tabela"/>
            </w:pPr>
            <w:r>
              <w:t>1</w:t>
            </w:r>
          </w:p>
        </w:tc>
        <w:tc>
          <w:tcPr>
            <w:tcW w:w="0" w:type="auto"/>
            <w:vAlign w:val="center"/>
            <w:hideMark/>
          </w:tcPr>
          <w:p w:rsidR="00020445" w:rsidRDefault="00020445">
            <w:pPr>
              <w:pStyle w:val="tabela"/>
            </w:pPr>
            <w:r>
              <w:t>IA</w:t>
            </w:r>
          </w:p>
        </w:tc>
      </w:tr>
      <w:tr w:rsidR="00020445" w:rsidTr="00020445">
        <w:trPr>
          <w:tblCellSpacing w:w="15" w:type="dxa"/>
        </w:trPr>
        <w:tc>
          <w:tcPr>
            <w:tcW w:w="0" w:type="auto"/>
            <w:gridSpan w:val="4"/>
            <w:vAlign w:val="center"/>
            <w:hideMark/>
          </w:tcPr>
          <w:p w:rsidR="00020445" w:rsidRDefault="00020445">
            <w:pPr>
              <w:pStyle w:val="tabela"/>
            </w:pPr>
            <w:r>
              <w:rPr>
                <w:rStyle w:val="bold1"/>
              </w:rPr>
              <w:t>Услови</w:t>
            </w:r>
          </w:p>
        </w:tc>
      </w:tr>
      <w:tr w:rsidR="00020445" w:rsidTr="00020445">
        <w:trPr>
          <w:tblCellSpacing w:w="15" w:type="dxa"/>
        </w:trPr>
        <w:tc>
          <w:tcPr>
            <w:tcW w:w="0" w:type="auto"/>
            <w:gridSpan w:val="4"/>
            <w:vAlign w:val="center"/>
            <w:hideMark/>
          </w:tcPr>
          <w:p w:rsidR="00020445" w:rsidRDefault="00020445">
            <w:pPr>
              <w:pStyle w:val="tabela"/>
            </w:pPr>
            <w:r>
              <w:t>1. Треба да остане најмање једно место производње/произвођач, који је претходно одобрен, а који обавља исту функцију као произвођач који се укида. Где је применљиво, најмање један произвођач одговоран за пуштање серије лека у промет који може потврдити испитивање производа у сврху пуштања серије лека у промет унутар ЕУ/ЕЕА остаје у ЕУ/ЕЕА.</w:t>
            </w:r>
          </w:p>
        </w:tc>
      </w:tr>
      <w:tr w:rsidR="00020445" w:rsidTr="00020445">
        <w:trPr>
          <w:tblCellSpacing w:w="15" w:type="dxa"/>
        </w:trPr>
        <w:tc>
          <w:tcPr>
            <w:tcW w:w="0" w:type="auto"/>
            <w:gridSpan w:val="4"/>
            <w:vAlign w:val="center"/>
            <w:hideMark/>
          </w:tcPr>
          <w:p w:rsidR="00020445" w:rsidRDefault="00020445">
            <w:pPr>
              <w:pStyle w:val="tabela"/>
            </w:pPr>
            <w:r>
              <w:t>2. Укидање не сме бити последица критичних недостатака у вези са производњом.</w:t>
            </w:r>
          </w:p>
        </w:tc>
      </w:tr>
      <w:tr w:rsidR="00020445" w:rsidTr="00020445">
        <w:trPr>
          <w:tblCellSpacing w:w="15" w:type="dxa"/>
        </w:trPr>
        <w:tc>
          <w:tcPr>
            <w:tcW w:w="0" w:type="auto"/>
            <w:gridSpan w:val="4"/>
            <w:vAlign w:val="center"/>
            <w:hideMark/>
          </w:tcPr>
          <w:p w:rsidR="00020445" w:rsidRDefault="00020445">
            <w:pPr>
              <w:pStyle w:val="tabela"/>
            </w:pPr>
            <w:r>
              <w:rPr>
                <w:rStyle w:val="bold1"/>
              </w:rPr>
              <w:t xml:space="preserve">Документација </w:t>
            </w:r>
          </w:p>
        </w:tc>
      </w:tr>
      <w:tr w:rsidR="00020445" w:rsidTr="00020445">
        <w:trPr>
          <w:tblCellSpacing w:w="15" w:type="dxa"/>
        </w:trPr>
        <w:tc>
          <w:tcPr>
            <w:tcW w:w="0" w:type="auto"/>
            <w:gridSpan w:val="4"/>
            <w:vAlign w:val="center"/>
            <w:hideMark/>
          </w:tcPr>
          <w:p w:rsidR="00020445" w:rsidRDefault="00020445">
            <w:pPr>
              <w:pStyle w:val="tabela"/>
            </w:pPr>
            <w:r>
              <w:t>1. Измене одговарајућих делова досијеа, укључујући ревидиране информације о леку, ако је применљиво.</w:t>
            </w:r>
          </w:p>
        </w:tc>
      </w:tr>
    </w:tbl>
    <w:p w:rsidR="00020445" w:rsidRDefault="00020445" w:rsidP="00020445">
      <w:pPr>
        <w:pStyle w:val="basic-paragraph"/>
      </w:pPr>
      <w:r>
        <w:rPr>
          <w:rStyle w:val="bold1"/>
        </w:rPr>
        <w:t>Q. ИЗМЕНЕ КОЈЕ СЕ ОДНОСЕ НА КВАЛИТЕТ</w:t>
      </w:r>
    </w:p>
    <w:p w:rsidR="00020445" w:rsidRDefault="00020445" w:rsidP="00020445">
      <w:pPr>
        <w:pStyle w:val="basic-paragraph"/>
      </w:pPr>
      <w:r>
        <w:rPr>
          <w:rStyle w:val="bold1"/>
        </w:rPr>
        <w:t>Q.I АКТИВНА СУПСТАНЦА</w:t>
      </w:r>
    </w:p>
    <w:p w:rsidR="00020445" w:rsidRDefault="00020445" w:rsidP="00020445">
      <w:pPr>
        <w:pStyle w:val="basic-paragraph"/>
      </w:pPr>
      <w:r>
        <w:rPr>
          <w:rStyle w:val="bold1"/>
        </w:rPr>
        <w:t>Q.I.a) Производња</w:t>
      </w:r>
    </w:p>
    <w:p w:rsidR="00020445" w:rsidRDefault="00020445" w:rsidP="00020445">
      <w:pPr>
        <w:pStyle w:val="basic-paragraph"/>
      </w:pPr>
      <w:r>
        <w:rPr>
          <w:rStyle w:val="bold1"/>
        </w:rPr>
        <w:t>Q.I.а.1</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6445"/>
        <w:gridCol w:w="1274"/>
        <w:gridCol w:w="1656"/>
        <w:gridCol w:w="1182"/>
      </w:tblGrid>
      <w:tr w:rsidR="00020445" w:rsidTr="00020445">
        <w:trPr>
          <w:tblCellSpacing w:w="15" w:type="dxa"/>
        </w:trPr>
        <w:tc>
          <w:tcPr>
            <w:tcW w:w="0" w:type="auto"/>
            <w:vAlign w:val="center"/>
            <w:hideMark/>
          </w:tcPr>
          <w:p w:rsidR="00020445" w:rsidRDefault="00020445">
            <w:pPr>
              <w:pStyle w:val="tabela"/>
            </w:pPr>
            <w:r>
              <w:rPr>
                <w:rStyle w:val="bold1"/>
              </w:rPr>
              <w:t>Q.I.а.1 Измена места производње полазног материјала/интермедијера који се користи у процесу производње активне супстанце или измена места производње (укључујући, где је применљиво, места контроле квалитета) активне супстанце</w:t>
            </w:r>
          </w:p>
        </w:tc>
        <w:tc>
          <w:tcPr>
            <w:tcW w:w="0" w:type="auto"/>
            <w:vAlign w:val="center"/>
            <w:hideMark/>
          </w:tcPr>
          <w:p w:rsidR="00020445" w:rsidRDefault="00020445">
            <w:pPr>
              <w:pStyle w:val="tabela"/>
            </w:pPr>
            <w:r>
              <w:t>Услови који морају бити испуњени</w:t>
            </w:r>
          </w:p>
        </w:tc>
        <w:tc>
          <w:tcPr>
            <w:tcW w:w="0" w:type="auto"/>
            <w:vAlign w:val="center"/>
            <w:hideMark/>
          </w:tcPr>
          <w:p w:rsidR="00020445" w:rsidRDefault="00020445">
            <w:pPr>
              <w:pStyle w:val="tabela"/>
            </w:pPr>
            <w:r>
              <w:t>Неопходна документација</w:t>
            </w:r>
          </w:p>
        </w:tc>
        <w:tc>
          <w:tcPr>
            <w:tcW w:w="0" w:type="auto"/>
            <w:vAlign w:val="center"/>
            <w:hideMark/>
          </w:tcPr>
          <w:p w:rsidR="00020445" w:rsidRDefault="00020445">
            <w:pPr>
              <w:pStyle w:val="tabela"/>
            </w:pPr>
            <w:r>
              <w:t>Тип варијације</w:t>
            </w:r>
          </w:p>
        </w:tc>
      </w:tr>
      <w:tr w:rsidR="00020445" w:rsidTr="00020445">
        <w:trPr>
          <w:tblCellSpacing w:w="15" w:type="dxa"/>
        </w:trPr>
        <w:tc>
          <w:tcPr>
            <w:tcW w:w="0" w:type="auto"/>
            <w:gridSpan w:val="4"/>
            <w:vAlign w:val="center"/>
            <w:hideMark/>
          </w:tcPr>
          <w:p w:rsidR="00020445" w:rsidRDefault="00020445">
            <w:pPr>
              <w:pStyle w:val="tabela"/>
            </w:pPr>
            <w:r>
              <w:rPr>
                <w:rStyle w:val="italik"/>
              </w:rPr>
              <w:t>Место производње активне супстанце или полазног материјала или интермедијера</w:t>
            </w:r>
          </w:p>
        </w:tc>
      </w:tr>
      <w:tr w:rsidR="00020445" w:rsidTr="00020445">
        <w:trPr>
          <w:tblCellSpacing w:w="15" w:type="dxa"/>
        </w:trPr>
        <w:tc>
          <w:tcPr>
            <w:tcW w:w="0" w:type="auto"/>
            <w:vAlign w:val="center"/>
            <w:hideMark/>
          </w:tcPr>
          <w:p w:rsidR="00020445" w:rsidRDefault="00020445">
            <w:pPr>
              <w:pStyle w:val="tabela"/>
            </w:pPr>
            <w:r>
              <w:t>a) Додавање или замена места производње активне супстанце или интермедијера</w:t>
            </w:r>
          </w:p>
        </w:tc>
        <w:tc>
          <w:tcPr>
            <w:tcW w:w="0" w:type="auto"/>
            <w:vAlign w:val="center"/>
            <w:hideMark/>
          </w:tcPr>
          <w:p w:rsidR="00020445" w:rsidRDefault="00020445">
            <w:pPr>
              <w:pStyle w:val="tabela"/>
            </w:pPr>
            <w:r>
              <w:t>1, 2, 3</w:t>
            </w:r>
          </w:p>
        </w:tc>
        <w:tc>
          <w:tcPr>
            <w:tcW w:w="0" w:type="auto"/>
            <w:vAlign w:val="center"/>
            <w:hideMark/>
          </w:tcPr>
          <w:p w:rsidR="00020445" w:rsidRDefault="00020445">
            <w:pPr>
              <w:pStyle w:val="tabela"/>
            </w:pPr>
            <w:r>
              <w:t>1, 2, 3, 4, 5, 6</w:t>
            </w:r>
          </w:p>
        </w:tc>
        <w:tc>
          <w:tcPr>
            <w:tcW w:w="0" w:type="auto"/>
            <w:vAlign w:val="center"/>
            <w:hideMark/>
          </w:tcPr>
          <w:p w:rsidR="00020445" w:rsidRDefault="00020445">
            <w:pPr>
              <w:pStyle w:val="tabela"/>
            </w:pPr>
            <w:r>
              <w:t>IA</w:t>
            </w:r>
            <w:r>
              <w:rPr>
                <w:rStyle w:val="subscript"/>
              </w:rPr>
              <w:t>ИН</w:t>
            </w:r>
          </w:p>
        </w:tc>
      </w:tr>
      <w:tr w:rsidR="00020445" w:rsidTr="00020445">
        <w:trPr>
          <w:tblCellSpacing w:w="15" w:type="dxa"/>
        </w:trPr>
        <w:tc>
          <w:tcPr>
            <w:tcW w:w="0" w:type="auto"/>
            <w:vAlign w:val="center"/>
            <w:hideMark/>
          </w:tcPr>
          <w:p w:rsidR="00020445" w:rsidRDefault="00020445">
            <w:pPr>
              <w:pStyle w:val="tabela"/>
            </w:pPr>
            <w:r>
              <w:t xml:space="preserve">b) Додавање или замена места производње активне супстанце </w:t>
            </w:r>
            <w:r>
              <w:lastRenderedPageBreak/>
              <w:t>или интермедијера, које захтева значајно ажурирање одговарајућег дела досијеа о активној супстанци, нпр. где се примењује суштински различит пут синтезе или услови производње, који могу утицати на важне карактеристике квалитета активне супстанце, као што су квалитативни и/или квантитативни профил нечистоћа који захтева квалификацију или физичко-хемијске особине које утичу на биорасположивост</w:t>
            </w:r>
          </w:p>
        </w:tc>
        <w:tc>
          <w:tcPr>
            <w:tcW w:w="0" w:type="auto"/>
            <w:vAlign w:val="center"/>
            <w:hideMark/>
          </w:tcPr>
          <w:p w:rsidR="00020445" w:rsidRDefault="00020445"/>
        </w:tc>
        <w:tc>
          <w:tcPr>
            <w:tcW w:w="0" w:type="auto"/>
            <w:vAlign w:val="center"/>
            <w:hideMark/>
          </w:tcPr>
          <w:p w:rsidR="00020445" w:rsidRDefault="00020445"/>
        </w:tc>
        <w:tc>
          <w:tcPr>
            <w:tcW w:w="0" w:type="auto"/>
            <w:vAlign w:val="center"/>
            <w:hideMark/>
          </w:tcPr>
          <w:p w:rsidR="00020445" w:rsidRDefault="00020445">
            <w:pPr>
              <w:pStyle w:val="tabela"/>
            </w:pPr>
            <w:r>
              <w:t>II</w:t>
            </w:r>
          </w:p>
        </w:tc>
      </w:tr>
      <w:tr w:rsidR="00020445" w:rsidTr="00020445">
        <w:trPr>
          <w:tblCellSpacing w:w="15" w:type="dxa"/>
        </w:trPr>
        <w:tc>
          <w:tcPr>
            <w:tcW w:w="0" w:type="auto"/>
            <w:vAlign w:val="center"/>
            <w:hideMark/>
          </w:tcPr>
          <w:p w:rsidR="00020445" w:rsidRDefault="00020445">
            <w:pPr>
              <w:pStyle w:val="tabela"/>
            </w:pPr>
            <w:r>
              <w:lastRenderedPageBreak/>
              <w:t>c) Додавање или замена места производње полазног материјала који се користи у производњи активне супстанце или реагенса који се мора навести у досијеу</w:t>
            </w:r>
          </w:p>
        </w:tc>
        <w:tc>
          <w:tcPr>
            <w:tcW w:w="0" w:type="auto"/>
            <w:vAlign w:val="center"/>
            <w:hideMark/>
          </w:tcPr>
          <w:p w:rsidR="00020445" w:rsidRDefault="00020445">
            <w:pPr>
              <w:pStyle w:val="tabela"/>
            </w:pPr>
            <w:r>
              <w:t>1, 2, 3</w:t>
            </w:r>
          </w:p>
        </w:tc>
        <w:tc>
          <w:tcPr>
            <w:tcW w:w="0" w:type="auto"/>
            <w:vAlign w:val="center"/>
            <w:hideMark/>
          </w:tcPr>
          <w:p w:rsidR="00020445" w:rsidRDefault="00020445">
            <w:pPr>
              <w:pStyle w:val="tabela"/>
            </w:pPr>
            <w:r>
              <w:t>1, 2, 3, 4, 6</w:t>
            </w:r>
          </w:p>
        </w:tc>
        <w:tc>
          <w:tcPr>
            <w:tcW w:w="0" w:type="auto"/>
            <w:vAlign w:val="center"/>
            <w:hideMark/>
          </w:tcPr>
          <w:p w:rsidR="00020445" w:rsidRDefault="00020445">
            <w:pPr>
              <w:pStyle w:val="tabela"/>
            </w:pPr>
            <w:r>
              <w:t>IA</w:t>
            </w:r>
          </w:p>
        </w:tc>
      </w:tr>
      <w:tr w:rsidR="00020445" w:rsidTr="00020445">
        <w:trPr>
          <w:tblCellSpacing w:w="15" w:type="dxa"/>
        </w:trPr>
        <w:tc>
          <w:tcPr>
            <w:tcW w:w="0" w:type="auto"/>
            <w:vAlign w:val="center"/>
            <w:hideMark/>
          </w:tcPr>
          <w:p w:rsidR="00020445" w:rsidRDefault="00020445">
            <w:pPr>
              <w:pStyle w:val="tabela"/>
            </w:pPr>
            <w:r>
              <w:t>d) Додавање или замена места производње:</w:t>
            </w:r>
          </w:p>
          <w:p w:rsidR="00020445" w:rsidRDefault="00020445">
            <w:pPr>
              <w:pStyle w:val="tabela"/>
            </w:pPr>
            <w:r>
              <w:t>– биолошке активне супстанце</w:t>
            </w:r>
          </w:p>
          <w:p w:rsidR="00020445" w:rsidRDefault="00020445">
            <w:pPr>
              <w:pStyle w:val="tabela"/>
            </w:pPr>
            <w:r>
              <w:t>– биолошког полазног материјала/реагенса/сировине /интермедијера који се користи у производњи биолошке активне супстанце, а који може имати значајан утицај на квалитет, безбедност или ефикасност лека</w:t>
            </w:r>
          </w:p>
          <w:p w:rsidR="00020445" w:rsidRDefault="00020445">
            <w:pPr>
              <w:pStyle w:val="tabela"/>
            </w:pPr>
            <w:r>
              <w:t xml:space="preserve">– материјала за који је неопходна процена безбедности на вирусе и/или </w:t>
            </w:r>
            <w:r>
              <w:rPr>
                <w:rStyle w:val="italik"/>
              </w:rPr>
              <w:t>TSE</w:t>
            </w:r>
            <w:r>
              <w:t xml:space="preserve"> ризика</w:t>
            </w:r>
          </w:p>
        </w:tc>
        <w:tc>
          <w:tcPr>
            <w:tcW w:w="0" w:type="auto"/>
            <w:vAlign w:val="center"/>
            <w:hideMark/>
          </w:tcPr>
          <w:p w:rsidR="00020445" w:rsidRDefault="00020445"/>
        </w:tc>
        <w:tc>
          <w:tcPr>
            <w:tcW w:w="0" w:type="auto"/>
            <w:vAlign w:val="center"/>
            <w:hideMark/>
          </w:tcPr>
          <w:p w:rsidR="00020445" w:rsidRDefault="00020445"/>
        </w:tc>
        <w:tc>
          <w:tcPr>
            <w:tcW w:w="0" w:type="auto"/>
            <w:vAlign w:val="center"/>
            <w:hideMark/>
          </w:tcPr>
          <w:p w:rsidR="00020445" w:rsidRDefault="00020445">
            <w:pPr>
              <w:pStyle w:val="tabela"/>
            </w:pPr>
            <w:r>
              <w:t>II</w:t>
            </w:r>
          </w:p>
        </w:tc>
      </w:tr>
      <w:tr w:rsidR="00020445" w:rsidTr="00020445">
        <w:trPr>
          <w:tblCellSpacing w:w="15" w:type="dxa"/>
        </w:trPr>
        <w:tc>
          <w:tcPr>
            <w:tcW w:w="0" w:type="auto"/>
            <w:vAlign w:val="center"/>
            <w:hideMark/>
          </w:tcPr>
          <w:p w:rsidR="00020445" w:rsidRDefault="00020445">
            <w:pPr>
              <w:pStyle w:val="tabela"/>
            </w:pPr>
            <w:r>
              <w:t>e) Додавање или замена новог добављача биљног полазног материјала или новог места производње биљне активне супстанце које користи исту или различиту методу производње биљака (тј. узгој или прикупљање из природе)</w:t>
            </w:r>
          </w:p>
        </w:tc>
        <w:tc>
          <w:tcPr>
            <w:tcW w:w="0" w:type="auto"/>
            <w:vAlign w:val="center"/>
            <w:hideMark/>
          </w:tcPr>
          <w:p w:rsidR="00020445" w:rsidRDefault="00020445"/>
        </w:tc>
        <w:tc>
          <w:tcPr>
            <w:tcW w:w="0" w:type="auto"/>
            <w:vAlign w:val="center"/>
            <w:hideMark/>
          </w:tcPr>
          <w:p w:rsidR="00020445" w:rsidRDefault="00020445">
            <w:pPr>
              <w:pStyle w:val="tabela"/>
            </w:pPr>
            <w:r>
              <w:t>1, 4, 5, 6, 7, 8</w:t>
            </w:r>
          </w:p>
        </w:tc>
        <w:tc>
          <w:tcPr>
            <w:tcW w:w="0" w:type="auto"/>
            <w:vAlign w:val="center"/>
            <w:hideMark/>
          </w:tcPr>
          <w:p w:rsidR="00020445" w:rsidRDefault="00020445">
            <w:pPr>
              <w:pStyle w:val="tabela"/>
            </w:pPr>
            <w:r>
              <w:t>IБ</w:t>
            </w:r>
          </w:p>
        </w:tc>
      </w:tr>
      <w:tr w:rsidR="00020445" w:rsidTr="00020445">
        <w:trPr>
          <w:tblCellSpacing w:w="15" w:type="dxa"/>
        </w:trPr>
        <w:tc>
          <w:tcPr>
            <w:tcW w:w="0" w:type="auto"/>
            <w:vAlign w:val="center"/>
            <w:hideMark/>
          </w:tcPr>
          <w:p w:rsidR="00020445" w:rsidRDefault="00020445">
            <w:pPr>
              <w:pStyle w:val="tabela"/>
            </w:pPr>
            <w:r>
              <w:t>f) Додавање места производње активне супстанце за које се доставља главни досије о активној супстанци (</w:t>
            </w:r>
            <w:r>
              <w:rPr>
                <w:rStyle w:val="italik"/>
              </w:rPr>
              <w:t>ASMF</w:t>
            </w:r>
            <w:r>
              <w:t>)</w:t>
            </w:r>
          </w:p>
        </w:tc>
        <w:tc>
          <w:tcPr>
            <w:tcW w:w="0" w:type="auto"/>
            <w:vAlign w:val="center"/>
            <w:hideMark/>
          </w:tcPr>
          <w:p w:rsidR="00020445" w:rsidRDefault="00020445"/>
        </w:tc>
        <w:tc>
          <w:tcPr>
            <w:tcW w:w="0" w:type="auto"/>
            <w:vAlign w:val="center"/>
            <w:hideMark/>
          </w:tcPr>
          <w:p w:rsidR="00020445" w:rsidRDefault="00020445"/>
        </w:tc>
        <w:tc>
          <w:tcPr>
            <w:tcW w:w="0" w:type="auto"/>
            <w:vAlign w:val="center"/>
            <w:hideMark/>
          </w:tcPr>
          <w:p w:rsidR="00020445" w:rsidRDefault="00020445">
            <w:pPr>
              <w:pStyle w:val="tabela"/>
            </w:pPr>
            <w:r>
              <w:t>II</w:t>
            </w:r>
          </w:p>
        </w:tc>
      </w:tr>
      <w:tr w:rsidR="00020445" w:rsidTr="00020445">
        <w:trPr>
          <w:tblCellSpacing w:w="15" w:type="dxa"/>
        </w:trPr>
        <w:tc>
          <w:tcPr>
            <w:tcW w:w="0" w:type="auto"/>
            <w:vAlign w:val="center"/>
            <w:hideMark/>
          </w:tcPr>
          <w:p w:rsidR="00020445" w:rsidRDefault="00020445">
            <w:pPr>
              <w:pStyle w:val="tabela"/>
            </w:pPr>
            <w:r>
              <w:t xml:space="preserve">g) Додавање или замена места производње одговорног за стерилизацију активне супстанце коришћењем </w:t>
            </w:r>
            <w:r>
              <w:rPr>
                <w:rStyle w:val="italik"/>
              </w:rPr>
              <w:t>Ph. Eur.</w:t>
            </w:r>
            <w:r>
              <w:t xml:space="preserve"> методе</w:t>
            </w:r>
          </w:p>
        </w:tc>
        <w:tc>
          <w:tcPr>
            <w:tcW w:w="0" w:type="auto"/>
            <w:vAlign w:val="center"/>
            <w:hideMark/>
          </w:tcPr>
          <w:p w:rsidR="00020445" w:rsidRDefault="00020445"/>
        </w:tc>
        <w:tc>
          <w:tcPr>
            <w:tcW w:w="0" w:type="auto"/>
            <w:vAlign w:val="center"/>
            <w:hideMark/>
          </w:tcPr>
          <w:p w:rsidR="00020445" w:rsidRDefault="00020445">
            <w:pPr>
              <w:pStyle w:val="tabela"/>
            </w:pPr>
            <w:r>
              <w:t>1, 2, 4, 9</w:t>
            </w:r>
          </w:p>
        </w:tc>
        <w:tc>
          <w:tcPr>
            <w:tcW w:w="0" w:type="auto"/>
            <w:vAlign w:val="center"/>
            <w:hideMark/>
          </w:tcPr>
          <w:p w:rsidR="00020445" w:rsidRDefault="00020445">
            <w:pPr>
              <w:pStyle w:val="tabela"/>
            </w:pPr>
            <w:r>
              <w:t>IБ</w:t>
            </w:r>
          </w:p>
        </w:tc>
      </w:tr>
      <w:tr w:rsidR="00020445" w:rsidTr="00020445">
        <w:trPr>
          <w:tblCellSpacing w:w="15" w:type="dxa"/>
        </w:trPr>
        <w:tc>
          <w:tcPr>
            <w:tcW w:w="0" w:type="auto"/>
            <w:vAlign w:val="center"/>
            <w:hideMark/>
          </w:tcPr>
          <w:p w:rsidR="00020445" w:rsidRDefault="00020445">
            <w:pPr>
              <w:pStyle w:val="tabela"/>
            </w:pPr>
            <w:r>
              <w:t>h) Додавање или замена места производње одговорног за микронизацију активне супстанце</w:t>
            </w:r>
          </w:p>
        </w:tc>
        <w:tc>
          <w:tcPr>
            <w:tcW w:w="0" w:type="auto"/>
            <w:vAlign w:val="center"/>
            <w:hideMark/>
          </w:tcPr>
          <w:p w:rsidR="00020445" w:rsidRDefault="00020445">
            <w:pPr>
              <w:pStyle w:val="tabela"/>
            </w:pPr>
            <w:r>
              <w:t>2, 4</w:t>
            </w:r>
          </w:p>
        </w:tc>
        <w:tc>
          <w:tcPr>
            <w:tcW w:w="0" w:type="auto"/>
            <w:vAlign w:val="center"/>
            <w:hideMark/>
          </w:tcPr>
          <w:p w:rsidR="00020445" w:rsidRDefault="00020445">
            <w:pPr>
              <w:pStyle w:val="tabela"/>
            </w:pPr>
            <w:r>
              <w:t>1, 4, 5</w:t>
            </w:r>
          </w:p>
        </w:tc>
        <w:tc>
          <w:tcPr>
            <w:tcW w:w="0" w:type="auto"/>
            <w:vAlign w:val="center"/>
            <w:hideMark/>
          </w:tcPr>
          <w:p w:rsidR="00020445" w:rsidRDefault="00020445">
            <w:pPr>
              <w:pStyle w:val="tabela"/>
            </w:pPr>
            <w:r>
              <w:t>IA</w:t>
            </w:r>
          </w:p>
        </w:tc>
      </w:tr>
      <w:tr w:rsidR="00020445" w:rsidTr="00020445">
        <w:trPr>
          <w:tblCellSpacing w:w="15" w:type="dxa"/>
        </w:trPr>
        <w:tc>
          <w:tcPr>
            <w:tcW w:w="0" w:type="auto"/>
            <w:gridSpan w:val="4"/>
            <w:vAlign w:val="center"/>
            <w:hideMark/>
          </w:tcPr>
          <w:p w:rsidR="00020445" w:rsidRDefault="00020445">
            <w:pPr>
              <w:pStyle w:val="tabela"/>
            </w:pPr>
            <w:r>
              <w:rPr>
                <w:rStyle w:val="italik"/>
              </w:rPr>
              <w:t>Контрола квалитета активне супстанце или полазног материјала или интермедијера</w:t>
            </w:r>
          </w:p>
        </w:tc>
      </w:tr>
      <w:tr w:rsidR="00020445" w:rsidTr="00020445">
        <w:trPr>
          <w:tblCellSpacing w:w="15" w:type="dxa"/>
        </w:trPr>
        <w:tc>
          <w:tcPr>
            <w:tcW w:w="0" w:type="auto"/>
            <w:vAlign w:val="center"/>
            <w:hideMark/>
          </w:tcPr>
          <w:p w:rsidR="00020445" w:rsidRDefault="00020445">
            <w:pPr>
              <w:pStyle w:val="tabela"/>
            </w:pPr>
            <w:r>
              <w:t>i) Додавање или замена места где се обавља контрола квалитета/испитивање серије активне супстанце или полазног материјала/интермедијера који се користи у производњи биолошке активне супстанце применом биолошког/имунолошког/имунохемијског аналитичког поступка</w:t>
            </w:r>
          </w:p>
        </w:tc>
        <w:tc>
          <w:tcPr>
            <w:tcW w:w="0" w:type="auto"/>
            <w:vAlign w:val="center"/>
            <w:hideMark/>
          </w:tcPr>
          <w:p w:rsidR="00020445" w:rsidRDefault="00020445"/>
        </w:tc>
        <w:tc>
          <w:tcPr>
            <w:tcW w:w="0" w:type="auto"/>
            <w:vAlign w:val="center"/>
            <w:hideMark/>
          </w:tcPr>
          <w:p w:rsidR="00020445" w:rsidRDefault="00020445">
            <w:pPr>
              <w:pStyle w:val="tabela"/>
            </w:pPr>
            <w:r>
              <w:t>1, 9, 10</w:t>
            </w:r>
          </w:p>
        </w:tc>
        <w:tc>
          <w:tcPr>
            <w:tcW w:w="0" w:type="auto"/>
            <w:vAlign w:val="center"/>
            <w:hideMark/>
          </w:tcPr>
          <w:p w:rsidR="00020445" w:rsidRDefault="00020445">
            <w:pPr>
              <w:pStyle w:val="tabela"/>
            </w:pPr>
            <w:r>
              <w:t>IБ</w:t>
            </w:r>
          </w:p>
        </w:tc>
      </w:tr>
      <w:tr w:rsidR="00020445" w:rsidTr="00020445">
        <w:trPr>
          <w:tblCellSpacing w:w="15" w:type="dxa"/>
        </w:trPr>
        <w:tc>
          <w:tcPr>
            <w:tcW w:w="0" w:type="auto"/>
            <w:vAlign w:val="center"/>
            <w:hideMark/>
          </w:tcPr>
          <w:p w:rsidR="00020445" w:rsidRDefault="00020445">
            <w:pPr>
              <w:pStyle w:val="tabela"/>
            </w:pPr>
            <w:r>
              <w:t>j) Додавање или замена места где се обавља контрола квалитета/испитивање серије</w:t>
            </w:r>
          </w:p>
          <w:p w:rsidR="00020445" w:rsidRDefault="00020445">
            <w:pPr>
              <w:pStyle w:val="tabela"/>
            </w:pPr>
            <w:r>
              <w:t>– активне супстанце</w:t>
            </w:r>
          </w:p>
          <w:p w:rsidR="00020445" w:rsidRDefault="00020445">
            <w:pPr>
              <w:pStyle w:val="tabela"/>
            </w:pPr>
            <w:r>
              <w:t>– интермедијера активне супстанце</w:t>
            </w:r>
          </w:p>
          <w:p w:rsidR="00020445" w:rsidRDefault="00020445">
            <w:pPr>
              <w:pStyle w:val="tabela"/>
            </w:pPr>
            <w:r>
              <w:t>– полазног материјала биолошке активне супстанце применом физичко-хемијских и/или микробиолошких аналитичких поступака</w:t>
            </w:r>
          </w:p>
        </w:tc>
        <w:tc>
          <w:tcPr>
            <w:tcW w:w="0" w:type="auto"/>
            <w:vAlign w:val="center"/>
            <w:hideMark/>
          </w:tcPr>
          <w:p w:rsidR="00020445" w:rsidRDefault="00020445">
            <w:pPr>
              <w:pStyle w:val="tabela"/>
            </w:pPr>
            <w:r>
              <w:t>5, 6</w:t>
            </w:r>
          </w:p>
        </w:tc>
        <w:tc>
          <w:tcPr>
            <w:tcW w:w="0" w:type="auto"/>
            <w:vAlign w:val="center"/>
            <w:hideMark/>
          </w:tcPr>
          <w:p w:rsidR="00020445" w:rsidRDefault="00020445">
            <w:pPr>
              <w:pStyle w:val="tabela"/>
            </w:pPr>
            <w:r>
              <w:t>1</w:t>
            </w:r>
          </w:p>
        </w:tc>
        <w:tc>
          <w:tcPr>
            <w:tcW w:w="0" w:type="auto"/>
            <w:vAlign w:val="center"/>
            <w:hideMark/>
          </w:tcPr>
          <w:p w:rsidR="00020445" w:rsidRDefault="00020445">
            <w:pPr>
              <w:pStyle w:val="tabela"/>
            </w:pPr>
            <w:r>
              <w:t>IA</w:t>
            </w:r>
          </w:p>
        </w:tc>
      </w:tr>
      <w:tr w:rsidR="00020445" w:rsidTr="00020445">
        <w:trPr>
          <w:tblCellSpacing w:w="15" w:type="dxa"/>
        </w:trPr>
        <w:tc>
          <w:tcPr>
            <w:tcW w:w="0" w:type="auto"/>
            <w:gridSpan w:val="4"/>
            <w:vAlign w:val="center"/>
            <w:hideMark/>
          </w:tcPr>
          <w:p w:rsidR="00020445" w:rsidRDefault="00020445">
            <w:pPr>
              <w:pStyle w:val="tabela"/>
            </w:pPr>
            <w:r>
              <w:rPr>
                <w:rStyle w:val="italik"/>
              </w:rPr>
              <w:t>Остало</w:t>
            </w:r>
          </w:p>
        </w:tc>
      </w:tr>
      <w:tr w:rsidR="00020445" w:rsidTr="00020445">
        <w:trPr>
          <w:tblCellSpacing w:w="15" w:type="dxa"/>
        </w:trPr>
        <w:tc>
          <w:tcPr>
            <w:tcW w:w="0" w:type="auto"/>
            <w:vAlign w:val="center"/>
            <w:hideMark/>
          </w:tcPr>
          <w:p w:rsidR="00020445" w:rsidRDefault="00020445">
            <w:pPr>
              <w:pStyle w:val="tabela"/>
            </w:pPr>
            <w:r>
              <w:t>k) Додавање или замена места складиштења главне банке ћелија и/или радних банки ћелија</w:t>
            </w:r>
          </w:p>
        </w:tc>
        <w:tc>
          <w:tcPr>
            <w:tcW w:w="0" w:type="auto"/>
            <w:vAlign w:val="center"/>
            <w:hideMark/>
          </w:tcPr>
          <w:p w:rsidR="00020445" w:rsidRDefault="00020445">
            <w:pPr>
              <w:pStyle w:val="tabela"/>
            </w:pPr>
            <w:r>
              <w:t>7</w:t>
            </w:r>
          </w:p>
        </w:tc>
        <w:tc>
          <w:tcPr>
            <w:tcW w:w="0" w:type="auto"/>
            <w:vAlign w:val="center"/>
            <w:hideMark/>
          </w:tcPr>
          <w:p w:rsidR="00020445" w:rsidRDefault="00020445">
            <w:pPr>
              <w:pStyle w:val="tabela"/>
            </w:pPr>
            <w:r>
              <w:t>1</w:t>
            </w:r>
          </w:p>
        </w:tc>
        <w:tc>
          <w:tcPr>
            <w:tcW w:w="0" w:type="auto"/>
            <w:vAlign w:val="center"/>
            <w:hideMark/>
          </w:tcPr>
          <w:p w:rsidR="00020445" w:rsidRDefault="00020445">
            <w:pPr>
              <w:pStyle w:val="tabela"/>
            </w:pPr>
            <w:r>
              <w:t>IA</w:t>
            </w:r>
          </w:p>
        </w:tc>
      </w:tr>
      <w:tr w:rsidR="00020445" w:rsidTr="00020445">
        <w:trPr>
          <w:tblCellSpacing w:w="15" w:type="dxa"/>
        </w:trPr>
        <w:tc>
          <w:tcPr>
            <w:tcW w:w="0" w:type="auto"/>
            <w:gridSpan w:val="4"/>
            <w:vAlign w:val="center"/>
            <w:hideMark/>
          </w:tcPr>
          <w:p w:rsidR="00020445" w:rsidRDefault="00020445">
            <w:pPr>
              <w:pStyle w:val="tabela"/>
            </w:pPr>
            <w:r>
              <w:rPr>
                <w:rStyle w:val="bold1"/>
              </w:rPr>
              <w:lastRenderedPageBreak/>
              <w:t>Услови</w:t>
            </w:r>
          </w:p>
        </w:tc>
      </w:tr>
      <w:tr w:rsidR="00020445" w:rsidTr="00020445">
        <w:trPr>
          <w:tblCellSpacing w:w="15" w:type="dxa"/>
        </w:trPr>
        <w:tc>
          <w:tcPr>
            <w:tcW w:w="0" w:type="auto"/>
            <w:gridSpan w:val="4"/>
            <w:vAlign w:val="center"/>
            <w:hideMark/>
          </w:tcPr>
          <w:p w:rsidR="00020445" w:rsidRDefault="00020445">
            <w:pPr>
              <w:pStyle w:val="tabela"/>
            </w:pPr>
            <w:r>
              <w:t>1. За полазне материјале, спецификације и аналитички поступци су идентични онима који су већ одобрени. За интермедијере и активне супстанце, спецификације (укључујући процесне контроле, аналитичке поступке), начин припреме (укључујући величину серије) и детаљни пут синтезе су идентични онима који су већ одобрени.</w:t>
            </w:r>
          </w:p>
          <w:p w:rsidR="00020445" w:rsidRDefault="00020445">
            <w:pPr>
              <w:pStyle w:val="tabela"/>
            </w:pPr>
            <w:r>
              <w:t>За биљне активне супстанце, географско порекло, производња биљног полазног материјала/биљне супстанце и процес производње биљне активне супстанце су исти као и они који су већ одобрени.</w:t>
            </w:r>
          </w:p>
        </w:tc>
      </w:tr>
      <w:tr w:rsidR="00020445" w:rsidTr="00020445">
        <w:trPr>
          <w:tblCellSpacing w:w="15" w:type="dxa"/>
        </w:trPr>
        <w:tc>
          <w:tcPr>
            <w:tcW w:w="0" w:type="auto"/>
            <w:gridSpan w:val="4"/>
            <w:vAlign w:val="center"/>
            <w:hideMark/>
          </w:tcPr>
          <w:p w:rsidR="00020445" w:rsidRDefault="00020445">
            <w:pPr>
              <w:pStyle w:val="tabela"/>
            </w:pPr>
            <w:r>
              <w:t>2. Активна супстанца није биолошка или стерилна супстанца.</w:t>
            </w:r>
          </w:p>
        </w:tc>
      </w:tr>
      <w:tr w:rsidR="00020445" w:rsidTr="00020445">
        <w:trPr>
          <w:tblCellSpacing w:w="15" w:type="dxa"/>
        </w:trPr>
        <w:tc>
          <w:tcPr>
            <w:tcW w:w="0" w:type="auto"/>
            <w:gridSpan w:val="4"/>
            <w:vAlign w:val="center"/>
            <w:hideMark/>
          </w:tcPr>
          <w:p w:rsidR="00020445" w:rsidRDefault="00020445">
            <w:pPr>
              <w:pStyle w:val="tabela"/>
            </w:pPr>
            <w:r>
              <w:t xml:space="preserve">3. Када се у процесу користе материјали хуманог или животињског порекла, произвођач не користи ниједног новог добављача за кога је потребна процена безбедности на вирусе или усклађености са важећим препорукама смернице </w:t>
            </w:r>
            <w:r>
              <w:rPr>
                <w:rStyle w:val="italik"/>
              </w:rPr>
              <w:t>Note for Guidance on Minimising the Risk of Transmitting Animal Spongiform Encephalopathy Agents via Human and Veterinary Medicinal Products</w:t>
            </w:r>
            <w:r>
              <w:t>.</w:t>
            </w:r>
          </w:p>
        </w:tc>
      </w:tr>
      <w:tr w:rsidR="00020445" w:rsidTr="00020445">
        <w:trPr>
          <w:tblCellSpacing w:w="15" w:type="dxa"/>
        </w:trPr>
        <w:tc>
          <w:tcPr>
            <w:tcW w:w="0" w:type="auto"/>
            <w:gridSpan w:val="4"/>
            <w:vAlign w:val="center"/>
            <w:hideMark/>
          </w:tcPr>
          <w:p w:rsidR="00020445" w:rsidRDefault="00020445">
            <w:pPr>
              <w:pStyle w:val="tabela"/>
            </w:pPr>
            <w:r>
              <w:t>4. Спецификација величине честица активне супстанце и одговарајући аналитички поступак остају исти.</w:t>
            </w:r>
          </w:p>
        </w:tc>
      </w:tr>
      <w:tr w:rsidR="00020445" w:rsidTr="00020445">
        <w:trPr>
          <w:tblCellSpacing w:w="15" w:type="dxa"/>
        </w:trPr>
        <w:tc>
          <w:tcPr>
            <w:tcW w:w="0" w:type="auto"/>
            <w:gridSpan w:val="4"/>
            <w:vAlign w:val="center"/>
            <w:hideMark/>
          </w:tcPr>
          <w:p w:rsidR="00020445" w:rsidRDefault="00020445">
            <w:pPr>
              <w:pStyle w:val="tabela"/>
            </w:pPr>
            <w:r>
              <w:t>5. Трансфер метода са старог на ново место је успешно обављен.</w:t>
            </w:r>
          </w:p>
        </w:tc>
      </w:tr>
      <w:tr w:rsidR="00020445" w:rsidTr="00020445">
        <w:trPr>
          <w:tblCellSpacing w:w="15" w:type="dxa"/>
        </w:trPr>
        <w:tc>
          <w:tcPr>
            <w:tcW w:w="0" w:type="auto"/>
            <w:gridSpan w:val="4"/>
            <w:vAlign w:val="center"/>
            <w:hideMark/>
          </w:tcPr>
          <w:p w:rsidR="00020445" w:rsidRDefault="00020445">
            <w:pPr>
              <w:pStyle w:val="tabela"/>
            </w:pPr>
            <w:r>
              <w:t>6. Аналитички поступак није биолошки/имунолошки/имунохемијски поступак.</w:t>
            </w:r>
          </w:p>
        </w:tc>
      </w:tr>
      <w:tr w:rsidR="00020445" w:rsidTr="00020445">
        <w:trPr>
          <w:tblCellSpacing w:w="15" w:type="dxa"/>
        </w:trPr>
        <w:tc>
          <w:tcPr>
            <w:tcW w:w="0" w:type="auto"/>
            <w:gridSpan w:val="4"/>
            <w:vAlign w:val="center"/>
            <w:hideMark/>
          </w:tcPr>
          <w:p w:rsidR="00020445" w:rsidRDefault="00020445">
            <w:pPr>
              <w:pStyle w:val="tabela"/>
            </w:pPr>
            <w:r>
              <w:t>7. За главну банку ћелија и/или радне банке ћелија, услови чувања су идентични онима који су већ одобрени.</w:t>
            </w:r>
          </w:p>
        </w:tc>
      </w:tr>
      <w:tr w:rsidR="00020445" w:rsidTr="00020445">
        <w:trPr>
          <w:tblCellSpacing w:w="15" w:type="dxa"/>
        </w:trPr>
        <w:tc>
          <w:tcPr>
            <w:tcW w:w="0" w:type="auto"/>
            <w:gridSpan w:val="4"/>
            <w:vAlign w:val="center"/>
            <w:hideMark/>
          </w:tcPr>
          <w:p w:rsidR="00020445" w:rsidRDefault="00020445">
            <w:pPr>
              <w:pStyle w:val="tabela"/>
            </w:pPr>
            <w:r>
              <w:rPr>
                <w:rStyle w:val="bold1"/>
              </w:rPr>
              <w:t xml:space="preserve">Документација </w:t>
            </w:r>
          </w:p>
        </w:tc>
      </w:tr>
      <w:tr w:rsidR="00020445" w:rsidTr="00020445">
        <w:trPr>
          <w:tblCellSpacing w:w="15" w:type="dxa"/>
        </w:trPr>
        <w:tc>
          <w:tcPr>
            <w:tcW w:w="0" w:type="auto"/>
            <w:gridSpan w:val="4"/>
            <w:vAlign w:val="center"/>
            <w:hideMark/>
          </w:tcPr>
          <w:p w:rsidR="00020445" w:rsidRDefault="00020445">
            <w:pPr>
              <w:pStyle w:val="tabela"/>
            </w:pPr>
            <w:r>
              <w:t xml:space="preserve">1. Измене одговарајућих делова досијеа (у </w:t>
            </w:r>
            <w:r>
              <w:rPr>
                <w:rStyle w:val="italik"/>
              </w:rPr>
              <w:t>CTD</w:t>
            </w:r>
            <w:r>
              <w:t xml:space="preserve"> формату).</w:t>
            </w:r>
          </w:p>
        </w:tc>
      </w:tr>
      <w:tr w:rsidR="00020445" w:rsidTr="00020445">
        <w:trPr>
          <w:tblCellSpacing w:w="15" w:type="dxa"/>
        </w:trPr>
        <w:tc>
          <w:tcPr>
            <w:tcW w:w="0" w:type="auto"/>
            <w:gridSpan w:val="4"/>
            <w:vAlign w:val="center"/>
            <w:hideMark/>
          </w:tcPr>
          <w:p w:rsidR="00020445" w:rsidRDefault="00020445">
            <w:pPr>
              <w:pStyle w:val="tabela"/>
            </w:pPr>
            <w:r>
              <w:t xml:space="preserve">2. Изјава носиоца дозволе за лек (и носиоца </w:t>
            </w:r>
            <w:r>
              <w:rPr>
                <w:rStyle w:val="italik"/>
              </w:rPr>
              <w:t>ASMF</w:t>
            </w:r>
            <w:r>
              <w:t>-а, ако је применљиво) да су полазни материјал (спецификације и аналитички поступци) и пут синтезе, поступци контроле квалитета и спецификације активне супстанце и интермедијера који се користе у процесу производње активне супстанце исти као и они који су већ одобрени.</w:t>
            </w:r>
          </w:p>
          <w:p w:rsidR="00020445" w:rsidRDefault="00020445">
            <w:pPr>
              <w:pStyle w:val="tabela"/>
            </w:pPr>
            <w:r>
              <w:t>За биљне активне супстанце, изјава да су географско порекло, производња биљног полазног материјала/биљне супстанце и процес производње биљне активне супстанце исти као и они који су већ одобрени.</w:t>
            </w:r>
          </w:p>
        </w:tc>
      </w:tr>
      <w:tr w:rsidR="00020445" w:rsidTr="00020445">
        <w:trPr>
          <w:tblCellSpacing w:w="15" w:type="dxa"/>
        </w:trPr>
        <w:tc>
          <w:tcPr>
            <w:tcW w:w="0" w:type="auto"/>
            <w:gridSpan w:val="4"/>
            <w:vAlign w:val="center"/>
            <w:hideMark/>
          </w:tcPr>
          <w:p w:rsidR="00020445" w:rsidRDefault="00020445">
            <w:pPr>
              <w:pStyle w:val="tabela"/>
            </w:pPr>
            <w:r>
              <w:rPr>
                <w:rStyle w:val="italik"/>
              </w:rPr>
              <w:t>3. TSE</w:t>
            </w:r>
            <w:r>
              <w:t xml:space="preserve"> </w:t>
            </w:r>
            <w:r>
              <w:rPr>
                <w:rStyle w:val="italik"/>
              </w:rPr>
              <w:t>Ph. Eur.</w:t>
            </w:r>
            <w:r>
              <w:t xml:space="preserve"> сертификат о усклађености за било који нови извор материјала или, где је применљиво, документ који потврђује да је извор материјала који је </w:t>
            </w:r>
            <w:r>
              <w:rPr>
                <w:rStyle w:val="italik"/>
              </w:rPr>
              <w:t>TSE</w:t>
            </w:r>
            <w:r>
              <w:t xml:space="preserve"> ризичан претходно процењен од стране надлежног органа и да је показано да је у складу са важећим препорукама смернице</w:t>
            </w:r>
            <w:r>
              <w:rPr>
                <w:rStyle w:val="italik"/>
              </w:rPr>
              <w:t xml:space="preserve"> Note for Guidance on Minimising the Risk of Transmitting Animal Spongiform Encephalopathy Agents via Human and Veterinary Medicinal Products</w:t>
            </w:r>
            <w:r>
              <w:t xml:space="preserve">. Следеће информације треба навести за сваки такав материјал: назив произвођача, врсте и ткива од којих је материјал добијен, земљу порекла животиња, употребу материјала и претходно одобрење. За централизовани поступак, ове информације треба да буду укључене у ажурирану </w:t>
            </w:r>
            <w:r>
              <w:rPr>
                <w:rStyle w:val="italik"/>
              </w:rPr>
              <w:t>TSE</w:t>
            </w:r>
            <w:r>
              <w:t xml:space="preserve"> табелу А (и Б, ако је применљиво).</w:t>
            </w:r>
          </w:p>
        </w:tc>
      </w:tr>
      <w:tr w:rsidR="00020445" w:rsidTr="00020445">
        <w:trPr>
          <w:tblCellSpacing w:w="15" w:type="dxa"/>
        </w:trPr>
        <w:tc>
          <w:tcPr>
            <w:tcW w:w="0" w:type="auto"/>
            <w:gridSpan w:val="4"/>
            <w:vAlign w:val="center"/>
            <w:hideMark/>
          </w:tcPr>
          <w:p w:rsidR="00020445" w:rsidRDefault="00020445">
            <w:pPr>
              <w:pStyle w:val="tabela"/>
            </w:pPr>
            <w:r>
              <w:t>4. Подаци о анализи серија (у облику упоредне табеле) за најмање две серије (величине минимум пилот серије) (или 3 серије (осим ако није другачије оправдано) за биолошке лекове) активне супстанце/полазног материјала садашњег и предложеног произвођача/места производње.</w:t>
            </w:r>
          </w:p>
        </w:tc>
      </w:tr>
      <w:tr w:rsidR="00020445" w:rsidTr="00020445">
        <w:trPr>
          <w:tblCellSpacing w:w="15" w:type="dxa"/>
        </w:trPr>
        <w:tc>
          <w:tcPr>
            <w:tcW w:w="0" w:type="auto"/>
            <w:gridSpan w:val="4"/>
            <w:vAlign w:val="center"/>
            <w:hideMark/>
          </w:tcPr>
          <w:p w:rsidR="00020445" w:rsidRDefault="00020445">
            <w:pPr>
              <w:pStyle w:val="tabela"/>
            </w:pPr>
            <w:r>
              <w:t>5. Изјава квалификоване особе (</w:t>
            </w:r>
            <w:r>
              <w:rPr>
                <w:rStyle w:val="italik"/>
              </w:rPr>
              <w:t>QP</w:t>
            </w:r>
            <w:r>
              <w:t>) сваког носиоца дозволе за производњу наведеног у захтеву, где се активна супстанца користи као полазни материјал и изјава квалификоване особе (</w:t>
            </w:r>
            <w:r>
              <w:rPr>
                <w:rStyle w:val="italik"/>
              </w:rPr>
              <w:t>QP</w:t>
            </w:r>
            <w:r>
              <w:t>) сваког носиоца дозволе за производњу наведеног у захтеву као одговорног за пуштање серије лека у промет. У тим изјавама потребно је навести да произвођач(и) активне супстанце наведени у захтеву раде у складу са детаљним смерницама добре произвођачке праксе за полазне материјале. У одређеним околностима може бити прихваћена једна изјава (видети напомену за варијацију Q.II.b.1).</w:t>
            </w:r>
          </w:p>
        </w:tc>
      </w:tr>
      <w:tr w:rsidR="00020445" w:rsidTr="00020445">
        <w:trPr>
          <w:tblCellSpacing w:w="15" w:type="dxa"/>
        </w:trPr>
        <w:tc>
          <w:tcPr>
            <w:tcW w:w="0" w:type="auto"/>
            <w:gridSpan w:val="4"/>
            <w:vAlign w:val="center"/>
            <w:hideMark/>
          </w:tcPr>
          <w:p w:rsidR="00020445" w:rsidRDefault="00020445">
            <w:pPr>
              <w:pStyle w:val="tabela"/>
            </w:pPr>
            <w:r>
              <w:t>6. Где је применљиво, изјава произвођача активне супстанце да ће обавестити носиоца дозволе за лек о свакој измени у процесу производње, спецификацијама и аналитичким поступцима за активну супстанцу.</w:t>
            </w:r>
          </w:p>
        </w:tc>
      </w:tr>
      <w:tr w:rsidR="00020445" w:rsidTr="00020445">
        <w:trPr>
          <w:tblCellSpacing w:w="15" w:type="dxa"/>
        </w:trPr>
        <w:tc>
          <w:tcPr>
            <w:tcW w:w="0" w:type="auto"/>
            <w:gridSpan w:val="4"/>
            <w:vAlign w:val="center"/>
            <w:hideMark/>
          </w:tcPr>
          <w:p w:rsidR="00020445" w:rsidRDefault="00020445">
            <w:pPr>
              <w:pStyle w:val="tabela"/>
            </w:pPr>
            <w:r>
              <w:t>7. За биљни полазни материјал, детаљно поређење спецификација и критичних атрибута квалитета биљног полазног материјала.</w:t>
            </w:r>
          </w:p>
          <w:p w:rsidR="00020445" w:rsidRDefault="00020445">
            <w:pPr>
              <w:pStyle w:val="tabela"/>
            </w:pPr>
            <w:r>
              <w:lastRenderedPageBreak/>
              <w:t xml:space="preserve">За биљну активну супстанцу, детаљно поређење спецификација и критичних атрибута квалитета (нпр. за екстракте: референца на биљни полазни материјал (укључујући научни биномни назив и део биљке), физичко стање, растварач за екстракцију (природа и концентрација), однос дрога/екстракт (енгл. drug extract ratio, </w:t>
            </w:r>
            <w:r>
              <w:rPr>
                <w:rStyle w:val="italik"/>
              </w:rPr>
              <w:t>DER</w:t>
            </w:r>
            <w:r>
              <w:t>) и процес производње (укључујући поступно поређење свих фаза производње у табеларном облику).</w:t>
            </w:r>
          </w:p>
        </w:tc>
      </w:tr>
      <w:tr w:rsidR="00020445" w:rsidTr="00020445">
        <w:trPr>
          <w:tblCellSpacing w:w="15" w:type="dxa"/>
        </w:trPr>
        <w:tc>
          <w:tcPr>
            <w:tcW w:w="0" w:type="auto"/>
            <w:gridSpan w:val="4"/>
            <w:vAlign w:val="center"/>
            <w:hideMark/>
          </w:tcPr>
          <w:p w:rsidR="00020445" w:rsidRDefault="00020445">
            <w:pPr>
              <w:pStyle w:val="tabela"/>
            </w:pPr>
            <w:r>
              <w:lastRenderedPageBreak/>
              <w:t xml:space="preserve">8. За добављача биљног полазног материјала, изјава о доброј пољопривредној и пракси сакупљања (енгл. GACP declaration) новог добављача (и ажурирана </w:t>
            </w:r>
            <w:r>
              <w:rPr>
                <w:rStyle w:val="italik"/>
              </w:rPr>
              <w:t>QP</w:t>
            </w:r>
            <w:r>
              <w:t xml:space="preserve"> изјава ако је нови добављач укључен и у производњу биљне активне супстанце).</w:t>
            </w:r>
          </w:p>
        </w:tc>
      </w:tr>
      <w:tr w:rsidR="00020445" w:rsidTr="00020445">
        <w:trPr>
          <w:tblCellSpacing w:w="15" w:type="dxa"/>
        </w:trPr>
        <w:tc>
          <w:tcPr>
            <w:tcW w:w="0" w:type="auto"/>
            <w:gridSpan w:val="4"/>
            <w:vAlign w:val="center"/>
            <w:hideMark/>
          </w:tcPr>
          <w:p w:rsidR="00020445" w:rsidRDefault="00020445">
            <w:pPr>
              <w:pStyle w:val="tabela"/>
            </w:pPr>
            <w:r>
              <w:t>9. Одговарајући доказ да је предложено место у складу са добром произвођачком праксом за предметне производне поступке и/или поступке испитивања:</w:t>
            </w:r>
          </w:p>
          <w:p w:rsidR="00020445" w:rsidRDefault="00020445">
            <w:pPr>
              <w:pStyle w:val="tabela"/>
            </w:pPr>
            <w:r>
              <w:t xml:space="preserve">– за место унутар ЕУ/ЕЕА: копија важеће дозволе за производњу или ако не постоји дозвола за производњу, </w:t>
            </w:r>
            <w:r>
              <w:rPr>
                <w:rStyle w:val="italik"/>
              </w:rPr>
              <w:t>GMP</w:t>
            </w:r>
            <w:r>
              <w:t xml:space="preserve"> сертификат издат у последње 3 године од стране релевантног надлежног органа. Довољно је упућивање (референца) на базу података </w:t>
            </w:r>
            <w:r>
              <w:rPr>
                <w:rStyle w:val="italik"/>
              </w:rPr>
              <w:t>EudraGMP</w:t>
            </w:r>
            <w:r>
              <w:t xml:space="preserve">. За место у трећој земљи ако је та земља с ЕУ склопила споразум о међусобном признавању (енгл. mutual recognition agreement, </w:t>
            </w:r>
            <w:r>
              <w:rPr>
                <w:rStyle w:val="italik"/>
              </w:rPr>
              <w:t>MRA</w:t>
            </w:r>
            <w:r>
              <w:t xml:space="preserve">) добре произвођачке праксе или други релевантни споразум о доброј произвођачкој пракси: доказ о усаглашености са </w:t>
            </w:r>
            <w:r>
              <w:rPr>
                <w:rStyle w:val="italik"/>
              </w:rPr>
              <w:t>GMP</w:t>
            </w:r>
            <w:r>
              <w:t xml:space="preserve"> издат у последње 3 године од стране релевантног локалног надлежног органа.</w:t>
            </w:r>
          </w:p>
          <w:p w:rsidR="00020445" w:rsidRDefault="00020445">
            <w:pPr>
              <w:pStyle w:val="tabela"/>
            </w:pPr>
            <w:r>
              <w:t xml:space="preserve">– за место у трећој земљи која нема склопљен споразум о међусобном признавању или други релевантни споразум о доброј произвођачкој пракси: </w:t>
            </w:r>
            <w:r>
              <w:rPr>
                <w:rStyle w:val="italik"/>
              </w:rPr>
              <w:t>GMP</w:t>
            </w:r>
            <w:r>
              <w:t xml:space="preserve"> сертификат који је у последње 3 године издат од државе чланице ЕЕА. Довољно је упућивање (референца) на базу података </w:t>
            </w:r>
            <w:r>
              <w:rPr>
                <w:rStyle w:val="italik"/>
              </w:rPr>
              <w:t>EudraGMP</w:t>
            </w:r>
            <w:r>
              <w:t>.</w:t>
            </w:r>
          </w:p>
        </w:tc>
      </w:tr>
      <w:tr w:rsidR="00020445" w:rsidTr="00020445">
        <w:trPr>
          <w:tblCellSpacing w:w="15" w:type="dxa"/>
        </w:trPr>
        <w:tc>
          <w:tcPr>
            <w:tcW w:w="0" w:type="auto"/>
            <w:gridSpan w:val="4"/>
            <w:vAlign w:val="center"/>
            <w:hideMark/>
          </w:tcPr>
          <w:p w:rsidR="00020445" w:rsidRDefault="00020445">
            <w:pPr>
              <w:pStyle w:val="tabela"/>
            </w:pPr>
            <w:r>
              <w:t xml:space="preserve">10. Протоколи за трансфер аналитичких поступака у складу са </w:t>
            </w:r>
            <w:r>
              <w:rPr>
                <w:rStyle w:val="italik"/>
              </w:rPr>
              <w:t>Eudralex Volume</w:t>
            </w:r>
            <w:r>
              <w:t xml:space="preserve"> </w:t>
            </w:r>
            <w:r>
              <w:rPr>
                <w:rStyle w:val="italik"/>
              </w:rPr>
              <w:t>4</w:t>
            </w:r>
            <w:r>
              <w:t>, поглављем 6, чланом 6.39 (у којима се унапред утврђују критеријуми прихватљивости) са старог на ново место (или нову контролну лабораторију).</w:t>
            </w:r>
          </w:p>
        </w:tc>
      </w:tr>
    </w:tbl>
    <w:p w:rsidR="00020445" w:rsidRDefault="00020445" w:rsidP="00020445">
      <w:pPr>
        <w:pStyle w:val="basic-paragraph"/>
      </w:pPr>
      <w:r>
        <w:rPr>
          <w:rStyle w:val="bold1"/>
        </w:rPr>
        <w:t>Q.I.а.2</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5353"/>
        <w:gridCol w:w="1855"/>
        <w:gridCol w:w="1998"/>
        <w:gridCol w:w="1351"/>
      </w:tblGrid>
      <w:tr w:rsidR="00020445" w:rsidTr="00020445">
        <w:trPr>
          <w:tblCellSpacing w:w="15" w:type="dxa"/>
        </w:trPr>
        <w:tc>
          <w:tcPr>
            <w:tcW w:w="0" w:type="auto"/>
            <w:vAlign w:val="center"/>
            <w:hideMark/>
          </w:tcPr>
          <w:p w:rsidR="00020445" w:rsidRDefault="00020445">
            <w:pPr>
              <w:pStyle w:val="tabela"/>
            </w:pPr>
            <w:r>
              <w:rPr>
                <w:rStyle w:val="bold1"/>
              </w:rPr>
              <w:t>Q.I.а.2 Измена процеса производње активне супстанце, интермедијера активне супстанце или полазних материјала за биолошку активну супстанц</w:t>
            </w:r>
            <w:r>
              <w:t>у</w:t>
            </w:r>
          </w:p>
        </w:tc>
        <w:tc>
          <w:tcPr>
            <w:tcW w:w="0" w:type="auto"/>
            <w:vAlign w:val="center"/>
            <w:hideMark/>
          </w:tcPr>
          <w:p w:rsidR="00020445" w:rsidRDefault="00020445">
            <w:pPr>
              <w:pStyle w:val="tabela"/>
            </w:pPr>
            <w:r>
              <w:t>Услови који морају бити испуњени</w:t>
            </w:r>
          </w:p>
        </w:tc>
        <w:tc>
          <w:tcPr>
            <w:tcW w:w="0" w:type="auto"/>
            <w:vAlign w:val="center"/>
            <w:hideMark/>
          </w:tcPr>
          <w:p w:rsidR="00020445" w:rsidRDefault="00020445">
            <w:pPr>
              <w:pStyle w:val="tabela"/>
            </w:pPr>
            <w:r>
              <w:t>Неопходна документација</w:t>
            </w:r>
          </w:p>
        </w:tc>
        <w:tc>
          <w:tcPr>
            <w:tcW w:w="0" w:type="auto"/>
            <w:vAlign w:val="center"/>
            <w:hideMark/>
          </w:tcPr>
          <w:p w:rsidR="00020445" w:rsidRDefault="00020445">
            <w:pPr>
              <w:pStyle w:val="tabela"/>
            </w:pPr>
            <w:r>
              <w:t>Тип варијације</w:t>
            </w:r>
          </w:p>
        </w:tc>
      </w:tr>
      <w:tr w:rsidR="00020445" w:rsidTr="00020445">
        <w:trPr>
          <w:tblCellSpacing w:w="15" w:type="dxa"/>
        </w:trPr>
        <w:tc>
          <w:tcPr>
            <w:tcW w:w="0" w:type="auto"/>
            <w:vAlign w:val="center"/>
            <w:hideMark/>
          </w:tcPr>
          <w:p w:rsidR="00020445" w:rsidRDefault="00020445">
            <w:pPr>
              <w:pStyle w:val="tabela"/>
            </w:pPr>
            <w:r>
              <w:t>a) Мања измена процеса производње</w:t>
            </w:r>
          </w:p>
        </w:tc>
        <w:tc>
          <w:tcPr>
            <w:tcW w:w="0" w:type="auto"/>
            <w:vAlign w:val="center"/>
            <w:hideMark/>
          </w:tcPr>
          <w:p w:rsidR="00020445" w:rsidRDefault="00020445">
            <w:pPr>
              <w:pStyle w:val="tabela"/>
            </w:pPr>
            <w:r>
              <w:t>1, 2, 3, 4, 5</w:t>
            </w:r>
          </w:p>
        </w:tc>
        <w:tc>
          <w:tcPr>
            <w:tcW w:w="0" w:type="auto"/>
            <w:vAlign w:val="center"/>
            <w:hideMark/>
          </w:tcPr>
          <w:p w:rsidR="00020445" w:rsidRDefault="00020445">
            <w:pPr>
              <w:pStyle w:val="tabela"/>
            </w:pPr>
            <w:r>
              <w:t>1, 2, 3, 4</w:t>
            </w:r>
          </w:p>
        </w:tc>
        <w:tc>
          <w:tcPr>
            <w:tcW w:w="0" w:type="auto"/>
            <w:vAlign w:val="center"/>
            <w:hideMark/>
          </w:tcPr>
          <w:p w:rsidR="00020445" w:rsidRDefault="00020445">
            <w:pPr>
              <w:pStyle w:val="tabela"/>
            </w:pPr>
            <w:r>
              <w:t>IA</w:t>
            </w:r>
          </w:p>
        </w:tc>
      </w:tr>
      <w:tr w:rsidR="00020445" w:rsidTr="00020445">
        <w:trPr>
          <w:tblCellSpacing w:w="15" w:type="dxa"/>
        </w:trPr>
        <w:tc>
          <w:tcPr>
            <w:tcW w:w="0" w:type="auto"/>
            <w:vAlign w:val="center"/>
            <w:hideMark/>
          </w:tcPr>
          <w:p w:rsidR="00020445" w:rsidRDefault="00020445">
            <w:pPr>
              <w:pStyle w:val="tabela"/>
            </w:pPr>
            <w:r>
              <w:t>b) Значајна измена процеса производње која може имати значајан утицај на квалитет, безбедност или ефикасност лека</w:t>
            </w:r>
          </w:p>
        </w:tc>
        <w:tc>
          <w:tcPr>
            <w:tcW w:w="0" w:type="auto"/>
            <w:vAlign w:val="center"/>
            <w:hideMark/>
          </w:tcPr>
          <w:p w:rsidR="00020445" w:rsidRDefault="00020445"/>
        </w:tc>
        <w:tc>
          <w:tcPr>
            <w:tcW w:w="0" w:type="auto"/>
            <w:vAlign w:val="center"/>
            <w:hideMark/>
          </w:tcPr>
          <w:p w:rsidR="00020445" w:rsidRDefault="00020445"/>
        </w:tc>
        <w:tc>
          <w:tcPr>
            <w:tcW w:w="0" w:type="auto"/>
            <w:vAlign w:val="center"/>
            <w:hideMark/>
          </w:tcPr>
          <w:p w:rsidR="00020445" w:rsidRDefault="00020445">
            <w:pPr>
              <w:pStyle w:val="tabela"/>
            </w:pPr>
            <w:r>
              <w:t>II</w:t>
            </w:r>
          </w:p>
        </w:tc>
      </w:tr>
      <w:tr w:rsidR="00020445" w:rsidTr="00020445">
        <w:trPr>
          <w:tblCellSpacing w:w="15" w:type="dxa"/>
        </w:trPr>
        <w:tc>
          <w:tcPr>
            <w:tcW w:w="0" w:type="auto"/>
            <w:vAlign w:val="center"/>
            <w:hideMark/>
          </w:tcPr>
          <w:p w:rsidR="00020445" w:rsidRDefault="00020445">
            <w:pPr>
              <w:pStyle w:val="tabela"/>
            </w:pPr>
            <w:r>
              <w:t>c) Измена географског порекла биљног полазног материјала и/или производње биљне супстанце</w:t>
            </w:r>
          </w:p>
        </w:tc>
        <w:tc>
          <w:tcPr>
            <w:tcW w:w="0" w:type="auto"/>
            <w:vAlign w:val="center"/>
            <w:hideMark/>
          </w:tcPr>
          <w:p w:rsidR="00020445" w:rsidRDefault="00020445"/>
        </w:tc>
        <w:tc>
          <w:tcPr>
            <w:tcW w:w="0" w:type="auto"/>
            <w:vAlign w:val="center"/>
            <w:hideMark/>
          </w:tcPr>
          <w:p w:rsidR="00020445" w:rsidRDefault="00020445">
            <w:pPr>
              <w:pStyle w:val="tabela"/>
            </w:pPr>
            <w:r>
              <w:t>1, 2, 3, 4, 5</w:t>
            </w:r>
          </w:p>
        </w:tc>
        <w:tc>
          <w:tcPr>
            <w:tcW w:w="0" w:type="auto"/>
            <w:vAlign w:val="center"/>
            <w:hideMark/>
          </w:tcPr>
          <w:p w:rsidR="00020445" w:rsidRDefault="00020445">
            <w:pPr>
              <w:pStyle w:val="tabela"/>
            </w:pPr>
            <w:r>
              <w:t>IБ</w:t>
            </w:r>
          </w:p>
        </w:tc>
      </w:tr>
      <w:tr w:rsidR="00020445" w:rsidTr="00020445">
        <w:trPr>
          <w:tblCellSpacing w:w="15" w:type="dxa"/>
        </w:trPr>
        <w:tc>
          <w:tcPr>
            <w:tcW w:w="0" w:type="auto"/>
            <w:vAlign w:val="center"/>
            <w:hideMark/>
          </w:tcPr>
          <w:p w:rsidR="00020445" w:rsidRDefault="00020445">
            <w:pPr>
              <w:pStyle w:val="tabela"/>
            </w:pPr>
            <w:r>
              <w:t>d) Мања измена затвореног дела (енгл. restricted part) главног досијеа о активној супстанци (</w:t>
            </w:r>
            <w:r>
              <w:rPr>
                <w:rStyle w:val="italik"/>
              </w:rPr>
              <w:t>ASMF</w:t>
            </w:r>
            <w:r>
              <w:t>-а)</w:t>
            </w:r>
          </w:p>
        </w:tc>
        <w:tc>
          <w:tcPr>
            <w:tcW w:w="0" w:type="auto"/>
            <w:vAlign w:val="center"/>
            <w:hideMark/>
          </w:tcPr>
          <w:p w:rsidR="00020445" w:rsidRDefault="00020445"/>
        </w:tc>
        <w:tc>
          <w:tcPr>
            <w:tcW w:w="0" w:type="auto"/>
            <w:vAlign w:val="center"/>
            <w:hideMark/>
          </w:tcPr>
          <w:p w:rsidR="00020445" w:rsidRDefault="00020445">
            <w:pPr>
              <w:pStyle w:val="tabela"/>
            </w:pPr>
            <w:r>
              <w:t>1, 2, 3, 6</w:t>
            </w:r>
          </w:p>
        </w:tc>
        <w:tc>
          <w:tcPr>
            <w:tcW w:w="0" w:type="auto"/>
            <w:vAlign w:val="center"/>
            <w:hideMark/>
          </w:tcPr>
          <w:p w:rsidR="00020445" w:rsidRDefault="00020445">
            <w:pPr>
              <w:pStyle w:val="tabela"/>
            </w:pPr>
            <w:r>
              <w:t>IБ</w:t>
            </w:r>
          </w:p>
        </w:tc>
      </w:tr>
      <w:tr w:rsidR="00020445" w:rsidTr="00020445">
        <w:trPr>
          <w:tblCellSpacing w:w="15" w:type="dxa"/>
        </w:trPr>
        <w:tc>
          <w:tcPr>
            <w:tcW w:w="0" w:type="auto"/>
            <w:vAlign w:val="center"/>
            <w:hideMark/>
          </w:tcPr>
          <w:p w:rsidR="00020445" w:rsidRDefault="00020445">
            <w:pPr>
              <w:pStyle w:val="tabela"/>
            </w:pPr>
            <w:r>
              <w:t>e) Укидање процеса производње</w:t>
            </w:r>
          </w:p>
        </w:tc>
        <w:tc>
          <w:tcPr>
            <w:tcW w:w="0" w:type="auto"/>
            <w:vAlign w:val="center"/>
            <w:hideMark/>
          </w:tcPr>
          <w:p w:rsidR="00020445" w:rsidRDefault="00020445">
            <w:pPr>
              <w:pStyle w:val="tabela"/>
            </w:pPr>
            <w:r>
              <w:t>6, 7</w:t>
            </w:r>
          </w:p>
        </w:tc>
        <w:tc>
          <w:tcPr>
            <w:tcW w:w="0" w:type="auto"/>
            <w:vAlign w:val="center"/>
            <w:hideMark/>
          </w:tcPr>
          <w:p w:rsidR="00020445" w:rsidRDefault="00020445">
            <w:pPr>
              <w:pStyle w:val="tabela"/>
            </w:pPr>
            <w:r>
              <w:t>1</w:t>
            </w:r>
          </w:p>
        </w:tc>
        <w:tc>
          <w:tcPr>
            <w:tcW w:w="0" w:type="auto"/>
            <w:vAlign w:val="center"/>
            <w:hideMark/>
          </w:tcPr>
          <w:p w:rsidR="00020445" w:rsidRDefault="00020445">
            <w:pPr>
              <w:pStyle w:val="tabela"/>
            </w:pPr>
            <w:r>
              <w:t>IA</w:t>
            </w:r>
          </w:p>
        </w:tc>
      </w:tr>
      <w:tr w:rsidR="00020445" w:rsidTr="00020445">
        <w:trPr>
          <w:tblCellSpacing w:w="15" w:type="dxa"/>
        </w:trPr>
        <w:tc>
          <w:tcPr>
            <w:tcW w:w="0" w:type="auto"/>
            <w:gridSpan w:val="4"/>
            <w:vAlign w:val="center"/>
            <w:hideMark/>
          </w:tcPr>
          <w:p w:rsidR="00020445" w:rsidRDefault="00020445">
            <w:pPr>
              <w:pStyle w:val="tabela"/>
            </w:pPr>
            <w:r>
              <w:rPr>
                <w:rStyle w:val="bold1"/>
              </w:rPr>
              <w:t>Услови</w:t>
            </w:r>
          </w:p>
        </w:tc>
      </w:tr>
      <w:tr w:rsidR="00020445" w:rsidTr="00020445">
        <w:trPr>
          <w:tblCellSpacing w:w="15" w:type="dxa"/>
        </w:trPr>
        <w:tc>
          <w:tcPr>
            <w:tcW w:w="0" w:type="auto"/>
            <w:gridSpan w:val="4"/>
            <w:vAlign w:val="center"/>
            <w:hideMark/>
          </w:tcPr>
          <w:p w:rsidR="00020445" w:rsidRDefault="00020445">
            <w:pPr>
              <w:pStyle w:val="tabela"/>
            </w:pPr>
            <w:r>
              <w:t>1. Нема нежељених измена квалитативног и квантитативног профила нечистоћа или физичко-хемијских особина.</w:t>
            </w:r>
          </w:p>
        </w:tc>
      </w:tr>
      <w:tr w:rsidR="00020445" w:rsidTr="00020445">
        <w:trPr>
          <w:tblCellSpacing w:w="15" w:type="dxa"/>
        </w:trPr>
        <w:tc>
          <w:tcPr>
            <w:tcW w:w="0" w:type="auto"/>
            <w:gridSpan w:val="4"/>
            <w:vAlign w:val="center"/>
            <w:hideMark/>
          </w:tcPr>
          <w:p w:rsidR="00020445" w:rsidRDefault="00020445">
            <w:pPr>
              <w:pStyle w:val="tabela"/>
            </w:pPr>
            <w:r>
              <w:t>2. За хемијску активну супстанцу: пут синтезе остаје неизмењен, тј. интермедијери остају исти и нема нових реагенаса, катализатора или растварача који се користе у процесу.</w:t>
            </w:r>
          </w:p>
          <w:p w:rsidR="00020445" w:rsidRDefault="00020445">
            <w:pPr>
              <w:pStyle w:val="tabela"/>
            </w:pPr>
            <w:r>
              <w:t>За биљне активне супстанце: географско порекло, производња биљног полазног материјала/биљне супстанце и процес производње биљне активне супстанце остају исти.</w:t>
            </w:r>
          </w:p>
          <w:p w:rsidR="00020445" w:rsidRDefault="00020445">
            <w:pPr>
              <w:pStyle w:val="tabela"/>
            </w:pPr>
            <w:r>
              <w:t xml:space="preserve">За биолошку активну супстанцу/полазни материјал/интермедијер: фазе производње остају исте и </w:t>
            </w:r>
            <w:r>
              <w:lastRenderedPageBreak/>
              <w:t>нема измена производних параметара (критични и некритични процесни параметри (</w:t>
            </w:r>
            <w:r>
              <w:rPr>
                <w:rStyle w:val="italik"/>
              </w:rPr>
              <w:t>PP</w:t>
            </w:r>
            <w:r>
              <w:t>) и процесне контроле (</w:t>
            </w:r>
            <w:r>
              <w:rPr>
                <w:rStyle w:val="italik"/>
              </w:rPr>
              <w:t>IPC</w:t>
            </w:r>
            <w:r>
              <w:t>)) или спецификација полазних материјала, интермедијера или активне супстанце.</w:t>
            </w:r>
          </w:p>
          <w:p w:rsidR="00020445" w:rsidRDefault="00020445">
            <w:pPr>
              <w:pStyle w:val="tabela"/>
            </w:pPr>
            <w:r>
              <w:t>За све супстанце: нема измена готовог производа.</w:t>
            </w:r>
          </w:p>
        </w:tc>
      </w:tr>
      <w:tr w:rsidR="00020445" w:rsidTr="00020445">
        <w:trPr>
          <w:tblCellSpacing w:w="15" w:type="dxa"/>
        </w:trPr>
        <w:tc>
          <w:tcPr>
            <w:tcW w:w="0" w:type="auto"/>
            <w:gridSpan w:val="4"/>
            <w:vAlign w:val="center"/>
            <w:hideMark/>
          </w:tcPr>
          <w:p w:rsidR="00020445" w:rsidRDefault="00020445">
            <w:pPr>
              <w:pStyle w:val="tabela"/>
            </w:pPr>
            <w:r>
              <w:lastRenderedPageBreak/>
              <w:t>3. Спецификације активне супстанце или интермедијера остају непромењене.</w:t>
            </w:r>
          </w:p>
        </w:tc>
      </w:tr>
      <w:tr w:rsidR="00020445" w:rsidTr="00020445">
        <w:trPr>
          <w:tblCellSpacing w:w="15" w:type="dxa"/>
        </w:trPr>
        <w:tc>
          <w:tcPr>
            <w:tcW w:w="0" w:type="auto"/>
            <w:gridSpan w:val="4"/>
            <w:vAlign w:val="center"/>
            <w:hideMark/>
          </w:tcPr>
          <w:p w:rsidR="00020445" w:rsidRDefault="00020445">
            <w:pPr>
              <w:pStyle w:val="tabela"/>
            </w:pPr>
            <w:r>
              <w:t>4. Измена је у потпуности описана у отвореном делу (енгл. open (applicant’s) part) главног досијеа о активној супстанци (</w:t>
            </w:r>
            <w:r>
              <w:rPr>
                <w:rStyle w:val="italik"/>
              </w:rPr>
              <w:t>ASMF</w:t>
            </w:r>
            <w:r>
              <w:t>-а), ако је применљиво.</w:t>
            </w:r>
          </w:p>
        </w:tc>
      </w:tr>
      <w:tr w:rsidR="00020445" w:rsidTr="00020445">
        <w:trPr>
          <w:tblCellSpacing w:w="15" w:type="dxa"/>
        </w:trPr>
        <w:tc>
          <w:tcPr>
            <w:tcW w:w="0" w:type="auto"/>
            <w:gridSpan w:val="4"/>
            <w:vAlign w:val="center"/>
            <w:hideMark/>
          </w:tcPr>
          <w:p w:rsidR="00020445" w:rsidRDefault="00020445">
            <w:pPr>
              <w:pStyle w:val="tabela"/>
            </w:pPr>
            <w:r>
              <w:t>5. Измена није последица неочекиваних догађаја који су се десили током производње или проблема везаних за стабилност и није последица проблема везаних за безбедност или квалитет.</w:t>
            </w:r>
          </w:p>
        </w:tc>
      </w:tr>
      <w:tr w:rsidR="00020445" w:rsidTr="00020445">
        <w:trPr>
          <w:tblCellSpacing w:w="15" w:type="dxa"/>
        </w:trPr>
        <w:tc>
          <w:tcPr>
            <w:tcW w:w="0" w:type="auto"/>
            <w:gridSpan w:val="4"/>
            <w:vAlign w:val="center"/>
            <w:hideMark/>
          </w:tcPr>
          <w:p w:rsidR="00020445" w:rsidRDefault="00020445">
            <w:pPr>
              <w:pStyle w:val="tabela"/>
            </w:pPr>
            <w:r>
              <w:t>6. Укидање не сме да буде последица критичних недостатака у производњи.</w:t>
            </w:r>
          </w:p>
        </w:tc>
      </w:tr>
      <w:tr w:rsidR="00020445" w:rsidTr="00020445">
        <w:trPr>
          <w:tblCellSpacing w:w="15" w:type="dxa"/>
        </w:trPr>
        <w:tc>
          <w:tcPr>
            <w:tcW w:w="0" w:type="auto"/>
            <w:gridSpan w:val="4"/>
            <w:vAlign w:val="center"/>
            <w:hideMark/>
          </w:tcPr>
          <w:p w:rsidR="00020445" w:rsidRDefault="00020445">
            <w:pPr>
              <w:pStyle w:val="tabela"/>
            </w:pPr>
            <w:r>
              <w:t>7. Треба да остане најмање један процес производње, који је претходно одобрен.</w:t>
            </w:r>
          </w:p>
        </w:tc>
      </w:tr>
      <w:tr w:rsidR="00020445" w:rsidTr="00020445">
        <w:trPr>
          <w:tblCellSpacing w:w="15" w:type="dxa"/>
        </w:trPr>
        <w:tc>
          <w:tcPr>
            <w:tcW w:w="0" w:type="auto"/>
            <w:gridSpan w:val="4"/>
            <w:vAlign w:val="center"/>
            <w:hideMark/>
          </w:tcPr>
          <w:p w:rsidR="00020445" w:rsidRDefault="00020445">
            <w:pPr>
              <w:pStyle w:val="tabela"/>
            </w:pPr>
            <w:r>
              <w:rPr>
                <w:rStyle w:val="bold1"/>
              </w:rPr>
              <w:t xml:space="preserve">Документација </w:t>
            </w:r>
          </w:p>
        </w:tc>
      </w:tr>
      <w:tr w:rsidR="00020445" w:rsidTr="00020445">
        <w:trPr>
          <w:tblCellSpacing w:w="15" w:type="dxa"/>
        </w:trPr>
        <w:tc>
          <w:tcPr>
            <w:tcW w:w="0" w:type="auto"/>
            <w:gridSpan w:val="4"/>
            <w:vAlign w:val="center"/>
            <w:hideMark/>
          </w:tcPr>
          <w:p w:rsidR="00020445" w:rsidRDefault="00020445">
            <w:pPr>
              <w:pStyle w:val="tabela"/>
            </w:pPr>
            <w:r>
              <w:t xml:space="preserve">1. Измене одговарајућих делова досијеа (у </w:t>
            </w:r>
            <w:r>
              <w:rPr>
                <w:rStyle w:val="italik"/>
              </w:rPr>
              <w:t>CTD</w:t>
            </w:r>
            <w:r>
              <w:t xml:space="preserve"> формату).</w:t>
            </w:r>
          </w:p>
        </w:tc>
      </w:tr>
      <w:tr w:rsidR="00020445" w:rsidTr="00020445">
        <w:trPr>
          <w:tblCellSpacing w:w="15" w:type="dxa"/>
        </w:trPr>
        <w:tc>
          <w:tcPr>
            <w:tcW w:w="0" w:type="auto"/>
            <w:gridSpan w:val="4"/>
            <w:vAlign w:val="center"/>
            <w:hideMark/>
          </w:tcPr>
          <w:p w:rsidR="00020445" w:rsidRDefault="00020445">
            <w:pPr>
              <w:pStyle w:val="tabela"/>
            </w:pPr>
            <w:r>
              <w:t>2. Подаци о анализи серија (у облику упоредне табеле) за најмање две серије (величине минимум пилот серије) активне супстанце или интермедијера, ако је применљиво, произведених у складу са тренутно одобреним и предложеним процесом.</w:t>
            </w:r>
          </w:p>
        </w:tc>
      </w:tr>
      <w:tr w:rsidR="00020445" w:rsidTr="00020445">
        <w:trPr>
          <w:tblCellSpacing w:w="15" w:type="dxa"/>
        </w:trPr>
        <w:tc>
          <w:tcPr>
            <w:tcW w:w="0" w:type="auto"/>
            <w:gridSpan w:val="4"/>
            <w:vAlign w:val="center"/>
            <w:hideMark/>
          </w:tcPr>
          <w:p w:rsidR="00020445" w:rsidRDefault="00020445">
            <w:pPr>
              <w:pStyle w:val="tabela"/>
            </w:pPr>
            <w:r>
              <w:t>3. Копија одобрених спецификација активне супстанце (као прилог обрасца захтева).</w:t>
            </w:r>
          </w:p>
        </w:tc>
      </w:tr>
      <w:tr w:rsidR="00020445" w:rsidTr="00020445">
        <w:trPr>
          <w:tblCellSpacing w:w="15" w:type="dxa"/>
        </w:trPr>
        <w:tc>
          <w:tcPr>
            <w:tcW w:w="0" w:type="auto"/>
            <w:gridSpan w:val="4"/>
            <w:vAlign w:val="center"/>
            <w:hideMark/>
          </w:tcPr>
          <w:p w:rsidR="00020445" w:rsidRDefault="00020445">
            <w:pPr>
              <w:pStyle w:val="tabela"/>
            </w:pPr>
            <w:r>
              <w:t>4. Изјава носиоца дозволе за лек да је спроведена процена и да мање измене не утичу на квалитет, безбедност или ефикасност активне супстанце/готовог производа (нпр. мање измене описа процеса производње без стварне измене процеса, као што су детаљни подаци о реагенсима (нпр. пуфери, припрема медијума). За биљне полазне материјале/активне супстанце, ова процена треба да укључује детаљно поређење карактеристика процеса које утичу на квалитет (нпр. за екстракте: време екстракције, температура, притисак).</w:t>
            </w:r>
          </w:p>
        </w:tc>
      </w:tr>
      <w:tr w:rsidR="00020445" w:rsidTr="00020445">
        <w:trPr>
          <w:tblCellSpacing w:w="15" w:type="dxa"/>
        </w:trPr>
        <w:tc>
          <w:tcPr>
            <w:tcW w:w="0" w:type="auto"/>
            <w:gridSpan w:val="4"/>
            <w:vAlign w:val="center"/>
            <w:hideMark/>
          </w:tcPr>
          <w:p w:rsidR="00020445" w:rsidRDefault="00020445">
            <w:pPr>
              <w:pStyle w:val="tabela"/>
            </w:pPr>
            <w:r>
              <w:t>5. У случају биљних полазних материјала, ажурирана изјава о доброј пољопривредној и пракси сакупљања (енгл. GACP declaration) и изјава носиоца дозволе за лек да процес производње биљне активне супстанце остаје исти.</w:t>
            </w:r>
          </w:p>
        </w:tc>
      </w:tr>
      <w:tr w:rsidR="00020445" w:rsidTr="00020445">
        <w:trPr>
          <w:tblCellSpacing w:w="15" w:type="dxa"/>
        </w:trPr>
        <w:tc>
          <w:tcPr>
            <w:tcW w:w="0" w:type="auto"/>
            <w:gridSpan w:val="4"/>
            <w:vAlign w:val="center"/>
            <w:hideMark/>
          </w:tcPr>
          <w:p w:rsidR="00020445" w:rsidRDefault="00020445">
            <w:pPr>
              <w:pStyle w:val="tabela"/>
            </w:pPr>
            <w:r>
              <w:t xml:space="preserve">6. Изјава носиоца дозволе за лек (и носиоца </w:t>
            </w:r>
            <w:r>
              <w:rPr>
                <w:rStyle w:val="italik"/>
              </w:rPr>
              <w:t>ASMF</w:t>
            </w:r>
            <w:r>
              <w:t>-а, ако је применљиво) да нема измена квалитативног и квантитативног профила нечистоћа или физичко-хемијских особина, да пут синтезе остаје исти и да спецификације активне супстанце или интермедијера остају непромењене.</w:t>
            </w:r>
          </w:p>
        </w:tc>
      </w:tr>
      <w:tr w:rsidR="00020445" w:rsidTr="00020445">
        <w:trPr>
          <w:tblCellSpacing w:w="15" w:type="dxa"/>
        </w:trPr>
        <w:tc>
          <w:tcPr>
            <w:tcW w:w="0" w:type="auto"/>
            <w:gridSpan w:val="4"/>
            <w:vAlign w:val="center"/>
            <w:hideMark/>
          </w:tcPr>
          <w:p w:rsidR="00020445" w:rsidRDefault="00020445">
            <w:pPr>
              <w:pStyle w:val="tabela"/>
            </w:pPr>
            <w:r>
              <w:rPr>
                <w:rStyle w:val="italik"/>
              </w:rPr>
              <w:t>Напомена за Q.I.а.2.b: За хемијске активне супстанце, ово се односи на значајне измене пута синтезе или услова производње који могу утицати на важне карактеристике квалитета активне супстанце, као што су квалитативни и/или квантитативни профил нечистоћа који захтева квалификацију или физичко-хемијске особине које утичу на биорасположивост.</w:t>
            </w:r>
          </w:p>
        </w:tc>
      </w:tr>
    </w:tbl>
    <w:p w:rsidR="00020445" w:rsidRDefault="00020445" w:rsidP="00020445">
      <w:pPr>
        <w:pStyle w:val="basic-paragraph"/>
      </w:pPr>
      <w:r>
        <w:rPr>
          <w:rStyle w:val="bold1"/>
        </w:rPr>
        <w:t>Q.I.а.3</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5732"/>
        <w:gridCol w:w="1658"/>
        <w:gridCol w:w="1877"/>
        <w:gridCol w:w="1290"/>
      </w:tblGrid>
      <w:tr w:rsidR="00020445" w:rsidTr="00020445">
        <w:trPr>
          <w:tblCellSpacing w:w="15" w:type="dxa"/>
        </w:trPr>
        <w:tc>
          <w:tcPr>
            <w:tcW w:w="0" w:type="auto"/>
            <w:vAlign w:val="center"/>
            <w:hideMark/>
          </w:tcPr>
          <w:p w:rsidR="00020445" w:rsidRDefault="00020445">
            <w:pPr>
              <w:pStyle w:val="tabela"/>
            </w:pPr>
            <w:r>
              <w:rPr>
                <w:rStyle w:val="bold1"/>
              </w:rPr>
              <w:t>Q.I.а.3 Измена величине серије (укључујући опсеге величина серија) активне супстанце или интермедијера који се користи у процесу производње активне супстанце</w:t>
            </w:r>
          </w:p>
        </w:tc>
        <w:tc>
          <w:tcPr>
            <w:tcW w:w="0" w:type="auto"/>
            <w:vAlign w:val="center"/>
            <w:hideMark/>
          </w:tcPr>
          <w:p w:rsidR="00020445" w:rsidRDefault="00020445">
            <w:pPr>
              <w:pStyle w:val="tabela"/>
            </w:pPr>
            <w:r>
              <w:t>Услови који морају бити испуњени</w:t>
            </w:r>
          </w:p>
        </w:tc>
        <w:tc>
          <w:tcPr>
            <w:tcW w:w="0" w:type="auto"/>
            <w:vAlign w:val="center"/>
            <w:hideMark/>
          </w:tcPr>
          <w:p w:rsidR="00020445" w:rsidRDefault="00020445">
            <w:pPr>
              <w:pStyle w:val="tabela"/>
            </w:pPr>
            <w:r>
              <w:t>Неопходна документација</w:t>
            </w:r>
          </w:p>
        </w:tc>
        <w:tc>
          <w:tcPr>
            <w:tcW w:w="0" w:type="auto"/>
            <w:vAlign w:val="center"/>
            <w:hideMark/>
          </w:tcPr>
          <w:p w:rsidR="00020445" w:rsidRDefault="00020445">
            <w:pPr>
              <w:pStyle w:val="tabela"/>
            </w:pPr>
            <w:r>
              <w:t>Тип варијације</w:t>
            </w:r>
          </w:p>
        </w:tc>
      </w:tr>
      <w:tr w:rsidR="00020445" w:rsidTr="00020445">
        <w:trPr>
          <w:tblCellSpacing w:w="15" w:type="dxa"/>
        </w:trPr>
        <w:tc>
          <w:tcPr>
            <w:tcW w:w="0" w:type="auto"/>
            <w:vAlign w:val="center"/>
            <w:hideMark/>
          </w:tcPr>
          <w:p w:rsidR="00020445" w:rsidRDefault="00020445">
            <w:pPr>
              <w:pStyle w:val="tabela"/>
            </w:pPr>
            <w:r>
              <w:t>a) Повећање првобитно одобрене величине серије</w:t>
            </w:r>
          </w:p>
        </w:tc>
        <w:tc>
          <w:tcPr>
            <w:tcW w:w="0" w:type="auto"/>
            <w:vAlign w:val="center"/>
            <w:hideMark/>
          </w:tcPr>
          <w:p w:rsidR="00020445" w:rsidRDefault="00020445">
            <w:pPr>
              <w:pStyle w:val="tabela"/>
            </w:pPr>
            <w:r>
              <w:t>1, 2, 3, 4, 5, 6, 7</w:t>
            </w:r>
          </w:p>
        </w:tc>
        <w:tc>
          <w:tcPr>
            <w:tcW w:w="0" w:type="auto"/>
            <w:vAlign w:val="center"/>
            <w:hideMark/>
          </w:tcPr>
          <w:p w:rsidR="00020445" w:rsidRDefault="00020445">
            <w:pPr>
              <w:pStyle w:val="tabela"/>
            </w:pPr>
            <w:r>
              <w:t>1, 2, 3</w:t>
            </w:r>
          </w:p>
        </w:tc>
        <w:tc>
          <w:tcPr>
            <w:tcW w:w="0" w:type="auto"/>
            <w:vAlign w:val="center"/>
            <w:hideMark/>
          </w:tcPr>
          <w:p w:rsidR="00020445" w:rsidRDefault="00020445">
            <w:pPr>
              <w:pStyle w:val="tabela"/>
            </w:pPr>
            <w:r>
              <w:t>IA</w:t>
            </w:r>
          </w:p>
        </w:tc>
      </w:tr>
      <w:tr w:rsidR="00020445" w:rsidTr="00020445">
        <w:trPr>
          <w:tblCellSpacing w:w="15" w:type="dxa"/>
        </w:trPr>
        <w:tc>
          <w:tcPr>
            <w:tcW w:w="0" w:type="auto"/>
            <w:vAlign w:val="center"/>
            <w:hideMark/>
          </w:tcPr>
          <w:p w:rsidR="00020445" w:rsidRDefault="00020445">
            <w:pPr>
              <w:pStyle w:val="tabela"/>
            </w:pPr>
            <w:r>
              <w:t>b) Смањење одобрене величине серије</w:t>
            </w:r>
          </w:p>
        </w:tc>
        <w:tc>
          <w:tcPr>
            <w:tcW w:w="0" w:type="auto"/>
            <w:vAlign w:val="center"/>
            <w:hideMark/>
          </w:tcPr>
          <w:p w:rsidR="00020445" w:rsidRDefault="00020445">
            <w:pPr>
              <w:pStyle w:val="tabela"/>
            </w:pPr>
            <w:r>
              <w:t>1, 2, 3, 4, 5, 6, 8</w:t>
            </w:r>
          </w:p>
        </w:tc>
        <w:tc>
          <w:tcPr>
            <w:tcW w:w="0" w:type="auto"/>
            <w:vAlign w:val="center"/>
            <w:hideMark/>
          </w:tcPr>
          <w:p w:rsidR="00020445" w:rsidRDefault="00020445">
            <w:pPr>
              <w:pStyle w:val="tabela"/>
            </w:pPr>
            <w:r>
              <w:t>1, 2, 3</w:t>
            </w:r>
          </w:p>
        </w:tc>
        <w:tc>
          <w:tcPr>
            <w:tcW w:w="0" w:type="auto"/>
            <w:vAlign w:val="center"/>
            <w:hideMark/>
          </w:tcPr>
          <w:p w:rsidR="00020445" w:rsidRDefault="00020445">
            <w:pPr>
              <w:pStyle w:val="tabela"/>
            </w:pPr>
            <w:r>
              <w:rPr>
                <w:lang w:val="en-GB"/>
              </w:rPr>
              <w:t>IA</w:t>
            </w:r>
          </w:p>
        </w:tc>
      </w:tr>
      <w:tr w:rsidR="00020445" w:rsidTr="00020445">
        <w:trPr>
          <w:tblCellSpacing w:w="15" w:type="dxa"/>
        </w:trPr>
        <w:tc>
          <w:tcPr>
            <w:tcW w:w="0" w:type="auto"/>
            <w:vAlign w:val="center"/>
            <w:hideMark/>
          </w:tcPr>
          <w:p w:rsidR="00020445" w:rsidRDefault="00020445">
            <w:pPr>
              <w:pStyle w:val="tabela"/>
            </w:pPr>
            <w:r>
              <w:t>c) Измена величине серије биолошке активне супстанце/интермедијера која захтева процену упоредивости</w:t>
            </w:r>
          </w:p>
        </w:tc>
        <w:tc>
          <w:tcPr>
            <w:tcW w:w="0" w:type="auto"/>
            <w:vAlign w:val="center"/>
            <w:hideMark/>
          </w:tcPr>
          <w:p w:rsidR="00020445" w:rsidRDefault="00020445"/>
        </w:tc>
        <w:tc>
          <w:tcPr>
            <w:tcW w:w="0" w:type="auto"/>
            <w:vAlign w:val="center"/>
            <w:hideMark/>
          </w:tcPr>
          <w:p w:rsidR="00020445" w:rsidRDefault="00020445"/>
        </w:tc>
        <w:tc>
          <w:tcPr>
            <w:tcW w:w="0" w:type="auto"/>
            <w:vAlign w:val="center"/>
            <w:hideMark/>
          </w:tcPr>
          <w:p w:rsidR="00020445" w:rsidRDefault="00020445">
            <w:pPr>
              <w:pStyle w:val="tabela"/>
            </w:pPr>
            <w:r>
              <w:t>II</w:t>
            </w:r>
          </w:p>
        </w:tc>
      </w:tr>
      <w:tr w:rsidR="00020445" w:rsidTr="00020445">
        <w:trPr>
          <w:tblCellSpacing w:w="15" w:type="dxa"/>
        </w:trPr>
        <w:tc>
          <w:tcPr>
            <w:tcW w:w="0" w:type="auto"/>
            <w:vAlign w:val="center"/>
            <w:hideMark/>
          </w:tcPr>
          <w:p w:rsidR="00020445" w:rsidRDefault="00020445">
            <w:pPr>
              <w:pStyle w:val="tabela"/>
            </w:pPr>
            <w:r>
              <w:t>d) Величина серије биолошке активне супстанце/интермедијера је повећана/смањена без промене процеса (нпр. удвостучавање линије)</w:t>
            </w:r>
          </w:p>
        </w:tc>
        <w:tc>
          <w:tcPr>
            <w:tcW w:w="0" w:type="auto"/>
            <w:vAlign w:val="center"/>
            <w:hideMark/>
          </w:tcPr>
          <w:p w:rsidR="00020445" w:rsidRDefault="00020445"/>
        </w:tc>
        <w:tc>
          <w:tcPr>
            <w:tcW w:w="0" w:type="auto"/>
            <w:vAlign w:val="center"/>
            <w:hideMark/>
          </w:tcPr>
          <w:p w:rsidR="00020445" w:rsidRDefault="00020445">
            <w:pPr>
              <w:pStyle w:val="tabela"/>
            </w:pPr>
            <w:r>
              <w:t>1, 2, 4</w:t>
            </w:r>
          </w:p>
        </w:tc>
        <w:tc>
          <w:tcPr>
            <w:tcW w:w="0" w:type="auto"/>
            <w:vAlign w:val="center"/>
            <w:hideMark/>
          </w:tcPr>
          <w:p w:rsidR="00020445" w:rsidRDefault="00020445">
            <w:pPr>
              <w:pStyle w:val="tabela"/>
            </w:pPr>
            <w:r>
              <w:rPr>
                <w:lang w:val="en-GB"/>
              </w:rPr>
              <w:t>IБ</w:t>
            </w:r>
          </w:p>
        </w:tc>
      </w:tr>
      <w:tr w:rsidR="00020445" w:rsidTr="00020445">
        <w:trPr>
          <w:tblCellSpacing w:w="15" w:type="dxa"/>
        </w:trPr>
        <w:tc>
          <w:tcPr>
            <w:tcW w:w="0" w:type="auto"/>
            <w:gridSpan w:val="4"/>
            <w:vAlign w:val="center"/>
            <w:hideMark/>
          </w:tcPr>
          <w:p w:rsidR="00020445" w:rsidRDefault="00020445">
            <w:pPr>
              <w:pStyle w:val="tabela"/>
            </w:pPr>
            <w:r>
              <w:rPr>
                <w:rStyle w:val="bold1"/>
              </w:rPr>
              <w:t>Услови</w:t>
            </w:r>
          </w:p>
        </w:tc>
      </w:tr>
      <w:tr w:rsidR="00020445" w:rsidTr="00020445">
        <w:trPr>
          <w:tblCellSpacing w:w="15" w:type="dxa"/>
        </w:trPr>
        <w:tc>
          <w:tcPr>
            <w:tcW w:w="0" w:type="auto"/>
            <w:gridSpan w:val="4"/>
            <w:vAlign w:val="center"/>
            <w:hideMark/>
          </w:tcPr>
          <w:p w:rsidR="00020445" w:rsidRDefault="00020445">
            <w:pPr>
              <w:pStyle w:val="tabela"/>
            </w:pPr>
            <w:r>
              <w:t>1. Све измене начина производње су само оне које су потребне ради повећања или смањења величине серије, нпр. употреба опреме различитог капацитета.</w:t>
            </w:r>
          </w:p>
        </w:tc>
      </w:tr>
      <w:tr w:rsidR="00020445" w:rsidTr="00020445">
        <w:trPr>
          <w:tblCellSpacing w:w="15" w:type="dxa"/>
        </w:trPr>
        <w:tc>
          <w:tcPr>
            <w:tcW w:w="0" w:type="auto"/>
            <w:gridSpan w:val="4"/>
            <w:vAlign w:val="center"/>
            <w:hideMark/>
          </w:tcPr>
          <w:p w:rsidR="00020445" w:rsidRDefault="00020445">
            <w:pPr>
              <w:pStyle w:val="tabela"/>
            </w:pPr>
            <w:r>
              <w:lastRenderedPageBreak/>
              <w:t>2. За предложену величину серије треба да буду доступни резултати испитивања најмање две серије у складу са спецификацијама.</w:t>
            </w:r>
          </w:p>
        </w:tc>
      </w:tr>
      <w:tr w:rsidR="00020445" w:rsidTr="00020445">
        <w:trPr>
          <w:tblCellSpacing w:w="15" w:type="dxa"/>
        </w:trPr>
        <w:tc>
          <w:tcPr>
            <w:tcW w:w="0" w:type="auto"/>
            <w:gridSpan w:val="4"/>
            <w:vAlign w:val="center"/>
            <w:hideMark/>
          </w:tcPr>
          <w:p w:rsidR="00020445" w:rsidRDefault="00020445">
            <w:pPr>
              <w:pStyle w:val="tabela"/>
            </w:pPr>
            <w:r>
              <w:t>3. Активна супстанца није биолошка супстанца.</w:t>
            </w:r>
          </w:p>
        </w:tc>
      </w:tr>
      <w:tr w:rsidR="00020445" w:rsidTr="00020445">
        <w:trPr>
          <w:tblCellSpacing w:w="15" w:type="dxa"/>
        </w:trPr>
        <w:tc>
          <w:tcPr>
            <w:tcW w:w="0" w:type="auto"/>
            <w:gridSpan w:val="4"/>
            <w:vAlign w:val="center"/>
            <w:hideMark/>
          </w:tcPr>
          <w:p w:rsidR="00020445" w:rsidRDefault="00020445">
            <w:pPr>
              <w:pStyle w:val="tabela"/>
            </w:pPr>
            <w:r>
              <w:t>4. Измена нема негативан утицај на репродуктивност процеса.</w:t>
            </w:r>
          </w:p>
        </w:tc>
      </w:tr>
      <w:tr w:rsidR="00020445" w:rsidTr="00020445">
        <w:trPr>
          <w:tblCellSpacing w:w="15" w:type="dxa"/>
        </w:trPr>
        <w:tc>
          <w:tcPr>
            <w:tcW w:w="0" w:type="auto"/>
            <w:gridSpan w:val="4"/>
            <w:vAlign w:val="center"/>
            <w:hideMark/>
          </w:tcPr>
          <w:p w:rsidR="00020445" w:rsidRDefault="00020445">
            <w:pPr>
              <w:pStyle w:val="tabela"/>
            </w:pPr>
            <w:r>
              <w:t>5. Измена је у потпуности описана у отвореном делу (енгл. open (applicant’s) part) главног досијеа о активној супстанци (</w:t>
            </w:r>
            <w:r>
              <w:rPr>
                <w:rStyle w:val="italik"/>
              </w:rPr>
              <w:t>ASMF</w:t>
            </w:r>
            <w:r>
              <w:t>-а), ако је применљиво.</w:t>
            </w:r>
          </w:p>
        </w:tc>
      </w:tr>
      <w:tr w:rsidR="00020445" w:rsidTr="00020445">
        <w:trPr>
          <w:tblCellSpacing w:w="15" w:type="dxa"/>
        </w:trPr>
        <w:tc>
          <w:tcPr>
            <w:tcW w:w="0" w:type="auto"/>
            <w:gridSpan w:val="4"/>
            <w:vAlign w:val="center"/>
            <w:hideMark/>
          </w:tcPr>
          <w:p w:rsidR="00020445" w:rsidRDefault="00020445">
            <w:pPr>
              <w:pStyle w:val="tabela"/>
            </w:pPr>
            <w:r>
              <w:t>6. Спецификације активне супстанце/интермедијера остају исте, а стратегија за контролу нечистоћа је преиспитана и остаје одговарајућа.</w:t>
            </w:r>
          </w:p>
        </w:tc>
      </w:tr>
      <w:tr w:rsidR="00020445" w:rsidTr="00020445">
        <w:trPr>
          <w:tblCellSpacing w:w="15" w:type="dxa"/>
        </w:trPr>
        <w:tc>
          <w:tcPr>
            <w:tcW w:w="0" w:type="auto"/>
            <w:gridSpan w:val="4"/>
            <w:vAlign w:val="center"/>
            <w:hideMark/>
          </w:tcPr>
          <w:p w:rsidR="00020445" w:rsidRDefault="00020445">
            <w:pPr>
              <w:pStyle w:val="tabela"/>
            </w:pPr>
            <w:r>
              <w:t>7. Активна супстанца није стерилна.</w:t>
            </w:r>
          </w:p>
        </w:tc>
      </w:tr>
      <w:tr w:rsidR="00020445" w:rsidTr="00020445">
        <w:trPr>
          <w:tblCellSpacing w:w="15" w:type="dxa"/>
        </w:trPr>
        <w:tc>
          <w:tcPr>
            <w:tcW w:w="0" w:type="auto"/>
            <w:gridSpan w:val="4"/>
            <w:vAlign w:val="center"/>
            <w:hideMark/>
          </w:tcPr>
          <w:p w:rsidR="00020445" w:rsidRDefault="00020445">
            <w:pPr>
              <w:pStyle w:val="tabela"/>
            </w:pPr>
            <w:r>
              <w:t>8. Измена није последица неочекиваних догађаја који су се десили током производње или проблема везаних за стабилност.</w:t>
            </w:r>
          </w:p>
        </w:tc>
      </w:tr>
      <w:tr w:rsidR="00020445" w:rsidTr="00020445">
        <w:trPr>
          <w:tblCellSpacing w:w="15" w:type="dxa"/>
        </w:trPr>
        <w:tc>
          <w:tcPr>
            <w:tcW w:w="0" w:type="auto"/>
            <w:gridSpan w:val="4"/>
            <w:vAlign w:val="center"/>
            <w:hideMark/>
          </w:tcPr>
          <w:p w:rsidR="00020445" w:rsidRDefault="00020445">
            <w:pPr>
              <w:pStyle w:val="tabela"/>
            </w:pPr>
            <w:r>
              <w:rPr>
                <w:rStyle w:val="bold1"/>
              </w:rPr>
              <w:t xml:space="preserve">Документација </w:t>
            </w:r>
          </w:p>
        </w:tc>
      </w:tr>
      <w:tr w:rsidR="00020445" w:rsidTr="00020445">
        <w:trPr>
          <w:tblCellSpacing w:w="15" w:type="dxa"/>
        </w:trPr>
        <w:tc>
          <w:tcPr>
            <w:tcW w:w="0" w:type="auto"/>
            <w:gridSpan w:val="4"/>
            <w:vAlign w:val="center"/>
            <w:hideMark/>
          </w:tcPr>
          <w:p w:rsidR="00020445" w:rsidRDefault="00020445">
            <w:pPr>
              <w:pStyle w:val="tabela"/>
            </w:pPr>
            <w:r>
              <w:t xml:space="preserve">1. Измене одговарајућих делова досијеа (у </w:t>
            </w:r>
            <w:r>
              <w:rPr>
                <w:rStyle w:val="italik"/>
              </w:rPr>
              <w:t>CTD</w:t>
            </w:r>
            <w:r>
              <w:t xml:space="preserve"> формату).</w:t>
            </w:r>
          </w:p>
        </w:tc>
      </w:tr>
      <w:tr w:rsidR="00020445" w:rsidTr="00020445">
        <w:trPr>
          <w:tblCellSpacing w:w="15" w:type="dxa"/>
        </w:trPr>
        <w:tc>
          <w:tcPr>
            <w:tcW w:w="0" w:type="auto"/>
            <w:gridSpan w:val="4"/>
            <w:vAlign w:val="center"/>
            <w:hideMark/>
          </w:tcPr>
          <w:p w:rsidR="00020445" w:rsidRDefault="00020445">
            <w:pPr>
              <w:pStyle w:val="tabela"/>
            </w:pPr>
            <w:r>
              <w:t>2. Подаци о анализи серија (у облику упоредне табеле) за најмање две производне серије активне супстанце или интермедијера, ако је применљиво, произведене у складу са тренутно одобреним и предложеним величинама. За предложену величину серије биолошке активне супстанце треба да буду доступни подаци о анализи серија за три серије (осим ако није другачије оправдано).</w:t>
            </w:r>
          </w:p>
        </w:tc>
      </w:tr>
      <w:tr w:rsidR="00020445" w:rsidTr="00020445">
        <w:trPr>
          <w:tblCellSpacing w:w="15" w:type="dxa"/>
        </w:trPr>
        <w:tc>
          <w:tcPr>
            <w:tcW w:w="0" w:type="auto"/>
            <w:gridSpan w:val="4"/>
            <w:vAlign w:val="center"/>
            <w:hideMark/>
          </w:tcPr>
          <w:p w:rsidR="00020445" w:rsidRDefault="00020445">
            <w:pPr>
              <w:pStyle w:val="tabela"/>
            </w:pPr>
            <w:r>
              <w:t xml:space="preserve">3. Изјава носиоца дозволе за лек (и носиоца </w:t>
            </w:r>
            <w:r>
              <w:rPr>
                <w:rStyle w:val="italik"/>
              </w:rPr>
              <w:t>ASMF</w:t>
            </w:r>
            <w:r>
              <w:t>-а, ако је применљиво) да су измене начина производње само оне које су потребне ради повећања или смањења величине серије, нпр. употреба опреме различитог капацитета, да измена нема негативан утицај на репродуктивност процеса, да није последица неочекиваних догађаја који су се десили током производње или проблема везаних за стабилност и да спецификације активне супстанце/интермедијера остају непромењене.</w:t>
            </w:r>
          </w:p>
        </w:tc>
      </w:tr>
      <w:tr w:rsidR="00020445" w:rsidTr="00020445">
        <w:trPr>
          <w:tblCellSpacing w:w="15" w:type="dxa"/>
        </w:trPr>
        <w:tc>
          <w:tcPr>
            <w:tcW w:w="0" w:type="auto"/>
            <w:gridSpan w:val="4"/>
            <w:vAlign w:val="center"/>
            <w:hideMark/>
          </w:tcPr>
          <w:p w:rsidR="00020445" w:rsidRDefault="00020445">
            <w:pPr>
              <w:pStyle w:val="tabela"/>
            </w:pPr>
            <w:r>
              <w:t>4. За биолошку активну супстанцу, образложење да није потребна процена упоредивости.</w:t>
            </w:r>
          </w:p>
        </w:tc>
      </w:tr>
    </w:tbl>
    <w:p w:rsidR="00020445" w:rsidRDefault="00020445" w:rsidP="00020445">
      <w:pPr>
        <w:pStyle w:val="basic-paragraph"/>
      </w:pPr>
      <w:r>
        <w:rPr>
          <w:rStyle w:val="bold1"/>
        </w:rPr>
        <w:t xml:space="preserve">Q.I.а.4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5747"/>
        <w:gridCol w:w="1701"/>
        <w:gridCol w:w="1851"/>
        <w:gridCol w:w="1258"/>
      </w:tblGrid>
      <w:tr w:rsidR="00020445" w:rsidTr="00020445">
        <w:trPr>
          <w:tblCellSpacing w:w="15" w:type="dxa"/>
        </w:trPr>
        <w:tc>
          <w:tcPr>
            <w:tcW w:w="0" w:type="auto"/>
            <w:vAlign w:val="center"/>
            <w:hideMark/>
          </w:tcPr>
          <w:p w:rsidR="00020445" w:rsidRDefault="00020445">
            <w:pPr>
              <w:pStyle w:val="tabela"/>
            </w:pPr>
            <w:r>
              <w:rPr>
                <w:rStyle w:val="bold1"/>
              </w:rPr>
              <w:t>Q.I.а.4 Измена процесних контрола које се примењују током производње активне супстанце, интермедијера активне супстанце или полазних материјала за биолошку активну супстанцу</w:t>
            </w:r>
          </w:p>
        </w:tc>
        <w:tc>
          <w:tcPr>
            <w:tcW w:w="0" w:type="auto"/>
            <w:vAlign w:val="center"/>
            <w:hideMark/>
          </w:tcPr>
          <w:p w:rsidR="00020445" w:rsidRDefault="00020445">
            <w:pPr>
              <w:pStyle w:val="tabela"/>
            </w:pPr>
            <w:r>
              <w:t>Услови који морају бити испуњени</w:t>
            </w:r>
          </w:p>
        </w:tc>
        <w:tc>
          <w:tcPr>
            <w:tcW w:w="0" w:type="auto"/>
            <w:vAlign w:val="center"/>
            <w:hideMark/>
          </w:tcPr>
          <w:p w:rsidR="00020445" w:rsidRDefault="00020445">
            <w:pPr>
              <w:pStyle w:val="tabela"/>
            </w:pPr>
            <w:r>
              <w:t>Неопходна документација</w:t>
            </w:r>
          </w:p>
        </w:tc>
        <w:tc>
          <w:tcPr>
            <w:tcW w:w="0" w:type="auto"/>
            <w:vAlign w:val="center"/>
            <w:hideMark/>
          </w:tcPr>
          <w:p w:rsidR="00020445" w:rsidRDefault="00020445">
            <w:pPr>
              <w:pStyle w:val="tabela"/>
            </w:pPr>
            <w:r>
              <w:t>Тип варијације</w:t>
            </w:r>
          </w:p>
        </w:tc>
      </w:tr>
      <w:tr w:rsidR="00020445" w:rsidTr="00020445">
        <w:trPr>
          <w:tblCellSpacing w:w="15" w:type="dxa"/>
        </w:trPr>
        <w:tc>
          <w:tcPr>
            <w:tcW w:w="0" w:type="auto"/>
            <w:vAlign w:val="center"/>
            <w:hideMark/>
          </w:tcPr>
          <w:p w:rsidR="00020445" w:rsidRDefault="00020445">
            <w:pPr>
              <w:pStyle w:val="tabela"/>
            </w:pPr>
            <w:r>
              <w:t>a) Мања измена граничних вредности процесних контрола</w:t>
            </w:r>
          </w:p>
        </w:tc>
        <w:tc>
          <w:tcPr>
            <w:tcW w:w="0" w:type="auto"/>
            <w:vAlign w:val="center"/>
            <w:hideMark/>
          </w:tcPr>
          <w:p w:rsidR="00020445" w:rsidRDefault="00020445">
            <w:pPr>
              <w:pStyle w:val="tabela"/>
            </w:pPr>
            <w:r>
              <w:t>1, 2, 3, 4, 5</w:t>
            </w:r>
          </w:p>
        </w:tc>
        <w:tc>
          <w:tcPr>
            <w:tcW w:w="0" w:type="auto"/>
            <w:vAlign w:val="center"/>
            <w:hideMark/>
          </w:tcPr>
          <w:p w:rsidR="00020445" w:rsidRDefault="00020445">
            <w:pPr>
              <w:pStyle w:val="tabela"/>
            </w:pPr>
            <w:r>
              <w:t>1, 2</w:t>
            </w:r>
          </w:p>
        </w:tc>
        <w:tc>
          <w:tcPr>
            <w:tcW w:w="0" w:type="auto"/>
            <w:vAlign w:val="center"/>
            <w:hideMark/>
          </w:tcPr>
          <w:p w:rsidR="00020445" w:rsidRDefault="00020445">
            <w:pPr>
              <w:pStyle w:val="tabela"/>
            </w:pPr>
            <w:r>
              <w:t>IA</w:t>
            </w:r>
          </w:p>
        </w:tc>
      </w:tr>
      <w:tr w:rsidR="00020445" w:rsidTr="00020445">
        <w:trPr>
          <w:tblCellSpacing w:w="15" w:type="dxa"/>
        </w:trPr>
        <w:tc>
          <w:tcPr>
            <w:tcW w:w="0" w:type="auto"/>
            <w:vAlign w:val="center"/>
            <w:hideMark/>
          </w:tcPr>
          <w:p w:rsidR="00020445" w:rsidRDefault="00020445">
            <w:pPr>
              <w:pStyle w:val="tabela"/>
            </w:pPr>
            <w:r>
              <w:t>b) Додавање нове процесне контроле и граничних вредности са одговарајућим аналитичким поступком</w:t>
            </w:r>
          </w:p>
        </w:tc>
        <w:tc>
          <w:tcPr>
            <w:tcW w:w="0" w:type="auto"/>
            <w:vAlign w:val="center"/>
            <w:hideMark/>
          </w:tcPr>
          <w:p w:rsidR="00020445" w:rsidRDefault="00020445">
            <w:pPr>
              <w:pStyle w:val="tabela"/>
            </w:pPr>
            <w:r>
              <w:t>1, 2, 5, 6</w:t>
            </w:r>
          </w:p>
        </w:tc>
        <w:tc>
          <w:tcPr>
            <w:tcW w:w="0" w:type="auto"/>
            <w:vAlign w:val="center"/>
            <w:hideMark/>
          </w:tcPr>
          <w:p w:rsidR="00020445" w:rsidRDefault="00020445">
            <w:pPr>
              <w:pStyle w:val="tabela"/>
            </w:pPr>
            <w:r>
              <w:t>1, 2, 3, 4, 5</w:t>
            </w:r>
          </w:p>
        </w:tc>
        <w:tc>
          <w:tcPr>
            <w:tcW w:w="0" w:type="auto"/>
            <w:vAlign w:val="center"/>
            <w:hideMark/>
          </w:tcPr>
          <w:p w:rsidR="00020445" w:rsidRDefault="00020445">
            <w:pPr>
              <w:pStyle w:val="tabela"/>
            </w:pPr>
            <w:r>
              <w:t>IA</w:t>
            </w:r>
          </w:p>
        </w:tc>
      </w:tr>
      <w:tr w:rsidR="00020445" w:rsidTr="00020445">
        <w:trPr>
          <w:tblCellSpacing w:w="15" w:type="dxa"/>
        </w:trPr>
        <w:tc>
          <w:tcPr>
            <w:tcW w:w="0" w:type="auto"/>
            <w:vAlign w:val="center"/>
            <w:hideMark/>
          </w:tcPr>
          <w:p w:rsidR="00020445" w:rsidRDefault="00020445">
            <w:pPr>
              <w:pStyle w:val="tabela"/>
            </w:pPr>
            <w:r>
              <w:t>c) Укидање безначајне или застареле процесне контроле</w:t>
            </w:r>
          </w:p>
        </w:tc>
        <w:tc>
          <w:tcPr>
            <w:tcW w:w="0" w:type="auto"/>
            <w:vAlign w:val="center"/>
            <w:hideMark/>
          </w:tcPr>
          <w:p w:rsidR="00020445" w:rsidRDefault="00020445">
            <w:pPr>
              <w:pStyle w:val="tabela"/>
            </w:pPr>
            <w:r>
              <w:t>1, 2, 5, 7, 8</w:t>
            </w:r>
          </w:p>
        </w:tc>
        <w:tc>
          <w:tcPr>
            <w:tcW w:w="0" w:type="auto"/>
            <w:vAlign w:val="center"/>
            <w:hideMark/>
          </w:tcPr>
          <w:p w:rsidR="00020445" w:rsidRDefault="00020445">
            <w:pPr>
              <w:pStyle w:val="tabela"/>
            </w:pPr>
            <w:r>
              <w:t>1, 2, 6</w:t>
            </w:r>
          </w:p>
        </w:tc>
        <w:tc>
          <w:tcPr>
            <w:tcW w:w="0" w:type="auto"/>
            <w:vAlign w:val="center"/>
            <w:hideMark/>
          </w:tcPr>
          <w:p w:rsidR="00020445" w:rsidRDefault="00020445">
            <w:pPr>
              <w:pStyle w:val="tabela"/>
            </w:pPr>
            <w:r>
              <w:t>IA</w:t>
            </w:r>
          </w:p>
        </w:tc>
      </w:tr>
      <w:tr w:rsidR="00020445" w:rsidTr="00020445">
        <w:trPr>
          <w:tblCellSpacing w:w="15" w:type="dxa"/>
        </w:trPr>
        <w:tc>
          <w:tcPr>
            <w:tcW w:w="0" w:type="auto"/>
            <w:vAlign w:val="center"/>
            <w:hideMark/>
          </w:tcPr>
          <w:p w:rsidR="00020445" w:rsidRDefault="00020445">
            <w:pPr>
              <w:pStyle w:val="tabela"/>
            </w:pPr>
            <w:r>
              <w:t>d) Проширење одобрених граничних вредности процесних контрола, које може имати значајан утицај на укупни квалитет активне супстанце</w:t>
            </w:r>
          </w:p>
        </w:tc>
        <w:tc>
          <w:tcPr>
            <w:tcW w:w="0" w:type="auto"/>
            <w:vAlign w:val="center"/>
            <w:hideMark/>
          </w:tcPr>
          <w:p w:rsidR="00020445" w:rsidRDefault="00020445"/>
        </w:tc>
        <w:tc>
          <w:tcPr>
            <w:tcW w:w="0" w:type="auto"/>
            <w:vAlign w:val="center"/>
            <w:hideMark/>
          </w:tcPr>
          <w:p w:rsidR="00020445" w:rsidRDefault="00020445"/>
        </w:tc>
        <w:tc>
          <w:tcPr>
            <w:tcW w:w="0" w:type="auto"/>
            <w:vAlign w:val="center"/>
            <w:hideMark/>
          </w:tcPr>
          <w:p w:rsidR="00020445" w:rsidRDefault="00020445">
            <w:pPr>
              <w:pStyle w:val="tabela"/>
            </w:pPr>
            <w:r>
              <w:t>II</w:t>
            </w:r>
          </w:p>
        </w:tc>
      </w:tr>
      <w:tr w:rsidR="00020445" w:rsidTr="00020445">
        <w:trPr>
          <w:tblCellSpacing w:w="15" w:type="dxa"/>
        </w:trPr>
        <w:tc>
          <w:tcPr>
            <w:tcW w:w="0" w:type="auto"/>
            <w:vAlign w:val="center"/>
            <w:hideMark/>
          </w:tcPr>
          <w:p w:rsidR="00020445" w:rsidRDefault="00020445">
            <w:pPr>
              <w:pStyle w:val="tabela"/>
            </w:pPr>
            <w:r>
              <w:t>e) Укидање теста процесне контроле који може имати значајан утицај на укупни квалитет активне супстанце</w:t>
            </w:r>
          </w:p>
        </w:tc>
        <w:tc>
          <w:tcPr>
            <w:tcW w:w="0" w:type="auto"/>
            <w:vAlign w:val="center"/>
            <w:hideMark/>
          </w:tcPr>
          <w:p w:rsidR="00020445" w:rsidRDefault="00020445"/>
        </w:tc>
        <w:tc>
          <w:tcPr>
            <w:tcW w:w="0" w:type="auto"/>
            <w:vAlign w:val="center"/>
            <w:hideMark/>
          </w:tcPr>
          <w:p w:rsidR="00020445" w:rsidRDefault="00020445"/>
        </w:tc>
        <w:tc>
          <w:tcPr>
            <w:tcW w:w="0" w:type="auto"/>
            <w:vAlign w:val="center"/>
            <w:hideMark/>
          </w:tcPr>
          <w:p w:rsidR="00020445" w:rsidRDefault="00020445">
            <w:pPr>
              <w:pStyle w:val="tabela"/>
            </w:pPr>
            <w:r>
              <w:t>II</w:t>
            </w:r>
          </w:p>
        </w:tc>
      </w:tr>
      <w:tr w:rsidR="00020445" w:rsidTr="00020445">
        <w:trPr>
          <w:tblCellSpacing w:w="15" w:type="dxa"/>
        </w:trPr>
        <w:tc>
          <w:tcPr>
            <w:tcW w:w="0" w:type="auto"/>
            <w:vAlign w:val="center"/>
            <w:hideMark/>
          </w:tcPr>
          <w:p w:rsidR="00020445" w:rsidRDefault="00020445">
            <w:pPr>
              <w:pStyle w:val="tabela"/>
            </w:pPr>
            <w:r>
              <w:t>f) Измена аналитичког поступка за процесну контролу</w:t>
            </w:r>
          </w:p>
        </w:tc>
        <w:tc>
          <w:tcPr>
            <w:tcW w:w="0" w:type="auto"/>
            <w:vAlign w:val="center"/>
            <w:hideMark/>
          </w:tcPr>
          <w:p w:rsidR="00020445" w:rsidRDefault="00020445">
            <w:pPr>
              <w:pStyle w:val="tabela"/>
            </w:pPr>
            <w:r>
              <w:t>2, 4, 5, 9, 10</w:t>
            </w:r>
          </w:p>
        </w:tc>
        <w:tc>
          <w:tcPr>
            <w:tcW w:w="0" w:type="auto"/>
            <w:vAlign w:val="center"/>
            <w:hideMark/>
          </w:tcPr>
          <w:p w:rsidR="00020445" w:rsidRDefault="00020445">
            <w:pPr>
              <w:pStyle w:val="tabela"/>
            </w:pPr>
            <w:r>
              <w:t>1</w:t>
            </w:r>
          </w:p>
        </w:tc>
        <w:tc>
          <w:tcPr>
            <w:tcW w:w="0" w:type="auto"/>
            <w:vAlign w:val="center"/>
            <w:hideMark/>
          </w:tcPr>
          <w:p w:rsidR="00020445" w:rsidRDefault="00020445">
            <w:pPr>
              <w:pStyle w:val="tabela"/>
            </w:pPr>
            <w:r>
              <w:t>IA</w:t>
            </w:r>
          </w:p>
        </w:tc>
      </w:tr>
      <w:tr w:rsidR="00020445" w:rsidTr="00020445">
        <w:trPr>
          <w:tblCellSpacing w:w="15" w:type="dxa"/>
        </w:trPr>
        <w:tc>
          <w:tcPr>
            <w:tcW w:w="0" w:type="auto"/>
            <w:vAlign w:val="center"/>
            <w:hideMark/>
          </w:tcPr>
          <w:p w:rsidR="00020445" w:rsidRDefault="00020445">
            <w:pPr>
              <w:pStyle w:val="tabela"/>
            </w:pPr>
            <w:r>
              <w:t>g) Замена процесне контроле са одговарајућим аналитичким поступком</w:t>
            </w:r>
          </w:p>
        </w:tc>
        <w:tc>
          <w:tcPr>
            <w:tcW w:w="0" w:type="auto"/>
            <w:vAlign w:val="center"/>
            <w:hideMark/>
          </w:tcPr>
          <w:p w:rsidR="00020445" w:rsidRDefault="00020445"/>
        </w:tc>
        <w:tc>
          <w:tcPr>
            <w:tcW w:w="0" w:type="auto"/>
            <w:vAlign w:val="center"/>
            <w:hideMark/>
          </w:tcPr>
          <w:p w:rsidR="00020445" w:rsidRDefault="00020445">
            <w:pPr>
              <w:pStyle w:val="tabela"/>
            </w:pPr>
            <w:r>
              <w:t>1, 2, 3, 4, 5</w:t>
            </w:r>
          </w:p>
        </w:tc>
        <w:tc>
          <w:tcPr>
            <w:tcW w:w="0" w:type="auto"/>
            <w:vAlign w:val="center"/>
            <w:hideMark/>
          </w:tcPr>
          <w:p w:rsidR="00020445" w:rsidRDefault="00020445">
            <w:pPr>
              <w:pStyle w:val="tabela"/>
            </w:pPr>
            <w:r>
              <w:t>IБ</w:t>
            </w:r>
          </w:p>
        </w:tc>
      </w:tr>
      <w:tr w:rsidR="00020445" w:rsidTr="00020445">
        <w:trPr>
          <w:tblCellSpacing w:w="15" w:type="dxa"/>
        </w:trPr>
        <w:tc>
          <w:tcPr>
            <w:tcW w:w="0" w:type="auto"/>
            <w:gridSpan w:val="4"/>
            <w:vAlign w:val="center"/>
            <w:hideMark/>
          </w:tcPr>
          <w:p w:rsidR="00020445" w:rsidRDefault="00020445">
            <w:pPr>
              <w:pStyle w:val="tabela"/>
            </w:pPr>
            <w:r>
              <w:rPr>
                <w:rStyle w:val="bold1"/>
              </w:rPr>
              <w:t>Услови</w:t>
            </w:r>
          </w:p>
        </w:tc>
      </w:tr>
      <w:tr w:rsidR="00020445" w:rsidTr="00020445">
        <w:trPr>
          <w:tblCellSpacing w:w="15" w:type="dxa"/>
        </w:trPr>
        <w:tc>
          <w:tcPr>
            <w:tcW w:w="0" w:type="auto"/>
            <w:gridSpan w:val="4"/>
            <w:vAlign w:val="center"/>
            <w:hideMark/>
          </w:tcPr>
          <w:p w:rsidR="00020445" w:rsidRDefault="00020445">
            <w:pPr>
              <w:pStyle w:val="tabela"/>
            </w:pPr>
            <w:r>
              <w:t>1. Измена није последица обавезе из претходних процена да се преиспитају граничне вредности процесних контрола (нпр. обавезе из поступка издавања дозволе за лек или варијације типа II).</w:t>
            </w:r>
          </w:p>
        </w:tc>
      </w:tr>
      <w:tr w:rsidR="00020445" w:rsidTr="00020445">
        <w:trPr>
          <w:tblCellSpacing w:w="15" w:type="dxa"/>
        </w:trPr>
        <w:tc>
          <w:tcPr>
            <w:tcW w:w="0" w:type="auto"/>
            <w:gridSpan w:val="4"/>
            <w:vAlign w:val="center"/>
            <w:hideMark/>
          </w:tcPr>
          <w:p w:rsidR="00020445" w:rsidRDefault="00020445">
            <w:pPr>
              <w:pStyle w:val="tabela"/>
            </w:pPr>
            <w:r>
              <w:t>2. Измена није последица неочекиваних догађаја који су се десили током производње и није последица проблема везаних за безбедност или квалитет (нпр. детектовање нове неквалификоване нечистоће или измена граничних вредности за укупне нечистоће).</w:t>
            </w:r>
          </w:p>
        </w:tc>
      </w:tr>
      <w:tr w:rsidR="00020445" w:rsidTr="00020445">
        <w:trPr>
          <w:tblCellSpacing w:w="15" w:type="dxa"/>
        </w:trPr>
        <w:tc>
          <w:tcPr>
            <w:tcW w:w="0" w:type="auto"/>
            <w:gridSpan w:val="4"/>
            <w:vAlign w:val="center"/>
            <w:hideMark/>
          </w:tcPr>
          <w:p w:rsidR="00020445" w:rsidRDefault="00020445">
            <w:pPr>
              <w:pStyle w:val="tabela"/>
            </w:pPr>
            <w:r>
              <w:lastRenderedPageBreak/>
              <w:t>3. Измене морају бити у оквиру тренутно одобрених граничних вредности.</w:t>
            </w:r>
          </w:p>
        </w:tc>
      </w:tr>
      <w:tr w:rsidR="00020445" w:rsidTr="00020445">
        <w:trPr>
          <w:tblCellSpacing w:w="15" w:type="dxa"/>
        </w:trPr>
        <w:tc>
          <w:tcPr>
            <w:tcW w:w="0" w:type="auto"/>
            <w:gridSpan w:val="4"/>
            <w:vAlign w:val="center"/>
            <w:hideMark/>
          </w:tcPr>
          <w:p w:rsidR="00020445" w:rsidRDefault="00020445">
            <w:pPr>
              <w:pStyle w:val="tabela"/>
            </w:pPr>
            <w:r>
              <w:t>4. Аналитички поступак остаје исти или су измене аналитичког поступка мање (нпр. измена дужине колоне или температуре, али не и врсте колоне или методе).</w:t>
            </w:r>
          </w:p>
        </w:tc>
      </w:tr>
      <w:tr w:rsidR="00020445" w:rsidTr="00020445">
        <w:trPr>
          <w:tblCellSpacing w:w="15" w:type="dxa"/>
        </w:trPr>
        <w:tc>
          <w:tcPr>
            <w:tcW w:w="0" w:type="auto"/>
            <w:gridSpan w:val="4"/>
            <w:vAlign w:val="center"/>
            <w:hideMark/>
          </w:tcPr>
          <w:p w:rsidR="00020445" w:rsidRDefault="00020445">
            <w:pPr>
              <w:pStyle w:val="tabela"/>
            </w:pPr>
            <w:r>
              <w:t>5. Измена је у потпуности описана у отвореном делу (енгл. open (applicant’s) part) главног досијеа о активној супстанци (</w:t>
            </w:r>
            <w:r>
              <w:rPr>
                <w:rStyle w:val="italik"/>
              </w:rPr>
              <w:t>ASMF</w:t>
            </w:r>
            <w:r>
              <w:t>-а), ако је применљиво.</w:t>
            </w:r>
          </w:p>
        </w:tc>
      </w:tr>
      <w:tr w:rsidR="00020445" w:rsidTr="00020445">
        <w:trPr>
          <w:tblCellSpacing w:w="15" w:type="dxa"/>
        </w:trPr>
        <w:tc>
          <w:tcPr>
            <w:tcW w:w="0" w:type="auto"/>
            <w:gridSpan w:val="4"/>
            <w:vAlign w:val="center"/>
            <w:hideMark/>
          </w:tcPr>
          <w:p w:rsidR="00020445" w:rsidRDefault="00020445">
            <w:pPr>
              <w:pStyle w:val="tabela"/>
            </w:pPr>
            <w:r>
              <w:t>6. Ниједан нови аналитички поступак не односи се на нову нестандардну технику или на стандардну технику која се користи на нов начин.</w:t>
            </w:r>
          </w:p>
        </w:tc>
      </w:tr>
      <w:tr w:rsidR="00020445" w:rsidTr="00020445">
        <w:trPr>
          <w:tblCellSpacing w:w="15" w:type="dxa"/>
        </w:trPr>
        <w:tc>
          <w:tcPr>
            <w:tcW w:w="0" w:type="auto"/>
            <w:gridSpan w:val="4"/>
            <w:vAlign w:val="center"/>
            <w:hideMark/>
          </w:tcPr>
          <w:p w:rsidR="00020445" w:rsidRDefault="00020445">
            <w:pPr>
              <w:pStyle w:val="tabela"/>
            </w:pPr>
            <w:r>
              <w:t>7. Процесна контрола се не односи на критични атрибут, на пример:</w:t>
            </w:r>
          </w:p>
          <w:p w:rsidR="00020445" w:rsidRDefault="00020445">
            <w:pPr>
              <w:pStyle w:val="tabela"/>
            </w:pPr>
            <w:r>
              <w:t>– одређивање садржаја,</w:t>
            </w:r>
          </w:p>
          <w:p w:rsidR="00020445" w:rsidRDefault="00020445">
            <w:pPr>
              <w:pStyle w:val="tabela"/>
            </w:pPr>
            <w:r>
              <w:t>– чистоћу,</w:t>
            </w:r>
          </w:p>
          <w:p w:rsidR="00020445" w:rsidRDefault="00020445">
            <w:pPr>
              <w:pStyle w:val="tabela"/>
            </w:pPr>
            <w:r>
              <w:t>– нечистоће (осим када се растварач више не користи у производњи активне супстанце),</w:t>
            </w:r>
          </w:p>
          <w:p w:rsidR="00020445" w:rsidRDefault="00020445">
            <w:pPr>
              <w:pStyle w:val="tabela"/>
            </w:pPr>
            <w:r>
              <w:t>– критичну физичку карактеристику (на пример: величину честица, насипну или тапкану густину),</w:t>
            </w:r>
          </w:p>
          <w:p w:rsidR="00020445" w:rsidRDefault="00020445">
            <w:pPr>
              <w:pStyle w:val="tabela"/>
            </w:pPr>
            <w:r>
              <w:t>– тест идентификације, или</w:t>
            </w:r>
          </w:p>
          <w:p w:rsidR="00020445" w:rsidRDefault="00020445">
            <w:pPr>
              <w:pStyle w:val="tabela"/>
            </w:pPr>
            <w:r>
              <w:t>– садржај воде.</w:t>
            </w:r>
          </w:p>
        </w:tc>
      </w:tr>
      <w:tr w:rsidR="00020445" w:rsidTr="00020445">
        <w:trPr>
          <w:tblCellSpacing w:w="15" w:type="dxa"/>
        </w:trPr>
        <w:tc>
          <w:tcPr>
            <w:tcW w:w="0" w:type="auto"/>
            <w:gridSpan w:val="4"/>
            <w:vAlign w:val="center"/>
            <w:hideMark/>
          </w:tcPr>
          <w:p w:rsidR="00020445" w:rsidRDefault="00020445">
            <w:pPr>
              <w:pStyle w:val="tabela"/>
            </w:pPr>
            <w:r>
              <w:t>8. Измена није повезана са ревизијом стратегије за контролу са намером да се испитивање параметара и атрибута (критичних или некритичних) сведе на најмању могућу меру.</w:t>
            </w:r>
          </w:p>
        </w:tc>
      </w:tr>
      <w:tr w:rsidR="00020445" w:rsidTr="00020445">
        <w:trPr>
          <w:tblCellSpacing w:w="15" w:type="dxa"/>
        </w:trPr>
        <w:tc>
          <w:tcPr>
            <w:tcW w:w="0" w:type="auto"/>
            <w:gridSpan w:val="4"/>
            <w:vAlign w:val="center"/>
            <w:hideMark/>
          </w:tcPr>
          <w:p w:rsidR="00020445" w:rsidRDefault="00020445">
            <w:pPr>
              <w:pStyle w:val="tabela"/>
            </w:pPr>
            <w:r>
              <w:t>9. Нови аналитички поступак није биолошки/имунолошки/имунохемијски поступак.</w:t>
            </w:r>
          </w:p>
        </w:tc>
      </w:tr>
      <w:tr w:rsidR="00020445" w:rsidTr="00020445">
        <w:trPr>
          <w:tblCellSpacing w:w="15" w:type="dxa"/>
        </w:trPr>
        <w:tc>
          <w:tcPr>
            <w:tcW w:w="0" w:type="auto"/>
            <w:gridSpan w:val="4"/>
            <w:vAlign w:val="center"/>
            <w:hideMark/>
          </w:tcPr>
          <w:p w:rsidR="00020445" w:rsidRDefault="00020445">
            <w:pPr>
              <w:pStyle w:val="tabela"/>
            </w:pPr>
            <w:r>
              <w:t>10. Одговарајуће студије су спроведене у складу са релевантним смерницама и показују да је ажурирани аналитички поступак барем еквивалентан претходном аналитичком поступку.</w:t>
            </w:r>
          </w:p>
        </w:tc>
      </w:tr>
      <w:tr w:rsidR="00020445" w:rsidTr="00020445">
        <w:trPr>
          <w:tblCellSpacing w:w="15" w:type="dxa"/>
        </w:trPr>
        <w:tc>
          <w:tcPr>
            <w:tcW w:w="0" w:type="auto"/>
            <w:gridSpan w:val="4"/>
            <w:vAlign w:val="center"/>
            <w:hideMark/>
          </w:tcPr>
          <w:p w:rsidR="00020445" w:rsidRDefault="00020445">
            <w:pPr>
              <w:pStyle w:val="tabela"/>
            </w:pPr>
            <w:r>
              <w:rPr>
                <w:rStyle w:val="bold1"/>
              </w:rPr>
              <w:t xml:space="preserve">Документација </w:t>
            </w:r>
          </w:p>
        </w:tc>
      </w:tr>
      <w:tr w:rsidR="00020445" w:rsidTr="00020445">
        <w:trPr>
          <w:tblCellSpacing w:w="15" w:type="dxa"/>
        </w:trPr>
        <w:tc>
          <w:tcPr>
            <w:tcW w:w="0" w:type="auto"/>
            <w:gridSpan w:val="4"/>
            <w:vAlign w:val="center"/>
            <w:hideMark/>
          </w:tcPr>
          <w:p w:rsidR="00020445" w:rsidRDefault="00020445">
            <w:pPr>
              <w:pStyle w:val="tabela"/>
            </w:pPr>
            <w:r>
              <w:t xml:space="preserve">1. Измене одговарајућих делова досијеа (у </w:t>
            </w:r>
            <w:r>
              <w:rPr>
                <w:rStyle w:val="italik"/>
              </w:rPr>
              <w:t>CTD</w:t>
            </w:r>
            <w:r>
              <w:t xml:space="preserve"> формату).</w:t>
            </w:r>
          </w:p>
        </w:tc>
      </w:tr>
      <w:tr w:rsidR="00020445" w:rsidTr="00020445">
        <w:trPr>
          <w:tblCellSpacing w:w="15" w:type="dxa"/>
        </w:trPr>
        <w:tc>
          <w:tcPr>
            <w:tcW w:w="0" w:type="auto"/>
            <w:gridSpan w:val="4"/>
            <w:vAlign w:val="center"/>
            <w:hideMark/>
          </w:tcPr>
          <w:p w:rsidR="00020445" w:rsidRDefault="00020445">
            <w:pPr>
              <w:pStyle w:val="tabela"/>
            </w:pPr>
            <w:r>
              <w:t>2. Упоредна табела садашњих и предложених процесних контрола и граничних вредности.</w:t>
            </w:r>
          </w:p>
        </w:tc>
      </w:tr>
      <w:tr w:rsidR="00020445" w:rsidTr="00020445">
        <w:trPr>
          <w:tblCellSpacing w:w="15" w:type="dxa"/>
        </w:trPr>
        <w:tc>
          <w:tcPr>
            <w:tcW w:w="0" w:type="auto"/>
            <w:gridSpan w:val="4"/>
            <w:vAlign w:val="center"/>
            <w:hideMark/>
          </w:tcPr>
          <w:p w:rsidR="00020445" w:rsidRDefault="00020445">
            <w:pPr>
              <w:pStyle w:val="tabela"/>
            </w:pPr>
            <w:r>
              <w:t>3. Детаљни подаци о новој нефармакопејској аналитичкој методи и валидацији, где је применљиво.</w:t>
            </w:r>
          </w:p>
        </w:tc>
      </w:tr>
      <w:tr w:rsidR="00020445" w:rsidTr="00020445">
        <w:trPr>
          <w:tblCellSpacing w:w="15" w:type="dxa"/>
        </w:trPr>
        <w:tc>
          <w:tcPr>
            <w:tcW w:w="0" w:type="auto"/>
            <w:gridSpan w:val="4"/>
            <w:vAlign w:val="center"/>
            <w:hideMark/>
          </w:tcPr>
          <w:p w:rsidR="00020445" w:rsidRDefault="00020445">
            <w:pPr>
              <w:pStyle w:val="tabela"/>
            </w:pPr>
            <w:r>
              <w:t>4. Подаци о анализи серија за две производне серије активне супстанце за све атрибуте спецификације.</w:t>
            </w:r>
          </w:p>
        </w:tc>
      </w:tr>
      <w:tr w:rsidR="00020445" w:rsidTr="00020445">
        <w:trPr>
          <w:tblCellSpacing w:w="15" w:type="dxa"/>
        </w:trPr>
        <w:tc>
          <w:tcPr>
            <w:tcW w:w="0" w:type="auto"/>
            <w:gridSpan w:val="4"/>
            <w:vAlign w:val="center"/>
            <w:hideMark/>
          </w:tcPr>
          <w:p w:rsidR="00020445" w:rsidRDefault="00020445">
            <w:pPr>
              <w:pStyle w:val="tabela"/>
            </w:pPr>
            <w:r>
              <w:t xml:space="preserve">5. Образложење носиоца дозволе за лек или носиоца </w:t>
            </w:r>
            <w:r>
              <w:rPr>
                <w:rStyle w:val="italik"/>
              </w:rPr>
              <w:t>ASMF</w:t>
            </w:r>
            <w:r>
              <w:t>-а, ако је применљиво, за нову процесну контролу и граничне вредности.</w:t>
            </w:r>
          </w:p>
        </w:tc>
      </w:tr>
      <w:tr w:rsidR="00020445" w:rsidTr="00020445">
        <w:trPr>
          <w:tblCellSpacing w:w="15" w:type="dxa"/>
        </w:trPr>
        <w:tc>
          <w:tcPr>
            <w:tcW w:w="0" w:type="auto"/>
            <w:gridSpan w:val="4"/>
            <w:vAlign w:val="center"/>
            <w:hideMark/>
          </w:tcPr>
          <w:p w:rsidR="00020445" w:rsidRDefault="00020445">
            <w:pPr>
              <w:pStyle w:val="tabela"/>
            </w:pPr>
            <w:r>
              <w:t xml:space="preserve">6. Образложење/процена ризика носиоца дозволе за лек или носиоца </w:t>
            </w:r>
            <w:r>
              <w:rPr>
                <w:rStyle w:val="italik"/>
              </w:rPr>
              <w:t>ASMF</w:t>
            </w:r>
            <w:r>
              <w:t>-а, ако је применљиво, која показује да су процесне контроле безначајне или застареле.</w:t>
            </w:r>
          </w:p>
        </w:tc>
      </w:tr>
    </w:tbl>
    <w:p w:rsidR="00020445" w:rsidRDefault="00020445" w:rsidP="00020445">
      <w:pPr>
        <w:pStyle w:val="basic-paragraph"/>
      </w:pPr>
      <w:r>
        <w:rPr>
          <w:rStyle w:val="bold1"/>
        </w:rPr>
        <w:t xml:space="preserve">Q.I.а.5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5249"/>
        <w:gridCol w:w="2006"/>
        <w:gridCol w:w="1990"/>
        <w:gridCol w:w="1312"/>
      </w:tblGrid>
      <w:tr w:rsidR="00020445" w:rsidTr="00020445">
        <w:trPr>
          <w:tblCellSpacing w:w="15" w:type="dxa"/>
        </w:trPr>
        <w:tc>
          <w:tcPr>
            <w:tcW w:w="0" w:type="auto"/>
            <w:vAlign w:val="center"/>
            <w:hideMark/>
          </w:tcPr>
          <w:p w:rsidR="00020445" w:rsidRDefault="00020445">
            <w:pPr>
              <w:pStyle w:val="tabela"/>
            </w:pPr>
            <w:r>
              <w:rPr>
                <w:rStyle w:val="bold1"/>
              </w:rPr>
              <w:t>Q.I.а.5 Измене активне супстанце сезонске, предпандемијске или пандемијске вакцине против хуманог грипа</w:t>
            </w:r>
          </w:p>
        </w:tc>
        <w:tc>
          <w:tcPr>
            <w:tcW w:w="0" w:type="auto"/>
            <w:vAlign w:val="center"/>
            <w:hideMark/>
          </w:tcPr>
          <w:p w:rsidR="00020445" w:rsidRDefault="00020445">
            <w:pPr>
              <w:pStyle w:val="tabela"/>
            </w:pPr>
            <w:r>
              <w:t>Услови који морају бити испуњени</w:t>
            </w:r>
          </w:p>
        </w:tc>
        <w:tc>
          <w:tcPr>
            <w:tcW w:w="0" w:type="auto"/>
            <w:vAlign w:val="center"/>
            <w:hideMark/>
          </w:tcPr>
          <w:p w:rsidR="00020445" w:rsidRDefault="00020445">
            <w:pPr>
              <w:pStyle w:val="tabela"/>
            </w:pPr>
            <w:r>
              <w:t>Неопходна документација</w:t>
            </w:r>
          </w:p>
        </w:tc>
        <w:tc>
          <w:tcPr>
            <w:tcW w:w="0" w:type="auto"/>
            <w:vAlign w:val="center"/>
            <w:hideMark/>
          </w:tcPr>
          <w:p w:rsidR="00020445" w:rsidRDefault="00020445">
            <w:pPr>
              <w:pStyle w:val="tabela"/>
            </w:pPr>
            <w:r>
              <w:t>Тип варијације</w:t>
            </w:r>
          </w:p>
        </w:tc>
      </w:tr>
      <w:tr w:rsidR="00020445" w:rsidTr="00020445">
        <w:trPr>
          <w:tblCellSpacing w:w="15" w:type="dxa"/>
        </w:trPr>
        <w:tc>
          <w:tcPr>
            <w:tcW w:w="0" w:type="auto"/>
            <w:vAlign w:val="center"/>
            <w:hideMark/>
          </w:tcPr>
          <w:p w:rsidR="00020445" w:rsidRDefault="00020445">
            <w:pPr>
              <w:pStyle w:val="tabela"/>
            </w:pPr>
            <w:r>
              <w:t>a) Замена соја/сојева у сезонској, предпандемијској или пандемијској вакцини против хуманог грипа</w:t>
            </w:r>
          </w:p>
        </w:tc>
        <w:tc>
          <w:tcPr>
            <w:tcW w:w="0" w:type="auto"/>
            <w:vAlign w:val="center"/>
            <w:hideMark/>
          </w:tcPr>
          <w:p w:rsidR="00020445" w:rsidRDefault="00020445"/>
        </w:tc>
        <w:tc>
          <w:tcPr>
            <w:tcW w:w="0" w:type="auto"/>
            <w:vAlign w:val="center"/>
            <w:hideMark/>
          </w:tcPr>
          <w:p w:rsidR="00020445" w:rsidRDefault="00020445"/>
        </w:tc>
        <w:tc>
          <w:tcPr>
            <w:tcW w:w="0" w:type="auto"/>
            <w:vAlign w:val="center"/>
            <w:hideMark/>
          </w:tcPr>
          <w:p w:rsidR="00020445" w:rsidRDefault="00020445">
            <w:pPr>
              <w:pStyle w:val="tabela"/>
            </w:pPr>
            <w:r>
              <w:t>II</w:t>
            </w:r>
          </w:p>
        </w:tc>
      </w:tr>
    </w:tbl>
    <w:p w:rsidR="00020445" w:rsidRDefault="00020445" w:rsidP="00020445">
      <w:pPr>
        <w:pStyle w:val="basic-paragraph"/>
      </w:pPr>
      <w:r>
        <w:rPr>
          <w:rStyle w:val="bold1"/>
        </w:rPr>
        <w:t>Q.I.а.6</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6101"/>
        <w:gridCol w:w="1485"/>
        <w:gridCol w:w="1752"/>
        <w:gridCol w:w="1219"/>
      </w:tblGrid>
      <w:tr w:rsidR="00020445" w:rsidTr="00020445">
        <w:trPr>
          <w:tblCellSpacing w:w="15" w:type="dxa"/>
        </w:trPr>
        <w:tc>
          <w:tcPr>
            <w:tcW w:w="0" w:type="auto"/>
            <w:vAlign w:val="center"/>
            <w:hideMark/>
          </w:tcPr>
          <w:p w:rsidR="00020445" w:rsidRDefault="00020445">
            <w:pPr>
              <w:pStyle w:val="tabela"/>
            </w:pPr>
            <w:r>
              <w:rPr>
                <w:rStyle w:val="bold1"/>
              </w:rPr>
              <w:t>Q.I.а.6 Измене активне супстанце вакцине против хуманог корона вируса или друге вакцине која има потенцијал да одговори на ванредну ситуацију у области јавног здравља</w:t>
            </w:r>
          </w:p>
        </w:tc>
        <w:tc>
          <w:tcPr>
            <w:tcW w:w="0" w:type="auto"/>
            <w:vAlign w:val="center"/>
            <w:hideMark/>
          </w:tcPr>
          <w:p w:rsidR="00020445" w:rsidRDefault="00020445">
            <w:pPr>
              <w:pStyle w:val="tabela"/>
            </w:pPr>
            <w:r>
              <w:t>Услови који морају бити испуњени</w:t>
            </w:r>
          </w:p>
        </w:tc>
        <w:tc>
          <w:tcPr>
            <w:tcW w:w="0" w:type="auto"/>
            <w:vAlign w:val="center"/>
            <w:hideMark/>
          </w:tcPr>
          <w:p w:rsidR="00020445" w:rsidRDefault="00020445">
            <w:pPr>
              <w:pStyle w:val="tabela"/>
            </w:pPr>
            <w:r>
              <w:t>Неопходна документација</w:t>
            </w:r>
          </w:p>
        </w:tc>
        <w:tc>
          <w:tcPr>
            <w:tcW w:w="0" w:type="auto"/>
            <w:vAlign w:val="center"/>
            <w:hideMark/>
          </w:tcPr>
          <w:p w:rsidR="00020445" w:rsidRDefault="00020445">
            <w:pPr>
              <w:pStyle w:val="tabela"/>
            </w:pPr>
            <w:r>
              <w:t>Тип варијације</w:t>
            </w:r>
          </w:p>
        </w:tc>
      </w:tr>
      <w:tr w:rsidR="00020445" w:rsidTr="00020445">
        <w:trPr>
          <w:tblCellSpacing w:w="15" w:type="dxa"/>
        </w:trPr>
        <w:tc>
          <w:tcPr>
            <w:tcW w:w="0" w:type="auto"/>
            <w:vAlign w:val="center"/>
            <w:hideMark/>
          </w:tcPr>
          <w:p w:rsidR="00020445" w:rsidRDefault="00020445">
            <w:pPr>
              <w:pStyle w:val="tabela"/>
            </w:pPr>
            <w:r>
              <w:t xml:space="preserve">a) Замена или, уз сагласност надлежних органа, додавање </w:t>
            </w:r>
            <w:r>
              <w:lastRenderedPageBreak/>
              <w:t>серотипа, соја, антигена или кодирајуће секвенце или комбинације серотипова, сојева, антигена или кодирајуће секвенце за вакцину против хуманог корона вируса или другу вакцину која има потенцијал да одговори на ванредну ситуацију у области јавног здравља</w:t>
            </w:r>
          </w:p>
        </w:tc>
        <w:tc>
          <w:tcPr>
            <w:tcW w:w="0" w:type="auto"/>
            <w:vAlign w:val="center"/>
            <w:hideMark/>
          </w:tcPr>
          <w:p w:rsidR="00020445" w:rsidRDefault="00020445"/>
        </w:tc>
        <w:tc>
          <w:tcPr>
            <w:tcW w:w="0" w:type="auto"/>
            <w:vAlign w:val="center"/>
            <w:hideMark/>
          </w:tcPr>
          <w:p w:rsidR="00020445" w:rsidRDefault="00020445"/>
        </w:tc>
        <w:tc>
          <w:tcPr>
            <w:tcW w:w="0" w:type="auto"/>
            <w:vAlign w:val="center"/>
            <w:hideMark/>
          </w:tcPr>
          <w:p w:rsidR="00020445" w:rsidRDefault="00020445">
            <w:pPr>
              <w:pStyle w:val="tabela"/>
            </w:pPr>
            <w:r>
              <w:t>II</w:t>
            </w:r>
          </w:p>
        </w:tc>
      </w:tr>
      <w:tr w:rsidR="00020445" w:rsidTr="00020445">
        <w:trPr>
          <w:tblCellSpacing w:w="15" w:type="dxa"/>
        </w:trPr>
        <w:tc>
          <w:tcPr>
            <w:tcW w:w="0" w:type="auto"/>
            <w:vAlign w:val="center"/>
            <w:hideMark/>
          </w:tcPr>
          <w:p w:rsidR="00020445" w:rsidRDefault="00020445">
            <w:pPr>
              <w:pStyle w:val="tabela"/>
            </w:pPr>
            <w:r>
              <w:lastRenderedPageBreak/>
              <w:t>b) Брисање серотипа, соја, антигена или кодирајуће секвенце или комбинације серотипова, сојева, антигена или кодирајуће секвенце за вакцину против хуманог корона вируса или другу вакцину која има потенцијал да одговори на ванредну ситуацију у области јавног здравља</w:t>
            </w:r>
          </w:p>
        </w:tc>
        <w:tc>
          <w:tcPr>
            <w:tcW w:w="0" w:type="auto"/>
            <w:vAlign w:val="center"/>
            <w:hideMark/>
          </w:tcPr>
          <w:p w:rsidR="00020445" w:rsidRDefault="00020445"/>
        </w:tc>
        <w:tc>
          <w:tcPr>
            <w:tcW w:w="0" w:type="auto"/>
            <w:vAlign w:val="center"/>
            <w:hideMark/>
          </w:tcPr>
          <w:p w:rsidR="00020445" w:rsidRDefault="00020445">
            <w:pPr>
              <w:pStyle w:val="tabela"/>
            </w:pPr>
            <w:r>
              <w:t>1, 2, 3, 4</w:t>
            </w:r>
          </w:p>
        </w:tc>
        <w:tc>
          <w:tcPr>
            <w:tcW w:w="0" w:type="auto"/>
            <w:vAlign w:val="center"/>
            <w:hideMark/>
          </w:tcPr>
          <w:p w:rsidR="00020445" w:rsidRDefault="00020445">
            <w:pPr>
              <w:pStyle w:val="tabela"/>
            </w:pPr>
            <w:r>
              <w:t>IБ</w:t>
            </w:r>
          </w:p>
        </w:tc>
      </w:tr>
      <w:tr w:rsidR="00020445" w:rsidTr="00020445">
        <w:trPr>
          <w:tblCellSpacing w:w="15" w:type="dxa"/>
        </w:trPr>
        <w:tc>
          <w:tcPr>
            <w:tcW w:w="0" w:type="auto"/>
            <w:gridSpan w:val="4"/>
            <w:vAlign w:val="center"/>
            <w:hideMark/>
          </w:tcPr>
          <w:p w:rsidR="00020445" w:rsidRDefault="00020445">
            <w:pPr>
              <w:pStyle w:val="tabela"/>
            </w:pPr>
            <w:r>
              <w:rPr>
                <w:rStyle w:val="bold1"/>
              </w:rPr>
              <w:t xml:space="preserve">Документација </w:t>
            </w:r>
          </w:p>
        </w:tc>
      </w:tr>
      <w:tr w:rsidR="00020445" w:rsidTr="00020445">
        <w:trPr>
          <w:tblCellSpacing w:w="15" w:type="dxa"/>
        </w:trPr>
        <w:tc>
          <w:tcPr>
            <w:tcW w:w="0" w:type="auto"/>
            <w:gridSpan w:val="4"/>
            <w:vAlign w:val="center"/>
            <w:hideMark/>
          </w:tcPr>
          <w:p w:rsidR="00020445" w:rsidRDefault="00020445">
            <w:pPr>
              <w:pStyle w:val="tabela"/>
            </w:pPr>
            <w:r>
              <w:t>1. Изјава да је/су преостала(е) презентација(е) лека адекватна(е) за упутства за дозирање и трајање лечења како је наведено у сажетку карактеристика лека, а укидање је у начелу договорено са Агенцијом.</w:t>
            </w:r>
          </w:p>
        </w:tc>
      </w:tr>
      <w:tr w:rsidR="00020445" w:rsidTr="00020445">
        <w:trPr>
          <w:tblCellSpacing w:w="15" w:type="dxa"/>
        </w:trPr>
        <w:tc>
          <w:tcPr>
            <w:tcW w:w="0" w:type="auto"/>
            <w:gridSpan w:val="4"/>
            <w:vAlign w:val="center"/>
            <w:hideMark/>
          </w:tcPr>
          <w:p w:rsidR="00020445" w:rsidRDefault="00020445">
            <w:pPr>
              <w:pStyle w:val="tabela"/>
            </w:pPr>
            <w:r>
              <w:t xml:space="preserve">2. Измене </w:t>
            </w:r>
            <w:r>
              <w:rPr>
                <w:lang w:val="ru-RU"/>
              </w:rPr>
              <w:t xml:space="preserve">одговарајућих </w:t>
            </w:r>
            <w:r>
              <w:t>делова досијеа, по потреби.</w:t>
            </w:r>
          </w:p>
        </w:tc>
      </w:tr>
      <w:tr w:rsidR="00020445" w:rsidTr="00020445">
        <w:trPr>
          <w:tblCellSpacing w:w="15" w:type="dxa"/>
        </w:trPr>
        <w:tc>
          <w:tcPr>
            <w:tcW w:w="0" w:type="auto"/>
            <w:gridSpan w:val="4"/>
            <w:vAlign w:val="center"/>
            <w:hideMark/>
          </w:tcPr>
          <w:p w:rsidR="00020445" w:rsidRDefault="00020445">
            <w:pPr>
              <w:pStyle w:val="tabela"/>
            </w:pPr>
            <w:r>
              <w:t>3. Изјава да серотип, сој, антиген или кодирајућа секвенца више нису одговарајући у односу на епидемиолошки развој хуманог вируса од значаја.</w:t>
            </w:r>
          </w:p>
        </w:tc>
      </w:tr>
      <w:tr w:rsidR="00020445" w:rsidTr="00020445">
        <w:trPr>
          <w:tblCellSpacing w:w="15" w:type="dxa"/>
        </w:trPr>
        <w:tc>
          <w:tcPr>
            <w:tcW w:w="0" w:type="auto"/>
            <w:gridSpan w:val="4"/>
            <w:vAlign w:val="center"/>
            <w:hideMark/>
          </w:tcPr>
          <w:p w:rsidR="00020445" w:rsidRDefault="00020445">
            <w:pPr>
              <w:pStyle w:val="tabela"/>
            </w:pPr>
            <w:r>
              <w:t>4. Ревидиране информације о леку.</w:t>
            </w:r>
          </w:p>
        </w:tc>
      </w:tr>
    </w:tbl>
    <w:p w:rsidR="00020445" w:rsidRDefault="00020445" w:rsidP="00020445">
      <w:pPr>
        <w:pStyle w:val="basic-paragraph"/>
      </w:pPr>
      <w:r>
        <w:rPr>
          <w:rStyle w:val="bold1"/>
        </w:rPr>
        <w:t>Q.I.b) Контрола активне супстанце</w:t>
      </w:r>
    </w:p>
    <w:p w:rsidR="00020445" w:rsidRDefault="00020445" w:rsidP="00020445">
      <w:pPr>
        <w:pStyle w:val="basic-paragraph"/>
      </w:pPr>
      <w:r>
        <w:rPr>
          <w:rStyle w:val="bold1"/>
        </w:rPr>
        <w:t>Q.I.b.1</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6223"/>
        <w:gridCol w:w="1410"/>
        <w:gridCol w:w="1718"/>
        <w:gridCol w:w="1206"/>
      </w:tblGrid>
      <w:tr w:rsidR="00020445" w:rsidTr="00020445">
        <w:trPr>
          <w:tblCellSpacing w:w="15" w:type="dxa"/>
        </w:trPr>
        <w:tc>
          <w:tcPr>
            <w:tcW w:w="0" w:type="auto"/>
            <w:vAlign w:val="center"/>
            <w:hideMark/>
          </w:tcPr>
          <w:p w:rsidR="00020445" w:rsidRDefault="00020445">
            <w:pPr>
              <w:pStyle w:val="tabela"/>
            </w:pPr>
            <w:r>
              <w:rPr>
                <w:rStyle w:val="bold1"/>
              </w:rPr>
              <w:t>Q.I.b.1 Измена атрибута спецификације и/или критеријума прихватљивости за активну супстанцу, полазни материјал/реагенс/интермедијер који се користе у процесу производње активне супстанце</w:t>
            </w:r>
          </w:p>
        </w:tc>
        <w:tc>
          <w:tcPr>
            <w:tcW w:w="0" w:type="auto"/>
            <w:vAlign w:val="center"/>
            <w:hideMark/>
          </w:tcPr>
          <w:p w:rsidR="00020445" w:rsidRDefault="00020445">
            <w:pPr>
              <w:pStyle w:val="tabela"/>
            </w:pPr>
            <w:r>
              <w:t>Услови који морају бити испуњени</w:t>
            </w:r>
          </w:p>
        </w:tc>
        <w:tc>
          <w:tcPr>
            <w:tcW w:w="0" w:type="auto"/>
            <w:vAlign w:val="center"/>
            <w:hideMark/>
          </w:tcPr>
          <w:p w:rsidR="00020445" w:rsidRDefault="00020445">
            <w:pPr>
              <w:pStyle w:val="tabela"/>
            </w:pPr>
            <w:r>
              <w:t>Неопходна документација</w:t>
            </w:r>
          </w:p>
        </w:tc>
        <w:tc>
          <w:tcPr>
            <w:tcW w:w="0" w:type="auto"/>
            <w:vAlign w:val="center"/>
            <w:hideMark/>
          </w:tcPr>
          <w:p w:rsidR="00020445" w:rsidRDefault="00020445">
            <w:pPr>
              <w:pStyle w:val="tabela"/>
            </w:pPr>
            <w:r>
              <w:t>Тип варијације</w:t>
            </w:r>
          </w:p>
        </w:tc>
      </w:tr>
      <w:tr w:rsidR="00020445" w:rsidTr="00020445">
        <w:trPr>
          <w:tblCellSpacing w:w="15" w:type="dxa"/>
        </w:trPr>
        <w:tc>
          <w:tcPr>
            <w:tcW w:w="0" w:type="auto"/>
            <w:vAlign w:val="center"/>
            <w:hideMark/>
          </w:tcPr>
          <w:p w:rsidR="00020445" w:rsidRDefault="00020445">
            <w:pPr>
              <w:pStyle w:val="tabela"/>
            </w:pPr>
            <w:r>
              <w:t>a) Измена унутар критеријума прихватљивости спецификације за готов производ који подлеже поступку пуштања серије лека у промет надлежног тела за контролу (енгл. Official Control Authority Batch Release)</w:t>
            </w:r>
          </w:p>
        </w:tc>
        <w:tc>
          <w:tcPr>
            <w:tcW w:w="0" w:type="auto"/>
            <w:vAlign w:val="center"/>
            <w:hideMark/>
          </w:tcPr>
          <w:p w:rsidR="00020445" w:rsidRDefault="00020445">
            <w:pPr>
              <w:pStyle w:val="tabela"/>
            </w:pPr>
            <w:r>
              <w:t>1, 2, 3</w:t>
            </w:r>
          </w:p>
        </w:tc>
        <w:tc>
          <w:tcPr>
            <w:tcW w:w="0" w:type="auto"/>
            <w:vAlign w:val="center"/>
            <w:hideMark/>
          </w:tcPr>
          <w:p w:rsidR="00020445" w:rsidRDefault="00020445">
            <w:pPr>
              <w:pStyle w:val="tabela"/>
            </w:pPr>
            <w:r>
              <w:t>1, 2</w:t>
            </w:r>
          </w:p>
        </w:tc>
        <w:tc>
          <w:tcPr>
            <w:tcW w:w="0" w:type="auto"/>
            <w:vAlign w:val="center"/>
            <w:hideMark/>
          </w:tcPr>
          <w:p w:rsidR="00020445" w:rsidRDefault="00020445">
            <w:pPr>
              <w:pStyle w:val="tabela"/>
            </w:pPr>
            <w:r>
              <w:t>IA</w:t>
            </w:r>
            <w:r>
              <w:rPr>
                <w:rStyle w:val="subscript"/>
              </w:rPr>
              <w:t>ИН</w:t>
            </w:r>
          </w:p>
        </w:tc>
      </w:tr>
      <w:tr w:rsidR="00020445" w:rsidTr="00020445">
        <w:trPr>
          <w:tblCellSpacing w:w="15" w:type="dxa"/>
        </w:trPr>
        <w:tc>
          <w:tcPr>
            <w:tcW w:w="0" w:type="auto"/>
            <w:vAlign w:val="center"/>
            <w:hideMark/>
          </w:tcPr>
          <w:p w:rsidR="00020445" w:rsidRDefault="00020445">
            <w:pPr>
              <w:pStyle w:val="tabela"/>
            </w:pPr>
            <w:r>
              <w:t>b) Измена унутар критеријума прихватљивости спецификације</w:t>
            </w:r>
          </w:p>
        </w:tc>
        <w:tc>
          <w:tcPr>
            <w:tcW w:w="0" w:type="auto"/>
            <w:vAlign w:val="center"/>
            <w:hideMark/>
          </w:tcPr>
          <w:p w:rsidR="00020445" w:rsidRDefault="00020445">
            <w:pPr>
              <w:pStyle w:val="tabela"/>
            </w:pPr>
            <w:r>
              <w:t>1, 2, 3, 4</w:t>
            </w:r>
          </w:p>
        </w:tc>
        <w:tc>
          <w:tcPr>
            <w:tcW w:w="0" w:type="auto"/>
            <w:vAlign w:val="center"/>
            <w:hideMark/>
          </w:tcPr>
          <w:p w:rsidR="00020445" w:rsidRDefault="00020445">
            <w:pPr>
              <w:pStyle w:val="tabela"/>
            </w:pPr>
            <w:r>
              <w:t>1, 2</w:t>
            </w:r>
          </w:p>
        </w:tc>
        <w:tc>
          <w:tcPr>
            <w:tcW w:w="0" w:type="auto"/>
            <w:vAlign w:val="center"/>
            <w:hideMark/>
          </w:tcPr>
          <w:p w:rsidR="00020445" w:rsidRDefault="00020445">
            <w:pPr>
              <w:pStyle w:val="tabela"/>
            </w:pPr>
            <w:r>
              <w:t>IA</w:t>
            </w:r>
          </w:p>
        </w:tc>
      </w:tr>
      <w:tr w:rsidR="00020445" w:rsidTr="00020445">
        <w:trPr>
          <w:tblCellSpacing w:w="15" w:type="dxa"/>
        </w:trPr>
        <w:tc>
          <w:tcPr>
            <w:tcW w:w="0" w:type="auto"/>
            <w:vAlign w:val="center"/>
            <w:hideMark/>
          </w:tcPr>
          <w:p w:rsidR="00020445" w:rsidRDefault="00020445">
            <w:pPr>
              <w:pStyle w:val="tabela"/>
            </w:pPr>
            <w:r>
              <w:t>c) Додавање новог атрибута спецификације са одговарајућим аналитичким поступком и критеријумом прихватљивости</w:t>
            </w:r>
          </w:p>
        </w:tc>
        <w:tc>
          <w:tcPr>
            <w:tcW w:w="0" w:type="auto"/>
            <w:vAlign w:val="center"/>
            <w:hideMark/>
          </w:tcPr>
          <w:p w:rsidR="00020445" w:rsidRDefault="00020445">
            <w:pPr>
              <w:pStyle w:val="tabela"/>
            </w:pPr>
            <w:r>
              <w:t>1, 2, 4, 5, 6</w:t>
            </w:r>
          </w:p>
        </w:tc>
        <w:tc>
          <w:tcPr>
            <w:tcW w:w="0" w:type="auto"/>
            <w:vAlign w:val="center"/>
            <w:hideMark/>
          </w:tcPr>
          <w:p w:rsidR="00020445" w:rsidRDefault="00020445">
            <w:pPr>
              <w:pStyle w:val="tabela"/>
            </w:pPr>
            <w:r>
              <w:t>1, 2, 3, 4, 5</w:t>
            </w:r>
          </w:p>
        </w:tc>
        <w:tc>
          <w:tcPr>
            <w:tcW w:w="0" w:type="auto"/>
            <w:vAlign w:val="center"/>
            <w:hideMark/>
          </w:tcPr>
          <w:p w:rsidR="00020445" w:rsidRDefault="00020445">
            <w:pPr>
              <w:pStyle w:val="tabela"/>
            </w:pPr>
            <w:r>
              <w:t>IA</w:t>
            </w:r>
          </w:p>
        </w:tc>
      </w:tr>
      <w:tr w:rsidR="00020445" w:rsidTr="00020445">
        <w:trPr>
          <w:tblCellSpacing w:w="15" w:type="dxa"/>
        </w:trPr>
        <w:tc>
          <w:tcPr>
            <w:tcW w:w="0" w:type="auto"/>
            <w:vAlign w:val="center"/>
            <w:hideMark/>
          </w:tcPr>
          <w:p w:rsidR="00020445" w:rsidRDefault="00020445">
            <w:pPr>
              <w:pStyle w:val="tabela"/>
            </w:pPr>
            <w:r>
              <w:t>d) Укидање безначајног или застарелог атрибута спецификације</w:t>
            </w:r>
          </w:p>
        </w:tc>
        <w:tc>
          <w:tcPr>
            <w:tcW w:w="0" w:type="auto"/>
            <w:vAlign w:val="center"/>
            <w:hideMark/>
          </w:tcPr>
          <w:p w:rsidR="00020445" w:rsidRDefault="00020445">
            <w:pPr>
              <w:pStyle w:val="tabela"/>
            </w:pPr>
            <w:r>
              <w:t>1, 2, 4, 7, 8</w:t>
            </w:r>
          </w:p>
        </w:tc>
        <w:tc>
          <w:tcPr>
            <w:tcW w:w="0" w:type="auto"/>
            <w:vAlign w:val="center"/>
            <w:hideMark/>
          </w:tcPr>
          <w:p w:rsidR="00020445" w:rsidRDefault="00020445">
            <w:pPr>
              <w:pStyle w:val="tabela"/>
            </w:pPr>
            <w:r>
              <w:t>1, 2, 6</w:t>
            </w:r>
          </w:p>
        </w:tc>
        <w:tc>
          <w:tcPr>
            <w:tcW w:w="0" w:type="auto"/>
            <w:vAlign w:val="center"/>
            <w:hideMark/>
          </w:tcPr>
          <w:p w:rsidR="00020445" w:rsidRDefault="00020445">
            <w:pPr>
              <w:pStyle w:val="tabela"/>
            </w:pPr>
            <w:r>
              <w:t>IA</w:t>
            </w:r>
          </w:p>
        </w:tc>
      </w:tr>
      <w:tr w:rsidR="00020445" w:rsidTr="00020445">
        <w:trPr>
          <w:tblCellSpacing w:w="15" w:type="dxa"/>
        </w:trPr>
        <w:tc>
          <w:tcPr>
            <w:tcW w:w="0" w:type="auto"/>
            <w:vAlign w:val="center"/>
            <w:hideMark/>
          </w:tcPr>
          <w:p w:rsidR="00020445" w:rsidRDefault="00020445">
            <w:pPr>
              <w:pStyle w:val="tabela"/>
            </w:pPr>
            <w:r>
              <w:t>e) Укидање атрибута спецификације који може имати значајан утицај на укупни квалитет активне супстанце и/или готовог производа</w:t>
            </w:r>
          </w:p>
        </w:tc>
        <w:tc>
          <w:tcPr>
            <w:tcW w:w="0" w:type="auto"/>
            <w:vAlign w:val="center"/>
            <w:hideMark/>
          </w:tcPr>
          <w:p w:rsidR="00020445" w:rsidRDefault="00020445"/>
        </w:tc>
        <w:tc>
          <w:tcPr>
            <w:tcW w:w="0" w:type="auto"/>
            <w:vAlign w:val="center"/>
            <w:hideMark/>
          </w:tcPr>
          <w:p w:rsidR="00020445" w:rsidRDefault="00020445"/>
        </w:tc>
        <w:tc>
          <w:tcPr>
            <w:tcW w:w="0" w:type="auto"/>
            <w:vAlign w:val="center"/>
            <w:hideMark/>
          </w:tcPr>
          <w:p w:rsidR="00020445" w:rsidRDefault="00020445">
            <w:pPr>
              <w:pStyle w:val="tabela"/>
            </w:pPr>
            <w:r>
              <w:t>II</w:t>
            </w:r>
          </w:p>
        </w:tc>
      </w:tr>
      <w:tr w:rsidR="00020445" w:rsidTr="00020445">
        <w:trPr>
          <w:tblCellSpacing w:w="15" w:type="dxa"/>
        </w:trPr>
        <w:tc>
          <w:tcPr>
            <w:tcW w:w="0" w:type="auto"/>
            <w:vAlign w:val="center"/>
            <w:hideMark/>
          </w:tcPr>
          <w:p w:rsidR="00020445" w:rsidRDefault="00020445">
            <w:pPr>
              <w:pStyle w:val="tabela"/>
            </w:pPr>
            <w:r>
              <w:t>f) Измена изван критеријума прихватљивости спецификације за активну супстанцу</w:t>
            </w:r>
          </w:p>
        </w:tc>
        <w:tc>
          <w:tcPr>
            <w:tcW w:w="0" w:type="auto"/>
            <w:vAlign w:val="center"/>
            <w:hideMark/>
          </w:tcPr>
          <w:p w:rsidR="00020445" w:rsidRDefault="00020445"/>
        </w:tc>
        <w:tc>
          <w:tcPr>
            <w:tcW w:w="0" w:type="auto"/>
            <w:vAlign w:val="center"/>
            <w:hideMark/>
          </w:tcPr>
          <w:p w:rsidR="00020445" w:rsidRDefault="00020445"/>
        </w:tc>
        <w:tc>
          <w:tcPr>
            <w:tcW w:w="0" w:type="auto"/>
            <w:vAlign w:val="center"/>
            <w:hideMark/>
          </w:tcPr>
          <w:p w:rsidR="00020445" w:rsidRDefault="00020445">
            <w:pPr>
              <w:pStyle w:val="tabela"/>
            </w:pPr>
            <w:r>
              <w:t>II</w:t>
            </w:r>
          </w:p>
        </w:tc>
      </w:tr>
      <w:tr w:rsidR="00020445" w:rsidTr="00020445">
        <w:trPr>
          <w:tblCellSpacing w:w="15" w:type="dxa"/>
        </w:trPr>
        <w:tc>
          <w:tcPr>
            <w:tcW w:w="0" w:type="auto"/>
            <w:vAlign w:val="center"/>
            <w:hideMark/>
          </w:tcPr>
          <w:p w:rsidR="00020445" w:rsidRDefault="00020445">
            <w:pPr>
              <w:pStyle w:val="tabela"/>
            </w:pPr>
            <w:r>
              <w:t>g) Измена изван критеријума прихватљивости спецификације за полазни материјал/реагенс/интермедијер која може имати значајан утицај на укупни квалитет активне супстанце и/или готовог производа</w:t>
            </w:r>
          </w:p>
        </w:tc>
        <w:tc>
          <w:tcPr>
            <w:tcW w:w="0" w:type="auto"/>
            <w:vAlign w:val="center"/>
            <w:hideMark/>
          </w:tcPr>
          <w:p w:rsidR="00020445" w:rsidRDefault="00020445"/>
        </w:tc>
        <w:tc>
          <w:tcPr>
            <w:tcW w:w="0" w:type="auto"/>
            <w:vAlign w:val="center"/>
            <w:hideMark/>
          </w:tcPr>
          <w:p w:rsidR="00020445" w:rsidRDefault="00020445"/>
        </w:tc>
        <w:tc>
          <w:tcPr>
            <w:tcW w:w="0" w:type="auto"/>
            <w:vAlign w:val="center"/>
            <w:hideMark/>
          </w:tcPr>
          <w:p w:rsidR="00020445" w:rsidRDefault="00020445">
            <w:pPr>
              <w:pStyle w:val="tabela"/>
            </w:pPr>
            <w:r>
              <w:t>II</w:t>
            </w:r>
          </w:p>
        </w:tc>
      </w:tr>
      <w:tr w:rsidR="00020445" w:rsidTr="00020445">
        <w:trPr>
          <w:tblCellSpacing w:w="15" w:type="dxa"/>
        </w:trPr>
        <w:tc>
          <w:tcPr>
            <w:tcW w:w="0" w:type="auto"/>
            <w:vAlign w:val="center"/>
            <w:hideMark/>
          </w:tcPr>
          <w:p w:rsidR="00020445" w:rsidRDefault="00020445">
            <w:pPr>
              <w:pStyle w:val="tabela"/>
            </w:pPr>
            <w:r>
              <w:t>h) Измена изван критеријума прихватљивости спецификације за полазни материјал/реагенс/интермедијер</w:t>
            </w:r>
          </w:p>
        </w:tc>
        <w:tc>
          <w:tcPr>
            <w:tcW w:w="0" w:type="auto"/>
            <w:vAlign w:val="center"/>
            <w:hideMark/>
          </w:tcPr>
          <w:p w:rsidR="00020445" w:rsidRDefault="00020445"/>
        </w:tc>
        <w:tc>
          <w:tcPr>
            <w:tcW w:w="0" w:type="auto"/>
            <w:vAlign w:val="center"/>
            <w:hideMark/>
          </w:tcPr>
          <w:p w:rsidR="00020445" w:rsidRDefault="00020445">
            <w:pPr>
              <w:pStyle w:val="tabela"/>
            </w:pPr>
            <w:r>
              <w:t>1, 2, 4, 5</w:t>
            </w:r>
          </w:p>
        </w:tc>
        <w:tc>
          <w:tcPr>
            <w:tcW w:w="0" w:type="auto"/>
            <w:vAlign w:val="center"/>
            <w:hideMark/>
          </w:tcPr>
          <w:p w:rsidR="00020445" w:rsidRDefault="00020445">
            <w:pPr>
              <w:pStyle w:val="tabela"/>
            </w:pPr>
            <w:r>
              <w:t>IБ</w:t>
            </w:r>
          </w:p>
        </w:tc>
      </w:tr>
      <w:tr w:rsidR="00020445" w:rsidTr="00020445">
        <w:trPr>
          <w:tblCellSpacing w:w="15" w:type="dxa"/>
        </w:trPr>
        <w:tc>
          <w:tcPr>
            <w:tcW w:w="0" w:type="auto"/>
            <w:vAlign w:val="center"/>
            <w:hideMark/>
          </w:tcPr>
          <w:p w:rsidR="00020445" w:rsidRDefault="00020445">
            <w:pPr>
              <w:pStyle w:val="tabela"/>
            </w:pPr>
            <w:r>
              <w:t xml:space="preserve">i) Измена атрибута спецификације за активну супстанцу из интерног (енгл. in-house) прописа у фармакопеју која није у </w:t>
            </w:r>
            <w:r>
              <w:lastRenderedPageBreak/>
              <w:t>званичној употреби у ЕУ, ако не постоји монографија у Европској фармакопеји или националној фармакопеји државе чланице ЕУ</w:t>
            </w:r>
          </w:p>
        </w:tc>
        <w:tc>
          <w:tcPr>
            <w:tcW w:w="0" w:type="auto"/>
            <w:vAlign w:val="center"/>
            <w:hideMark/>
          </w:tcPr>
          <w:p w:rsidR="00020445" w:rsidRDefault="00020445"/>
        </w:tc>
        <w:tc>
          <w:tcPr>
            <w:tcW w:w="0" w:type="auto"/>
            <w:vAlign w:val="center"/>
            <w:hideMark/>
          </w:tcPr>
          <w:p w:rsidR="00020445" w:rsidRDefault="00020445">
            <w:pPr>
              <w:pStyle w:val="tabela"/>
            </w:pPr>
            <w:r>
              <w:t>1, 2, 3, 4, 5</w:t>
            </w:r>
          </w:p>
        </w:tc>
        <w:tc>
          <w:tcPr>
            <w:tcW w:w="0" w:type="auto"/>
            <w:vAlign w:val="center"/>
            <w:hideMark/>
          </w:tcPr>
          <w:p w:rsidR="00020445" w:rsidRDefault="00020445">
            <w:pPr>
              <w:pStyle w:val="tabela"/>
            </w:pPr>
            <w:r>
              <w:t>IБ</w:t>
            </w:r>
          </w:p>
        </w:tc>
      </w:tr>
      <w:tr w:rsidR="00020445" w:rsidTr="00020445">
        <w:trPr>
          <w:tblCellSpacing w:w="15" w:type="dxa"/>
        </w:trPr>
        <w:tc>
          <w:tcPr>
            <w:tcW w:w="0" w:type="auto"/>
            <w:vAlign w:val="center"/>
            <w:hideMark/>
          </w:tcPr>
          <w:p w:rsidR="00020445" w:rsidRDefault="00020445">
            <w:pPr>
              <w:pStyle w:val="tabela"/>
            </w:pPr>
            <w:r>
              <w:lastRenderedPageBreak/>
              <w:t>j) Измена аналитичког маркера или проширење критеријума прихватљивости аналитичког маркера (остали екстракти) за биљну активну супстанцу</w:t>
            </w:r>
          </w:p>
        </w:tc>
        <w:tc>
          <w:tcPr>
            <w:tcW w:w="0" w:type="auto"/>
            <w:vAlign w:val="center"/>
            <w:hideMark/>
          </w:tcPr>
          <w:p w:rsidR="00020445" w:rsidRDefault="00020445"/>
        </w:tc>
        <w:tc>
          <w:tcPr>
            <w:tcW w:w="0" w:type="auto"/>
            <w:vAlign w:val="center"/>
            <w:hideMark/>
          </w:tcPr>
          <w:p w:rsidR="00020445" w:rsidRDefault="00020445">
            <w:pPr>
              <w:pStyle w:val="tabela"/>
            </w:pPr>
            <w:r>
              <w:t>1, 2, 3, 4, 5</w:t>
            </w:r>
          </w:p>
        </w:tc>
        <w:tc>
          <w:tcPr>
            <w:tcW w:w="0" w:type="auto"/>
            <w:vAlign w:val="center"/>
            <w:hideMark/>
          </w:tcPr>
          <w:p w:rsidR="00020445" w:rsidRDefault="00020445">
            <w:pPr>
              <w:pStyle w:val="tabela"/>
            </w:pPr>
            <w:r>
              <w:t>IБ</w:t>
            </w:r>
          </w:p>
        </w:tc>
      </w:tr>
      <w:tr w:rsidR="00020445" w:rsidTr="00020445">
        <w:trPr>
          <w:tblCellSpacing w:w="15" w:type="dxa"/>
        </w:trPr>
        <w:tc>
          <w:tcPr>
            <w:tcW w:w="0" w:type="auto"/>
            <w:vAlign w:val="center"/>
            <w:hideMark/>
          </w:tcPr>
          <w:p w:rsidR="00020445" w:rsidRDefault="00020445">
            <w:pPr>
              <w:pStyle w:val="tabela"/>
            </w:pPr>
            <w:r>
              <w:t>k) Измена у испитивању атрибута спецификације активне супстанце са рутинског на периодично (енгл. skip/periodic) испитивање и обрнуто</w:t>
            </w:r>
          </w:p>
        </w:tc>
        <w:tc>
          <w:tcPr>
            <w:tcW w:w="0" w:type="auto"/>
            <w:vAlign w:val="center"/>
            <w:hideMark/>
          </w:tcPr>
          <w:p w:rsidR="00020445" w:rsidRDefault="00020445"/>
        </w:tc>
        <w:tc>
          <w:tcPr>
            <w:tcW w:w="0" w:type="auto"/>
            <w:vAlign w:val="center"/>
            <w:hideMark/>
          </w:tcPr>
          <w:p w:rsidR="00020445" w:rsidRDefault="00020445">
            <w:pPr>
              <w:pStyle w:val="tabela"/>
            </w:pPr>
            <w:r>
              <w:t>1, 2, 7</w:t>
            </w:r>
          </w:p>
        </w:tc>
        <w:tc>
          <w:tcPr>
            <w:tcW w:w="0" w:type="auto"/>
            <w:vAlign w:val="center"/>
            <w:hideMark/>
          </w:tcPr>
          <w:p w:rsidR="00020445" w:rsidRDefault="00020445">
            <w:pPr>
              <w:pStyle w:val="tabela"/>
            </w:pPr>
            <w:r>
              <w:t>IБ</w:t>
            </w:r>
          </w:p>
        </w:tc>
      </w:tr>
      <w:tr w:rsidR="00020445" w:rsidTr="00020445">
        <w:trPr>
          <w:tblCellSpacing w:w="15" w:type="dxa"/>
        </w:trPr>
        <w:tc>
          <w:tcPr>
            <w:tcW w:w="0" w:type="auto"/>
            <w:vAlign w:val="center"/>
            <w:hideMark/>
          </w:tcPr>
          <w:p w:rsidR="00020445" w:rsidRDefault="00020445">
            <w:pPr>
              <w:pStyle w:val="tabela"/>
            </w:pPr>
            <w:r>
              <w:t>l) Замена атрибута спецификације са одговарајућим аналитичким поступком</w:t>
            </w:r>
          </w:p>
        </w:tc>
        <w:tc>
          <w:tcPr>
            <w:tcW w:w="0" w:type="auto"/>
            <w:vAlign w:val="center"/>
            <w:hideMark/>
          </w:tcPr>
          <w:p w:rsidR="00020445" w:rsidRDefault="00020445"/>
        </w:tc>
        <w:tc>
          <w:tcPr>
            <w:tcW w:w="0" w:type="auto"/>
            <w:vAlign w:val="center"/>
            <w:hideMark/>
          </w:tcPr>
          <w:p w:rsidR="00020445" w:rsidRDefault="00020445">
            <w:pPr>
              <w:pStyle w:val="tabela"/>
            </w:pPr>
            <w:r>
              <w:t>1, 2, 3, 4</w:t>
            </w:r>
          </w:p>
        </w:tc>
        <w:tc>
          <w:tcPr>
            <w:tcW w:w="0" w:type="auto"/>
            <w:vAlign w:val="center"/>
            <w:hideMark/>
          </w:tcPr>
          <w:p w:rsidR="00020445" w:rsidRDefault="00020445">
            <w:pPr>
              <w:pStyle w:val="tabela"/>
            </w:pPr>
            <w:r>
              <w:t>IБ</w:t>
            </w:r>
          </w:p>
        </w:tc>
      </w:tr>
      <w:tr w:rsidR="00020445" w:rsidTr="00020445">
        <w:trPr>
          <w:tblCellSpacing w:w="15" w:type="dxa"/>
        </w:trPr>
        <w:tc>
          <w:tcPr>
            <w:tcW w:w="0" w:type="auto"/>
            <w:gridSpan w:val="4"/>
            <w:vAlign w:val="center"/>
            <w:hideMark/>
          </w:tcPr>
          <w:p w:rsidR="00020445" w:rsidRDefault="00020445">
            <w:pPr>
              <w:pStyle w:val="tabela"/>
            </w:pPr>
            <w:r>
              <w:rPr>
                <w:rStyle w:val="bold1"/>
              </w:rPr>
              <w:t>Услови</w:t>
            </w:r>
          </w:p>
        </w:tc>
      </w:tr>
      <w:tr w:rsidR="00020445" w:rsidTr="00020445">
        <w:trPr>
          <w:tblCellSpacing w:w="15" w:type="dxa"/>
        </w:trPr>
        <w:tc>
          <w:tcPr>
            <w:tcW w:w="0" w:type="auto"/>
            <w:gridSpan w:val="4"/>
            <w:vAlign w:val="center"/>
            <w:hideMark/>
          </w:tcPr>
          <w:p w:rsidR="00020445" w:rsidRDefault="00020445">
            <w:pPr>
              <w:pStyle w:val="tabela"/>
            </w:pPr>
            <w:r>
              <w:t>1. Измена није последица обавезе из претходних процена да се преиспитају критеријуми прихватљивости спецификације (нпр. обавезе из поступка издавања дозволе за лек или варијације типа II).</w:t>
            </w:r>
          </w:p>
        </w:tc>
      </w:tr>
      <w:tr w:rsidR="00020445" w:rsidTr="00020445">
        <w:trPr>
          <w:tblCellSpacing w:w="15" w:type="dxa"/>
        </w:trPr>
        <w:tc>
          <w:tcPr>
            <w:tcW w:w="0" w:type="auto"/>
            <w:gridSpan w:val="4"/>
            <w:vAlign w:val="center"/>
            <w:hideMark/>
          </w:tcPr>
          <w:p w:rsidR="00020445" w:rsidRDefault="00020445">
            <w:pPr>
              <w:pStyle w:val="tabela"/>
            </w:pPr>
            <w:r>
              <w:t>2. Измена није последица неочекиваних догађаја који су се десили током производње и није последица проблема везаних за безбедност или квалитет (нпр. нова неквалификована нечистоћа или измена граничних вредности за укупне нечистоће).</w:t>
            </w:r>
          </w:p>
        </w:tc>
      </w:tr>
      <w:tr w:rsidR="00020445" w:rsidTr="00020445">
        <w:trPr>
          <w:tblCellSpacing w:w="15" w:type="dxa"/>
        </w:trPr>
        <w:tc>
          <w:tcPr>
            <w:tcW w:w="0" w:type="auto"/>
            <w:gridSpan w:val="4"/>
            <w:vAlign w:val="center"/>
            <w:hideMark/>
          </w:tcPr>
          <w:p w:rsidR="00020445" w:rsidRDefault="00020445">
            <w:pPr>
              <w:pStyle w:val="tabela"/>
            </w:pPr>
            <w:r>
              <w:t>3. Аналитички поступак остаје исти.</w:t>
            </w:r>
          </w:p>
        </w:tc>
      </w:tr>
      <w:tr w:rsidR="00020445" w:rsidTr="00020445">
        <w:trPr>
          <w:tblCellSpacing w:w="15" w:type="dxa"/>
        </w:trPr>
        <w:tc>
          <w:tcPr>
            <w:tcW w:w="0" w:type="auto"/>
            <w:gridSpan w:val="4"/>
            <w:vAlign w:val="center"/>
            <w:hideMark/>
          </w:tcPr>
          <w:p w:rsidR="00020445" w:rsidRDefault="00020445">
            <w:pPr>
              <w:pStyle w:val="tabela"/>
            </w:pPr>
            <w:r>
              <w:t>4. Измена је у потпуности описана у отвореном делу (енгл. open (applicant’s) part) главног досијеа о активној супстанци (</w:t>
            </w:r>
            <w:r>
              <w:rPr>
                <w:rStyle w:val="italik"/>
              </w:rPr>
              <w:t>ASMF</w:t>
            </w:r>
            <w:r>
              <w:t>-а), ако је применљиво.</w:t>
            </w:r>
          </w:p>
        </w:tc>
      </w:tr>
      <w:tr w:rsidR="00020445" w:rsidTr="00020445">
        <w:trPr>
          <w:tblCellSpacing w:w="15" w:type="dxa"/>
        </w:trPr>
        <w:tc>
          <w:tcPr>
            <w:tcW w:w="0" w:type="auto"/>
            <w:gridSpan w:val="4"/>
            <w:vAlign w:val="center"/>
            <w:hideMark/>
          </w:tcPr>
          <w:p w:rsidR="00020445" w:rsidRDefault="00020445">
            <w:pPr>
              <w:pStyle w:val="tabela"/>
            </w:pPr>
            <w:r>
              <w:t xml:space="preserve">5. Измена се, за све материјале, не односи на генотоксичну нечистоћу (укључујући нитрозамине). Ако се односи на финалну активну супстанцу, осим за резидуалне раствараче који морају бити у складу са </w:t>
            </w:r>
            <w:r>
              <w:rPr>
                <w:rStyle w:val="italik"/>
              </w:rPr>
              <w:t>ICH</w:t>
            </w:r>
            <w:r>
              <w:t xml:space="preserve"> граничним вредностима, свака контрола нове нечистоће треба да буде у складу са </w:t>
            </w:r>
            <w:r>
              <w:rPr>
                <w:rStyle w:val="italik"/>
              </w:rPr>
              <w:t>Ph. Eur.</w:t>
            </w:r>
            <w:r>
              <w:t xml:space="preserve"> или националном фармакопејом државе чланице ЕУ.</w:t>
            </w:r>
          </w:p>
        </w:tc>
      </w:tr>
      <w:tr w:rsidR="00020445" w:rsidTr="00020445">
        <w:trPr>
          <w:tblCellSpacing w:w="15" w:type="dxa"/>
        </w:trPr>
        <w:tc>
          <w:tcPr>
            <w:tcW w:w="0" w:type="auto"/>
            <w:gridSpan w:val="4"/>
            <w:vAlign w:val="center"/>
            <w:hideMark/>
          </w:tcPr>
          <w:p w:rsidR="00020445" w:rsidRDefault="00020445">
            <w:pPr>
              <w:pStyle w:val="tabela"/>
            </w:pPr>
            <w:r>
              <w:t>6. Ниједан нови аналитички поступак не односи се на нову нестандардну технику или на стандардну технику која се користи на нов начин.</w:t>
            </w:r>
          </w:p>
        </w:tc>
      </w:tr>
      <w:tr w:rsidR="00020445" w:rsidTr="00020445">
        <w:trPr>
          <w:tblCellSpacing w:w="15" w:type="dxa"/>
        </w:trPr>
        <w:tc>
          <w:tcPr>
            <w:tcW w:w="0" w:type="auto"/>
            <w:gridSpan w:val="4"/>
            <w:vAlign w:val="center"/>
            <w:hideMark/>
          </w:tcPr>
          <w:p w:rsidR="00020445" w:rsidRDefault="00020445">
            <w:pPr>
              <w:pStyle w:val="tabela"/>
            </w:pPr>
            <w:r>
              <w:t>7. Измена није повезана са ревизијом стратегије за контролу са намером да се испитивање параметара и атрибута (критичних или некритичних) сведе на најмању могућу меру.</w:t>
            </w:r>
          </w:p>
        </w:tc>
      </w:tr>
      <w:tr w:rsidR="00020445" w:rsidTr="00020445">
        <w:trPr>
          <w:tblCellSpacing w:w="15" w:type="dxa"/>
        </w:trPr>
        <w:tc>
          <w:tcPr>
            <w:tcW w:w="0" w:type="auto"/>
            <w:gridSpan w:val="4"/>
            <w:vAlign w:val="center"/>
            <w:hideMark/>
          </w:tcPr>
          <w:p w:rsidR="00020445" w:rsidRDefault="00020445">
            <w:pPr>
              <w:pStyle w:val="tabela"/>
            </w:pPr>
            <w:r>
              <w:t>8. Атрибут спецификације се не односи на критични атрибут, на пример:</w:t>
            </w:r>
          </w:p>
          <w:p w:rsidR="00020445" w:rsidRDefault="00020445">
            <w:pPr>
              <w:pStyle w:val="tabela"/>
            </w:pPr>
            <w:r>
              <w:t>– тест идентификације,</w:t>
            </w:r>
          </w:p>
          <w:p w:rsidR="00020445" w:rsidRDefault="00020445">
            <w:pPr>
              <w:pStyle w:val="tabela"/>
            </w:pPr>
            <w:r>
              <w:t>– одређивање садржаја активне супстанце,</w:t>
            </w:r>
          </w:p>
          <w:p w:rsidR="00020445" w:rsidRDefault="00020445">
            <w:pPr>
              <w:pStyle w:val="tabela"/>
            </w:pPr>
            <w:r>
              <w:t>– чистоћу,</w:t>
            </w:r>
          </w:p>
          <w:p w:rsidR="00020445" w:rsidRDefault="00020445">
            <w:pPr>
              <w:pStyle w:val="tabela"/>
            </w:pPr>
            <w:r>
              <w:t>– нечистоће (осим када се растварач више не користи у производњи активне супстанце),</w:t>
            </w:r>
          </w:p>
          <w:p w:rsidR="00020445" w:rsidRDefault="00020445">
            <w:pPr>
              <w:pStyle w:val="tabela"/>
            </w:pPr>
            <w:r>
              <w:t>– критичне физичке карактеристике (на пример: полиморфизам, величину честица, насипну или тапкану густину),</w:t>
            </w:r>
          </w:p>
          <w:p w:rsidR="00020445" w:rsidRDefault="00020445">
            <w:pPr>
              <w:pStyle w:val="tabela"/>
            </w:pPr>
            <w:r>
              <w:t>– или садржај воде.</w:t>
            </w:r>
          </w:p>
        </w:tc>
      </w:tr>
      <w:tr w:rsidR="00020445" w:rsidTr="00020445">
        <w:trPr>
          <w:tblCellSpacing w:w="15" w:type="dxa"/>
        </w:trPr>
        <w:tc>
          <w:tcPr>
            <w:tcW w:w="0" w:type="auto"/>
            <w:gridSpan w:val="4"/>
            <w:vAlign w:val="center"/>
            <w:hideMark/>
          </w:tcPr>
          <w:p w:rsidR="00020445" w:rsidRDefault="00020445">
            <w:pPr>
              <w:pStyle w:val="tabela"/>
            </w:pPr>
            <w:r>
              <w:rPr>
                <w:rStyle w:val="bold1"/>
              </w:rPr>
              <w:t xml:space="preserve">Документација </w:t>
            </w:r>
          </w:p>
        </w:tc>
      </w:tr>
      <w:tr w:rsidR="00020445" w:rsidTr="00020445">
        <w:trPr>
          <w:tblCellSpacing w:w="15" w:type="dxa"/>
        </w:trPr>
        <w:tc>
          <w:tcPr>
            <w:tcW w:w="0" w:type="auto"/>
            <w:gridSpan w:val="4"/>
            <w:vAlign w:val="center"/>
            <w:hideMark/>
          </w:tcPr>
          <w:p w:rsidR="00020445" w:rsidRDefault="00020445">
            <w:pPr>
              <w:pStyle w:val="tabela"/>
            </w:pPr>
            <w:r>
              <w:t xml:space="preserve">1. Измене одговарајућих делова досијеа (у </w:t>
            </w:r>
            <w:r>
              <w:rPr>
                <w:rStyle w:val="italik"/>
              </w:rPr>
              <w:t>CTD</w:t>
            </w:r>
            <w:r>
              <w:t xml:space="preserve"> формату).</w:t>
            </w:r>
          </w:p>
        </w:tc>
      </w:tr>
      <w:tr w:rsidR="00020445" w:rsidTr="00020445">
        <w:trPr>
          <w:tblCellSpacing w:w="15" w:type="dxa"/>
        </w:trPr>
        <w:tc>
          <w:tcPr>
            <w:tcW w:w="0" w:type="auto"/>
            <w:gridSpan w:val="4"/>
            <w:vAlign w:val="center"/>
            <w:hideMark/>
          </w:tcPr>
          <w:p w:rsidR="00020445" w:rsidRDefault="00020445">
            <w:pPr>
              <w:pStyle w:val="tabela"/>
            </w:pPr>
            <w:r>
              <w:t>2. Упоредна табела садашњих и предложених спецификација.</w:t>
            </w:r>
          </w:p>
        </w:tc>
      </w:tr>
      <w:tr w:rsidR="00020445" w:rsidTr="00020445">
        <w:trPr>
          <w:tblCellSpacing w:w="15" w:type="dxa"/>
        </w:trPr>
        <w:tc>
          <w:tcPr>
            <w:tcW w:w="0" w:type="auto"/>
            <w:gridSpan w:val="4"/>
            <w:vAlign w:val="center"/>
            <w:hideMark/>
          </w:tcPr>
          <w:p w:rsidR="00020445" w:rsidRDefault="00020445">
            <w:pPr>
              <w:pStyle w:val="tabela"/>
            </w:pPr>
            <w:r>
              <w:t>3. Детаљни подаци о свим новим аналитичким поступцима и валидацији, где је применљиво.</w:t>
            </w:r>
          </w:p>
        </w:tc>
      </w:tr>
      <w:tr w:rsidR="00020445" w:rsidTr="00020445">
        <w:trPr>
          <w:tblCellSpacing w:w="15" w:type="dxa"/>
        </w:trPr>
        <w:tc>
          <w:tcPr>
            <w:tcW w:w="0" w:type="auto"/>
            <w:gridSpan w:val="4"/>
            <w:vAlign w:val="center"/>
            <w:hideMark/>
          </w:tcPr>
          <w:p w:rsidR="00020445" w:rsidRDefault="00020445">
            <w:pPr>
              <w:pStyle w:val="tabela"/>
            </w:pPr>
            <w:r>
              <w:t>4. Подаци о анализи серија за две производне серије (три производне серије (осим ако је другачије оправдано) за биолошке лекове) одговарајуће супстанце за све атрибуте спецификације.</w:t>
            </w:r>
          </w:p>
        </w:tc>
      </w:tr>
      <w:tr w:rsidR="00020445" w:rsidTr="00020445">
        <w:trPr>
          <w:tblCellSpacing w:w="15" w:type="dxa"/>
        </w:trPr>
        <w:tc>
          <w:tcPr>
            <w:tcW w:w="0" w:type="auto"/>
            <w:gridSpan w:val="4"/>
            <w:vAlign w:val="center"/>
            <w:hideMark/>
          </w:tcPr>
          <w:p w:rsidR="00020445" w:rsidRDefault="00020445">
            <w:pPr>
              <w:pStyle w:val="tabela"/>
            </w:pPr>
            <w:r>
              <w:t xml:space="preserve">5. Образложење носиоца дозволе за лек или носиоца </w:t>
            </w:r>
            <w:r>
              <w:rPr>
                <w:rStyle w:val="italik"/>
              </w:rPr>
              <w:t>ASMF</w:t>
            </w:r>
            <w:r>
              <w:t>-а, ако је применљиво, за нови атрибут спецификације и критеријуме прихватљивости.</w:t>
            </w:r>
          </w:p>
        </w:tc>
      </w:tr>
      <w:tr w:rsidR="00020445" w:rsidTr="00020445">
        <w:trPr>
          <w:tblCellSpacing w:w="15" w:type="dxa"/>
        </w:trPr>
        <w:tc>
          <w:tcPr>
            <w:tcW w:w="0" w:type="auto"/>
            <w:gridSpan w:val="4"/>
            <w:vAlign w:val="center"/>
            <w:hideMark/>
          </w:tcPr>
          <w:p w:rsidR="00020445" w:rsidRDefault="00020445">
            <w:pPr>
              <w:pStyle w:val="tabela"/>
            </w:pPr>
            <w:r>
              <w:lastRenderedPageBreak/>
              <w:t xml:space="preserve">6. Образложење/процена ризика носиоца дозволе за лек или носиоца </w:t>
            </w:r>
            <w:r>
              <w:rPr>
                <w:rStyle w:val="italik"/>
              </w:rPr>
              <w:t>ASMF</w:t>
            </w:r>
            <w:r>
              <w:t>-а, ако је применљиво, који показују да је атрибут спецификације безначајан или застарео.</w:t>
            </w:r>
          </w:p>
        </w:tc>
      </w:tr>
      <w:tr w:rsidR="00020445" w:rsidTr="00020445">
        <w:trPr>
          <w:tblCellSpacing w:w="15" w:type="dxa"/>
        </w:trPr>
        <w:tc>
          <w:tcPr>
            <w:tcW w:w="0" w:type="auto"/>
            <w:gridSpan w:val="4"/>
            <w:vAlign w:val="center"/>
            <w:hideMark/>
          </w:tcPr>
          <w:p w:rsidR="00020445" w:rsidRDefault="00020445">
            <w:pPr>
              <w:pStyle w:val="tabela"/>
            </w:pPr>
            <w:r>
              <w:t xml:space="preserve">7. Образложење носиоца дозволе за лек или носиоца </w:t>
            </w:r>
            <w:r>
              <w:rPr>
                <w:rStyle w:val="italik"/>
              </w:rPr>
              <w:t>ASMF</w:t>
            </w:r>
            <w:r>
              <w:t>-а за измену у испитивању атрибута спецификације. Измена са рутинског на периодично (енгл. skip/periodic) испитивање оправдана је када је процес производње под контролом и подржан је довољном количином претходних података који су у складу са спецификацијом или како је предвиђено релевантним смерницама.</w:t>
            </w:r>
          </w:p>
          <w:p w:rsidR="00020445" w:rsidRDefault="00020445">
            <w:pPr>
              <w:pStyle w:val="tabela"/>
            </w:pPr>
            <w:r>
              <w:t>Измена са периодичног (енгл. skip/periodic) на рутинско испитивање треба да буде подржано аналитичким подацима који показују да нису испуњени одобрени критеријуми прихватљивости за периодично (енгл. skip/periodic) испитивање.</w:t>
            </w:r>
          </w:p>
        </w:tc>
      </w:tr>
    </w:tbl>
    <w:p w:rsidR="00020445" w:rsidRDefault="00020445" w:rsidP="00020445">
      <w:pPr>
        <w:pStyle w:val="basic-paragraph"/>
      </w:pPr>
      <w:r>
        <w:rPr>
          <w:rStyle w:val="bold1"/>
        </w:rPr>
        <w:t>Q.I.b.2</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6068"/>
        <w:gridCol w:w="1487"/>
        <w:gridCol w:w="1769"/>
        <w:gridCol w:w="1233"/>
      </w:tblGrid>
      <w:tr w:rsidR="00020445" w:rsidTr="00020445">
        <w:trPr>
          <w:tblCellSpacing w:w="15" w:type="dxa"/>
        </w:trPr>
        <w:tc>
          <w:tcPr>
            <w:tcW w:w="0" w:type="auto"/>
            <w:vAlign w:val="center"/>
            <w:hideMark/>
          </w:tcPr>
          <w:p w:rsidR="00020445" w:rsidRDefault="00020445">
            <w:pPr>
              <w:pStyle w:val="tabela"/>
            </w:pPr>
            <w:r>
              <w:rPr>
                <w:rStyle w:val="bold1"/>
              </w:rPr>
              <w:t>Q.I.b.2 Измена аналитичког поступка за активну супстанцу или полазни материјал/реагенс/интермедијер који се користи у процесу производње активне супстанц</w:t>
            </w:r>
            <w:r>
              <w:t>е</w:t>
            </w:r>
          </w:p>
        </w:tc>
        <w:tc>
          <w:tcPr>
            <w:tcW w:w="0" w:type="auto"/>
            <w:vAlign w:val="center"/>
            <w:hideMark/>
          </w:tcPr>
          <w:p w:rsidR="00020445" w:rsidRDefault="00020445">
            <w:pPr>
              <w:pStyle w:val="tabela"/>
            </w:pPr>
            <w:r>
              <w:t>Услови који морају бити испуњени</w:t>
            </w:r>
          </w:p>
        </w:tc>
        <w:tc>
          <w:tcPr>
            <w:tcW w:w="0" w:type="auto"/>
            <w:vAlign w:val="center"/>
            <w:hideMark/>
          </w:tcPr>
          <w:p w:rsidR="00020445" w:rsidRDefault="00020445">
            <w:pPr>
              <w:pStyle w:val="tabela"/>
            </w:pPr>
            <w:r>
              <w:t>Неопходна документација</w:t>
            </w:r>
          </w:p>
        </w:tc>
        <w:tc>
          <w:tcPr>
            <w:tcW w:w="0" w:type="auto"/>
            <w:vAlign w:val="center"/>
            <w:hideMark/>
          </w:tcPr>
          <w:p w:rsidR="00020445" w:rsidRDefault="00020445">
            <w:pPr>
              <w:pStyle w:val="tabela"/>
            </w:pPr>
            <w:r>
              <w:t>Тип варијације</w:t>
            </w:r>
          </w:p>
        </w:tc>
      </w:tr>
      <w:tr w:rsidR="00020445" w:rsidTr="00020445">
        <w:trPr>
          <w:tblCellSpacing w:w="15" w:type="dxa"/>
        </w:trPr>
        <w:tc>
          <w:tcPr>
            <w:tcW w:w="0" w:type="auto"/>
            <w:gridSpan w:val="4"/>
            <w:vAlign w:val="center"/>
            <w:hideMark/>
          </w:tcPr>
          <w:p w:rsidR="00020445" w:rsidRDefault="00020445">
            <w:pPr>
              <w:pStyle w:val="tabela"/>
            </w:pPr>
            <w:r>
              <w:rPr>
                <w:rStyle w:val="italik"/>
              </w:rPr>
              <w:t>Измена аналитичког поступка за активну супстанцу</w:t>
            </w:r>
          </w:p>
        </w:tc>
      </w:tr>
      <w:tr w:rsidR="00020445" w:rsidTr="00020445">
        <w:trPr>
          <w:tblCellSpacing w:w="15" w:type="dxa"/>
        </w:trPr>
        <w:tc>
          <w:tcPr>
            <w:tcW w:w="0" w:type="auto"/>
            <w:vAlign w:val="center"/>
            <w:hideMark/>
          </w:tcPr>
          <w:p w:rsidR="00020445" w:rsidRDefault="00020445">
            <w:pPr>
              <w:pStyle w:val="tabela"/>
            </w:pPr>
            <w:r>
              <w:t>a) Мања измена аналитичког поступка за активну супстанцу</w:t>
            </w:r>
          </w:p>
        </w:tc>
        <w:tc>
          <w:tcPr>
            <w:tcW w:w="0" w:type="auto"/>
            <w:vAlign w:val="center"/>
            <w:hideMark/>
          </w:tcPr>
          <w:p w:rsidR="00020445" w:rsidRDefault="00020445">
            <w:pPr>
              <w:pStyle w:val="tabela"/>
            </w:pPr>
            <w:r>
              <w:t>1, 2, 3, 4</w:t>
            </w:r>
          </w:p>
        </w:tc>
        <w:tc>
          <w:tcPr>
            <w:tcW w:w="0" w:type="auto"/>
            <w:vAlign w:val="center"/>
            <w:hideMark/>
          </w:tcPr>
          <w:p w:rsidR="00020445" w:rsidRDefault="00020445">
            <w:pPr>
              <w:pStyle w:val="tabela"/>
            </w:pPr>
            <w:r>
              <w:t>1, 2</w:t>
            </w:r>
          </w:p>
        </w:tc>
        <w:tc>
          <w:tcPr>
            <w:tcW w:w="0" w:type="auto"/>
            <w:vAlign w:val="center"/>
            <w:hideMark/>
          </w:tcPr>
          <w:p w:rsidR="00020445" w:rsidRDefault="00020445">
            <w:pPr>
              <w:pStyle w:val="tabela"/>
            </w:pPr>
            <w:r>
              <w:rPr>
                <w:lang w:val="en-GB"/>
              </w:rPr>
              <w:t>IA</w:t>
            </w:r>
          </w:p>
        </w:tc>
      </w:tr>
      <w:tr w:rsidR="00020445" w:rsidTr="00020445">
        <w:trPr>
          <w:tblCellSpacing w:w="15" w:type="dxa"/>
        </w:trPr>
        <w:tc>
          <w:tcPr>
            <w:tcW w:w="0" w:type="auto"/>
            <w:vAlign w:val="center"/>
            <w:hideMark/>
          </w:tcPr>
          <w:p w:rsidR="00020445" w:rsidRDefault="00020445">
            <w:pPr>
              <w:pStyle w:val="tabela"/>
            </w:pPr>
            <w:r>
              <w:t>b) Укидање аналитичког поступка за активну супстанцу уколико је алтернативни поступак већ одобрен</w:t>
            </w:r>
          </w:p>
        </w:tc>
        <w:tc>
          <w:tcPr>
            <w:tcW w:w="0" w:type="auto"/>
            <w:vAlign w:val="center"/>
            <w:hideMark/>
          </w:tcPr>
          <w:p w:rsidR="00020445" w:rsidRDefault="00020445">
            <w:pPr>
              <w:pStyle w:val="tabela"/>
            </w:pPr>
            <w:r>
              <w:t>4, 5</w:t>
            </w:r>
          </w:p>
        </w:tc>
        <w:tc>
          <w:tcPr>
            <w:tcW w:w="0" w:type="auto"/>
            <w:vAlign w:val="center"/>
            <w:hideMark/>
          </w:tcPr>
          <w:p w:rsidR="00020445" w:rsidRDefault="00020445">
            <w:pPr>
              <w:pStyle w:val="tabela"/>
            </w:pPr>
            <w:r>
              <w:t>1</w:t>
            </w:r>
          </w:p>
        </w:tc>
        <w:tc>
          <w:tcPr>
            <w:tcW w:w="0" w:type="auto"/>
            <w:vAlign w:val="center"/>
            <w:hideMark/>
          </w:tcPr>
          <w:p w:rsidR="00020445" w:rsidRDefault="00020445">
            <w:pPr>
              <w:pStyle w:val="tabela"/>
            </w:pPr>
            <w:r>
              <w:rPr>
                <w:lang w:val="en-GB"/>
              </w:rPr>
              <w:t>IA</w:t>
            </w:r>
          </w:p>
        </w:tc>
      </w:tr>
      <w:tr w:rsidR="00020445" w:rsidTr="00020445">
        <w:trPr>
          <w:tblCellSpacing w:w="15" w:type="dxa"/>
        </w:trPr>
        <w:tc>
          <w:tcPr>
            <w:tcW w:w="0" w:type="auto"/>
            <w:vAlign w:val="center"/>
            <w:hideMark/>
          </w:tcPr>
          <w:p w:rsidR="00020445" w:rsidRDefault="00020445">
            <w:pPr>
              <w:pStyle w:val="tabela"/>
            </w:pPr>
            <w:r>
              <w:t>c) Увођење, замена или значајна измена биолошког/имунолошког/ имунохемијског аналитичког поступка за активну супстанцу</w:t>
            </w:r>
          </w:p>
        </w:tc>
        <w:tc>
          <w:tcPr>
            <w:tcW w:w="0" w:type="auto"/>
            <w:vAlign w:val="center"/>
            <w:hideMark/>
          </w:tcPr>
          <w:p w:rsidR="00020445" w:rsidRDefault="00020445"/>
        </w:tc>
        <w:tc>
          <w:tcPr>
            <w:tcW w:w="0" w:type="auto"/>
            <w:vAlign w:val="center"/>
            <w:hideMark/>
          </w:tcPr>
          <w:p w:rsidR="00020445" w:rsidRDefault="00020445"/>
        </w:tc>
        <w:tc>
          <w:tcPr>
            <w:tcW w:w="0" w:type="auto"/>
            <w:vAlign w:val="center"/>
            <w:hideMark/>
          </w:tcPr>
          <w:p w:rsidR="00020445" w:rsidRDefault="00020445">
            <w:pPr>
              <w:pStyle w:val="tabela"/>
            </w:pPr>
            <w:r>
              <w:t>II</w:t>
            </w:r>
          </w:p>
        </w:tc>
      </w:tr>
      <w:tr w:rsidR="00020445" w:rsidTr="00020445">
        <w:trPr>
          <w:tblCellSpacing w:w="15" w:type="dxa"/>
        </w:trPr>
        <w:tc>
          <w:tcPr>
            <w:tcW w:w="0" w:type="auto"/>
            <w:vAlign w:val="center"/>
            <w:hideMark/>
          </w:tcPr>
          <w:p w:rsidR="00020445" w:rsidRDefault="00020445">
            <w:pPr>
              <w:pStyle w:val="tabela"/>
            </w:pPr>
            <w:r>
              <w:t>d) Остале измене аналитичког поступка (укључујући замену или додавање) за активну супстанцу</w:t>
            </w:r>
          </w:p>
        </w:tc>
        <w:tc>
          <w:tcPr>
            <w:tcW w:w="0" w:type="auto"/>
            <w:vAlign w:val="center"/>
            <w:hideMark/>
          </w:tcPr>
          <w:p w:rsidR="00020445" w:rsidRDefault="00020445"/>
        </w:tc>
        <w:tc>
          <w:tcPr>
            <w:tcW w:w="0" w:type="auto"/>
            <w:vAlign w:val="center"/>
            <w:hideMark/>
          </w:tcPr>
          <w:p w:rsidR="00020445" w:rsidRDefault="00020445">
            <w:pPr>
              <w:pStyle w:val="tabela"/>
            </w:pPr>
            <w:r>
              <w:t>1, 2</w:t>
            </w:r>
          </w:p>
        </w:tc>
        <w:tc>
          <w:tcPr>
            <w:tcW w:w="0" w:type="auto"/>
            <w:vAlign w:val="center"/>
            <w:hideMark/>
          </w:tcPr>
          <w:p w:rsidR="00020445" w:rsidRDefault="00020445">
            <w:pPr>
              <w:pStyle w:val="tabela"/>
            </w:pPr>
            <w:r>
              <w:rPr>
                <w:lang w:val="en-GB"/>
              </w:rPr>
              <w:t>IБ</w:t>
            </w:r>
          </w:p>
        </w:tc>
      </w:tr>
      <w:tr w:rsidR="00020445" w:rsidTr="00020445">
        <w:trPr>
          <w:tblCellSpacing w:w="15" w:type="dxa"/>
        </w:trPr>
        <w:tc>
          <w:tcPr>
            <w:tcW w:w="0" w:type="auto"/>
            <w:gridSpan w:val="4"/>
            <w:vAlign w:val="center"/>
            <w:hideMark/>
          </w:tcPr>
          <w:p w:rsidR="00020445" w:rsidRDefault="00020445">
            <w:pPr>
              <w:pStyle w:val="tabela"/>
            </w:pPr>
            <w:r>
              <w:rPr>
                <w:rStyle w:val="italik"/>
              </w:rPr>
              <w:t>Измена аналитичког поступка за полазни материјал/реагенс/интермедијер који се користи у процесу производње активне супстанце</w:t>
            </w:r>
          </w:p>
        </w:tc>
      </w:tr>
      <w:tr w:rsidR="00020445" w:rsidTr="00020445">
        <w:trPr>
          <w:tblCellSpacing w:w="15" w:type="dxa"/>
        </w:trPr>
        <w:tc>
          <w:tcPr>
            <w:tcW w:w="0" w:type="auto"/>
            <w:vAlign w:val="center"/>
            <w:hideMark/>
          </w:tcPr>
          <w:p w:rsidR="00020445" w:rsidRDefault="00020445">
            <w:pPr>
              <w:pStyle w:val="tabela"/>
            </w:pPr>
            <w:r>
              <w:t>e) Мања измена аналитичког поступка за полазни материјал/реагенс/интермедијер</w:t>
            </w:r>
          </w:p>
        </w:tc>
        <w:tc>
          <w:tcPr>
            <w:tcW w:w="0" w:type="auto"/>
            <w:vAlign w:val="center"/>
            <w:hideMark/>
          </w:tcPr>
          <w:p w:rsidR="00020445" w:rsidRDefault="00020445">
            <w:pPr>
              <w:pStyle w:val="tabela"/>
            </w:pPr>
            <w:r>
              <w:t>1, 2, 3, 4</w:t>
            </w:r>
          </w:p>
        </w:tc>
        <w:tc>
          <w:tcPr>
            <w:tcW w:w="0" w:type="auto"/>
            <w:vAlign w:val="center"/>
            <w:hideMark/>
          </w:tcPr>
          <w:p w:rsidR="00020445" w:rsidRDefault="00020445">
            <w:pPr>
              <w:pStyle w:val="tabela"/>
            </w:pPr>
            <w:r>
              <w:t>1, 2</w:t>
            </w:r>
          </w:p>
        </w:tc>
        <w:tc>
          <w:tcPr>
            <w:tcW w:w="0" w:type="auto"/>
            <w:vAlign w:val="center"/>
            <w:hideMark/>
          </w:tcPr>
          <w:p w:rsidR="00020445" w:rsidRDefault="00020445">
            <w:pPr>
              <w:pStyle w:val="tabela"/>
            </w:pPr>
            <w:r>
              <w:rPr>
                <w:lang w:val="en-GB"/>
              </w:rPr>
              <w:t>IA</w:t>
            </w:r>
          </w:p>
        </w:tc>
      </w:tr>
      <w:tr w:rsidR="00020445" w:rsidTr="00020445">
        <w:trPr>
          <w:tblCellSpacing w:w="15" w:type="dxa"/>
        </w:trPr>
        <w:tc>
          <w:tcPr>
            <w:tcW w:w="0" w:type="auto"/>
            <w:vAlign w:val="center"/>
            <w:hideMark/>
          </w:tcPr>
          <w:p w:rsidR="00020445" w:rsidRDefault="00020445">
            <w:pPr>
              <w:pStyle w:val="tabela"/>
            </w:pPr>
            <w:r>
              <w:t>f) Укидање аналитичког поступка за полазни материјал/реагенс/интермедијер уколико је алтернативни аналитички поступак већ одобрен</w:t>
            </w:r>
          </w:p>
        </w:tc>
        <w:tc>
          <w:tcPr>
            <w:tcW w:w="0" w:type="auto"/>
            <w:vAlign w:val="center"/>
            <w:hideMark/>
          </w:tcPr>
          <w:p w:rsidR="00020445" w:rsidRDefault="00020445">
            <w:pPr>
              <w:pStyle w:val="tabela"/>
            </w:pPr>
            <w:r>
              <w:rPr>
                <w:lang w:val="en-GB"/>
              </w:rPr>
              <w:t>4, 5</w:t>
            </w:r>
          </w:p>
        </w:tc>
        <w:tc>
          <w:tcPr>
            <w:tcW w:w="0" w:type="auto"/>
            <w:vAlign w:val="center"/>
            <w:hideMark/>
          </w:tcPr>
          <w:p w:rsidR="00020445" w:rsidRDefault="00020445">
            <w:pPr>
              <w:pStyle w:val="tabela"/>
            </w:pPr>
            <w:r>
              <w:t>1</w:t>
            </w:r>
          </w:p>
        </w:tc>
        <w:tc>
          <w:tcPr>
            <w:tcW w:w="0" w:type="auto"/>
            <w:vAlign w:val="center"/>
            <w:hideMark/>
          </w:tcPr>
          <w:p w:rsidR="00020445" w:rsidRDefault="00020445">
            <w:pPr>
              <w:pStyle w:val="tabela"/>
            </w:pPr>
            <w:r>
              <w:rPr>
                <w:lang w:val="en-GB"/>
              </w:rPr>
              <w:t>IA</w:t>
            </w:r>
          </w:p>
        </w:tc>
      </w:tr>
      <w:tr w:rsidR="00020445" w:rsidTr="00020445">
        <w:trPr>
          <w:tblCellSpacing w:w="15" w:type="dxa"/>
        </w:trPr>
        <w:tc>
          <w:tcPr>
            <w:tcW w:w="0" w:type="auto"/>
            <w:vAlign w:val="center"/>
            <w:hideMark/>
          </w:tcPr>
          <w:p w:rsidR="00020445" w:rsidRDefault="00020445">
            <w:pPr>
              <w:pStyle w:val="tabela"/>
            </w:pPr>
            <w:r>
              <w:t>g) Увођење, замена или измена биолошког/имунолошког/ имунохемијског аналитичког поступка за полазни материјал/реагенс/интермедијер, који се користи у процесу производње активне супстанце</w:t>
            </w:r>
          </w:p>
        </w:tc>
        <w:tc>
          <w:tcPr>
            <w:tcW w:w="0" w:type="auto"/>
            <w:vAlign w:val="center"/>
            <w:hideMark/>
          </w:tcPr>
          <w:p w:rsidR="00020445" w:rsidRDefault="00020445"/>
        </w:tc>
        <w:tc>
          <w:tcPr>
            <w:tcW w:w="0" w:type="auto"/>
            <w:vAlign w:val="center"/>
            <w:hideMark/>
          </w:tcPr>
          <w:p w:rsidR="00020445" w:rsidRDefault="00020445">
            <w:pPr>
              <w:pStyle w:val="tabela"/>
            </w:pPr>
            <w:r>
              <w:t>1, 2</w:t>
            </w:r>
          </w:p>
        </w:tc>
        <w:tc>
          <w:tcPr>
            <w:tcW w:w="0" w:type="auto"/>
            <w:vAlign w:val="center"/>
            <w:hideMark/>
          </w:tcPr>
          <w:p w:rsidR="00020445" w:rsidRDefault="00020445">
            <w:pPr>
              <w:pStyle w:val="tabela"/>
            </w:pPr>
            <w:r>
              <w:rPr>
                <w:lang w:val="en-GB"/>
              </w:rPr>
              <w:t>IБ</w:t>
            </w:r>
          </w:p>
        </w:tc>
      </w:tr>
      <w:tr w:rsidR="00020445" w:rsidTr="00020445">
        <w:trPr>
          <w:tblCellSpacing w:w="15" w:type="dxa"/>
        </w:trPr>
        <w:tc>
          <w:tcPr>
            <w:tcW w:w="0" w:type="auto"/>
            <w:vAlign w:val="center"/>
            <w:hideMark/>
          </w:tcPr>
          <w:p w:rsidR="00020445" w:rsidRDefault="00020445">
            <w:pPr>
              <w:pStyle w:val="tabela"/>
            </w:pPr>
            <w:r>
              <w:t>h) Остале измене аналитичког поступка (укључујући замену или додавање) за полазни материјал/реагенс/интермедијер</w:t>
            </w:r>
          </w:p>
        </w:tc>
        <w:tc>
          <w:tcPr>
            <w:tcW w:w="0" w:type="auto"/>
            <w:vAlign w:val="center"/>
            <w:hideMark/>
          </w:tcPr>
          <w:p w:rsidR="00020445" w:rsidRDefault="00020445">
            <w:pPr>
              <w:pStyle w:val="tabela"/>
            </w:pPr>
            <w:r>
              <w:t>1, 2, 4, 6, 7</w:t>
            </w:r>
          </w:p>
        </w:tc>
        <w:tc>
          <w:tcPr>
            <w:tcW w:w="0" w:type="auto"/>
            <w:vAlign w:val="center"/>
            <w:hideMark/>
          </w:tcPr>
          <w:p w:rsidR="00020445" w:rsidRDefault="00020445">
            <w:pPr>
              <w:pStyle w:val="tabela"/>
            </w:pPr>
            <w:r>
              <w:t>1, 2</w:t>
            </w:r>
          </w:p>
        </w:tc>
        <w:tc>
          <w:tcPr>
            <w:tcW w:w="0" w:type="auto"/>
            <w:vAlign w:val="center"/>
            <w:hideMark/>
          </w:tcPr>
          <w:p w:rsidR="00020445" w:rsidRDefault="00020445">
            <w:pPr>
              <w:pStyle w:val="tabela"/>
            </w:pPr>
            <w:r>
              <w:rPr>
                <w:lang w:val="en-GB"/>
              </w:rPr>
              <w:t>IA</w:t>
            </w:r>
          </w:p>
        </w:tc>
      </w:tr>
      <w:tr w:rsidR="00020445" w:rsidTr="00020445">
        <w:trPr>
          <w:tblCellSpacing w:w="15" w:type="dxa"/>
        </w:trPr>
        <w:tc>
          <w:tcPr>
            <w:tcW w:w="0" w:type="auto"/>
            <w:gridSpan w:val="4"/>
            <w:vAlign w:val="center"/>
            <w:hideMark/>
          </w:tcPr>
          <w:p w:rsidR="00020445" w:rsidRDefault="00020445">
            <w:pPr>
              <w:pStyle w:val="tabela"/>
            </w:pPr>
            <w:r>
              <w:rPr>
                <w:rStyle w:val="bold1"/>
              </w:rPr>
              <w:t>Услови</w:t>
            </w:r>
          </w:p>
        </w:tc>
      </w:tr>
      <w:tr w:rsidR="00020445" w:rsidTr="00020445">
        <w:trPr>
          <w:tblCellSpacing w:w="15" w:type="dxa"/>
        </w:trPr>
        <w:tc>
          <w:tcPr>
            <w:tcW w:w="0" w:type="auto"/>
            <w:gridSpan w:val="4"/>
            <w:vAlign w:val="center"/>
            <w:hideMark/>
          </w:tcPr>
          <w:p w:rsidR="00020445" w:rsidRDefault="00020445">
            <w:pPr>
              <w:pStyle w:val="tabela"/>
            </w:pPr>
            <w:r>
              <w:t>1. Одговарајуће студије валидације су спроведене у складу са одговарајућим смерницама и те студије показују да је ажурирани аналитички поступак барем еквивалентан претходном аналитичком поступку.</w:t>
            </w:r>
          </w:p>
        </w:tc>
      </w:tr>
      <w:tr w:rsidR="00020445" w:rsidTr="00020445">
        <w:trPr>
          <w:tblCellSpacing w:w="15" w:type="dxa"/>
        </w:trPr>
        <w:tc>
          <w:tcPr>
            <w:tcW w:w="0" w:type="auto"/>
            <w:gridSpan w:val="4"/>
            <w:vAlign w:val="center"/>
            <w:hideMark/>
          </w:tcPr>
          <w:p w:rsidR="00020445" w:rsidRDefault="00020445">
            <w:pPr>
              <w:pStyle w:val="tabela"/>
            </w:pPr>
            <w:r>
              <w:t>2. Нема измена граничних вредности за укупне нечистоће; нису детектоване нове неквалификоване нечистоће.</w:t>
            </w:r>
          </w:p>
        </w:tc>
      </w:tr>
      <w:tr w:rsidR="00020445" w:rsidTr="00020445">
        <w:trPr>
          <w:tblCellSpacing w:w="15" w:type="dxa"/>
        </w:trPr>
        <w:tc>
          <w:tcPr>
            <w:tcW w:w="0" w:type="auto"/>
            <w:gridSpan w:val="4"/>
            <w:vAlign w:val="center"/>
            <w:hideMark/>
          </w:tcPr>
          <w:p w:rsidR="00020445" w:rsidRDefault="00020445">
            <w:pPr>
              <w:pStyle w:val="tabela"/>
            </w:pPr>
            <w:r>
              <w:t>3. Аналитичка метода мора да остане иста (нпр. промењена је дужина колоне или температура, али не и врста колоне или метода).</w:t>
            </w:r>
          </w:p>
        </w:tc>
      </w:tr>
      <w:tr w:rsidR="00020445" w:rsidTr="00020445">
        <w:trPr>
          <w:tblCellSpacing w:w="15" w:type="dxa"/>
        </w:trPr>
        <w:tc>
          <w:tcPr>
            <w:tcW w:w="0" w:type="auto"/>
            <w:gridSpan w:val="4"/>
            <w:vAlign w:val="center"/>
            <w:hideMark/>
          </w:tcPr>
          <w:p w:rsidR="00020445" w:rsidRDefault="00020445">
            <w:pPr>
              <w:pStyle w:val="tabela"/>
            </w:pPr>
            <w:r>
              <w:t>4. Измена је у потпуности описана у отвореном делу (енгл. open (applicant’s) part) главног досијеа о активној супстанци (</w:t>
            </w:r>
            <w:r>
              <w:rPr>
                <w:rStyle w:val="italik"/>
              </w:rPr>
              <w:t>ASMF</w:t>
            </w:r>
            <w:r>
              <w:t>-а), ако је применљиво.</w:t>
            </w:r>
          </w:p>
        </w:tc>
      </w:tr>
      <w:tr w:rsidR="00020445" w:rsidTr="00020445">
        <w:trPr>
          <w:tblCellSpacing w:w="15" w:type="dxa"/>
        </w:trPr>
        <w:tc>
          <w:tcPr>
            <w:tcW w:w="0" w:type="auto"/>
            <w:gridSpan w:val="4"/>
            <w:vAlign w:val="center"/>
            <w:hideMark/>
          </w:tcPr>
          <w:p w:rsidR="00020445" w:rsidRDefault="00020445">
            <w:pPr>
              <w:pStyle w:val="tabela"/>
            </w:pPr>
            <w:r>
              <w:t>5. За атрибут спецификације већ је одобрен алтернативни аналитички поступак.</w:t>
            </w:r>
          </w:p>
        </w:tc>
      </w:tr>
      <w:tr w:rsidR="00020445" w:rsidTr="00020445">
        <w:trPr>
          <w:tblCellSpacing w:w="15" w:type="dxa"/>
        </w:trPr>
        <w:tc>
          <w:tcPr>
            <w:tcW w:w="0" w:type="auto"/>
            <w:gridSpan w:val="4"/>
            <w:vAlign w:val="center"/>
            <w:hideMark/>
          </w:tcPr>
          <w:p w:rsidR="00020445" w:rsidRDefault="00020445">
            <w:pPr>
              <w:pStyle w:val="tabela"/>
            </w:pPr>
            <w:r>
              <w:lastRenderedPageBreak/>
              <w:t>6. Ниједан нови аналитички поступак не односи се на нову нестандардну технику или на стандардну технику које се користи на нов начин.</w:t>
            </w:r>
          </w:p>
        </w:tc>
      </w:tr>
      <w:tr w:rsidR="00020445" w:rsidTr="00020445">
        <w:trPr>
          <w:tblCellSpacing w:w="15" w:type="dxa"/>
        </w:trPr>
        <w:tc>
          <w:tcPr>
            <w:tcW w:w="0" w:type="auto"/>
            <w:gridSpan w:val="4"/>
            <w:vAlign w:val="center"/>
            <w:hideMark/>
          </w:tcPr>
          <w:p w:rsidR="00020445" w:rsidRDefault="00020445">
            <w:pPr>
              <w:pStyle w:val="tabela"/>
            </w:pPr>
            <w:r>
              <w:t>7. Аналитички поступак није биолошки/имунолошки/имунохемијски поступак.</w:t>
            </w:r>
          </w:p>
        </w:tc>
      </w:tr>
      <w:tr w:rsidR="00020445" w:rsidTr="00020445">
        <w:trPr>
          <w:tblCellSpacing w:w="15" w:type="dxa"/>
        </w:trPr>
        <w:tc>
          <w:tcPr>
            <w:tcW w:w="0" w:type="auto"/>
            <w:gridSpan w:val="4"/>
            <w:vAlign w:val="center"/>
            <w:hideMark/>
          </w:tcPr>
          <w:p w:rsidR="00020445" w:rsidRDefault="00020445">
            <w:pPr>
              <w:pStyle w:val="tabela"/>
            </w:pPr>
            <w:r>
              <w:rPr>
                <w:rStyle w:val="bold1"/>
              </w:rPr>
              <w:t xml:space="preserve">Документација </w:t>
            </w:r>
          </w:p>
        </w:tc>
      </w:tr>
      <w:tr w:rsidR="00020445" w:rsidTr="00020445">
        <w:trPr>
          <w:tblCellSpacing w:w="15" w:type="dxa"/>
        </w:trPr>
        <w:tc>
          <w:tcPr>
            <w:tcW w:w="0" w:type="auto"/>
            <w:gridSpan w:val="4"/>
            <w:vAlign w:val="center"/>
            <w:hideMark/>
          </w:tcPr>
          <w:p w:rsidR="00020445" w:rsidRDefault="00020445">
            <w:pPr>
              <w:pStyle w:val="tabela"/>
            </w:pPr>
            <w:r>
              <w:t xml:space="preserve">1. Измене одговарајућих делова досијеа (у </w:t>
            </w:r>
            <w:r>
              <w:rPr>
                <w:rStyle w:val="italik"/>
              </w:rPr>
              <w:t>CTD</w:t>
            </w:r>
            <w:r>
              <w:t xml:space="preserve"> формату), укључујући опис аналитичке методологије, сажети приказ података валидације, ажуриране спецификације.</w:t>
            </w:r>
          </w:p>
        </w:tc>
      </w:tr>
      <w:tr w:rsidR="00020445" w:rsidTr="00020445">
        <w:trPr>
          <w:tblCellSpacing w:w="15" w:type="dxa"/>
        </w:trPr>
        <w:tc>
          <w:tcPr>
            <w:tcW w:w="0" w:type="auto"/>
            <w:gridSpan w:val="4"/>
            <w:vAlign w:val="center"/>
            <w:hideMark/>
          </w:tcPr>
          <w:p w:rsidR="00020445" w:rsidRDefault="00020445">
            <w:pPr>
              <w:pStyle w:val="tabela"/>
            </w:pPr>
            <w:r>
              <w:t>2. Упоредни резултати валидације или ако је оправдано, резултати упоредне анализе који показују да су тренутно одобрени аналитички поступак и предложени еквивалентни. Овај захтев се не примењује у случају додавања новог аналитичког поступка осим ако се нови аналитички поступак додаје као алтернативни поступак постојећем.</w:t>
            </w:r>
          </w:p>
        </w:tc>
      </w:tr>
    </w:tbl>
    <w:p w:rsidR="00020445" w:rsidRDefault="00020445" w:rsidP="00020445">
      <w:pPr>
        <w:pStyle w:val="basic-paragraph"/>
      </w:pPr>
      <w:r>
        <w:rPr>
          <w:rStyle w:val="bold1"/>
        </w:rPr>
        <w:t>Q.I.b.3</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6084"/>
        <w:gridCol w:w="1495"/>
        <w:gridCol w:w="1757"/>
        <w:gridCol w:w="1221"/>
      </w:tblGrid>
      <w:tr w:rsidR="00020445" w:rsidTr="00020445">
        <w:trPr>
          <w:tblCellSpacing w:w="15" w:type="dxa"/>
        </w:trPr>
        <w:tc>
          <w:tcPr>
            <w:tcW w:w="0" w:type="auto"/>
            <w:vAlign w:val="center"/>
            <w:hideMark/>
          </w:tcPr>
          <w:p w:rsidR="00020445" w:rsidRDefault="00020445">
            <w:pPr>
              <w:pStyle w:val="tabela"/>
            </w:pPr>
            <w:r>
              <w:rPr>
                <w:rStyle w:val="bold1"/>
              </w:rPr>
              <w:t>Q.I.b.3 Измена интерног (енгл. in-house) референтног стандарда/препарата за биолошку активну супстанцу</w:t>
            </w:r>
          </w:p>
        </w:tc>
        <w:tc>
          <w:tcPr>
            <w:tcW w:w="0" w:type="auto"/>
            <w:vAlign w:val="center"/>
            <w:hideMark/>
          </w:tcPr>
          <w:p w:rsidR="00020445" w:rsidRDefault="00020445">
            <w:pPr>
              <w:pStyle w:val="tabela"/>
            </w:pPr>
            <w:r>
              <w:t>Услови који морају бити испуњени</w:t>
            </w:r>
          </w:p>
        </w:tc>
        <w:tc>
          <w:tcPr>
            <w:tcW w:w="0" w:type="auto"/>
            <w:vAlign w:val="center"/>
            <w:hideMark/>
          </w:tcPr>
          <w:p w:rsidR="00020445" w:rsidRDefault="00020445">
            <w:pPr>
              <w:pStyle w:val="tabela"/>
            </w:pPr>
            <w:r>
              <w:t>Неопходна документација</w:t>
            </w:r>
          </w:p>
        </w:tc>
        <w:tc>
          <w:tcPr>
            <w:tcW w:w="0" w:type="auto"/>
            <w:vAlign w:val="center"/>
            <w:hideMark/>
          </w:tcPr>
          <w:p w:rsidR="00020445" w:rsidRDefault="00020445">
            <w:pPr>
              <w:pStyle w:val="tabela"/>
            </w:pPr>
            <w:r>
              <w:t>Тип варијације</w:t>
            </w:r>
          </w:p>
        </w:tc>
      </w:tr>
      <w:tr w:rsidR="00020445" w:rsidTr="00020445">
        <w:trPr>
          <w:tblCellSpacing w:w="15" w:type="dxa"/>
        </w:trPr>
        <w:tc>
          <w:tcPr>
            <w:tcW w:w="0" w:type="auto"/>
            <w:vAlign w:val="center"/>
            <w:hideMark/>
          </w:tcPr>
          <w:p w:rsidR="00020445" w:rsidRDefault="00020445">
            <w:pPr>
              <w:pStyle w:val="tabela"/>
            </w:pPr>
            <w:r>
              <w:t xml:space="preserve">a) Замена интерног (енгл. in-house) референтног стандарда/препарата која није обухваћена одобреним протоколом квалификације </w:t>
            </w:r>
            <w:r>
              <w:rPr>
                <w:rStyle w:val="superscript"/>
              </w:rPr>
              <w:t>(1)</w:t>
            </w:r>
          </w:p>
        </w:tc>
        <w:tc>
          <w:tcPr>
            <w:tcW w:w="0" w:type="auto"/>
            <w:vAlign w:val="center"/>
            <w:hideMark/>
          </w:tcPr>
          <w:p w:rsidR="00020445" w:rsidRDefault="00020445"/>
        </w:tc>
        <w:tc>
          <w:tcPr>
            <w:tcW w:w="0" w:type="auto"/>
            <w:vAlign w:val="center"/>
            <w:hideMark/>
          </w:tcPr>
          <w:p w:rsidR="00020445" w:rsidRDefault="00020445"/>
        </w:tc>
        <w:tc>
          <w:tcPr>
            <w:tcW w:w="0" w:type="auto"/>
            <w:vAlign w:val="center"/>
            <w:hideMark/>
          </w:tcPr>
          <w:p w:rsidR="00020445" w:rsidRDefault="00020445">
            <w:pPr>
              <w:pStyle w:val="tabela"/>
            </w:pPr>
            <w:r>
              <w:t>II</w:t>
            </w:r>
          </w:p>
        </w:tc>
      </w:tr>
      <w:tr w:rsidR="00020445" w:rsidTr="00020445">
        <w:trPr>
          <w:tblCellSpacing w:w="15" w:type="dxa"/>
        </w:trPr>
        <w:tc>
          <w:tcPr>
            <w:tcW w:w="0" w:type="auto"/>
            <w:vAlign w:val="center"/>
            <w:hideMark/>
          </w:tcPr>
          <w:p w:rsidR="00020445" w:rsidRDefault="00020445">
            <w:pPr>
              <w:pStyle w:val="tabela"/>
            </w:pPr>
            <w:r>
              <w:t>b) Замена интерног (енгл. in-house) референтног стандарда/препарата која није обухваћена одобреним протоколом квалификације, где су доступни резултати испитивања упоредивости коришћењем садашњег и предложеног референтног стандарда/препарата</w:t>
            </w:r>
          </w:p>
        </w:tc>
        <w:tc>
          <w:tcPr>
            <w:tcW w:w="0" w:type="auto"/>
            <w:vAlign w:val="center"/>
            <w:hideMark/>
          </w:tcPr>
          <w:p w:rsidR="00020445" w:rsidRDefault="00020445"/>
        </w:tc>
        <w:tc>
          <w:tcPr>
            <w:tcW w:w="0" w:type="auto"/>
            <w:vAlign w:val="center"/>
            <w:hideMark/>
          </w:tcPr>
          <w:p w:rsidR="00020445" w:rsidRDefault="00020445">
            <w:pPr>
              <w:pStyle w:val="tabela"/>
            </w:pPr>
            <w:r>
              <w:t>1, 2</w:t>
            </w:r>
          </w:p>
        </w:tc>
        <w:tc>
          <w:tcPr>
            <w:tcW w:w="0" w:type="auto"/>
            <w:vAlign w:val="center"/>
            <w:hideMark/>
          </w:tcPr>
          <w:p w:rsidR="00020445" w:rsidRDefault="00020445">
            <w:pPr>
              <w:pStyle w:val="tabela"/>
            </w:pPr>
            <w:r>
              <w:rPr>
                <w:lang w:val="en-GB"/>
              </w:rPr>
              <w:t>IБ</w:t>
            </w:r>
          </w:p>
        </w:tc>
      </w:tr>
      <w:tr w:rsidR="00020445" w:rsidTr="00020445">
        <w:trPr>
          <w:tblCellSpacing w:w="15" w:type="dxa"/>
        </w:trPr>
        <w:tc>
          <w:tcPr>
            <w:tcW w:w="0" w:type="auto"/>
            <w:vAlign w:val="center"/>
            <w:hideMark/>
          </w:tcPr>
          <w:p w:rsidR="00020445" w:rsidRDefault="00020445">
            <w:pPr>
              <w:pStyle w:val="tabela"/>
            </w:pPr>
            <w:r>
              <w:t xml:space="preserve">c) Увођење протокола квалификације за припрему/замену интерног (енгл. in-house) референтног стандарда или препарата </w:t>
            </w:r>
            <w:r>
              <w:rPr>
                <w:rStyle w:val="superscript"/>
              </w:rPr>
              <w:t>(2)</w:t>
            </w:r>
          </w:p>
        </w:tc>
        <w:tc>
          <w:tcPr>
            <w:tcW w:w="0" w:type="auto"/>
            <w:vAlign w:val="center"/>
            <w:hideMark/>
          </w:tcPr>
          <w:p w:rsidR="00020445" w:rsidRDefault="00020445"/>
        </w:tc>
        <w:tc>
          <w:tcPr>
            <w:tcW w:w="0" w:type="auto"/>
            <w:vAlign w:val="center"/>
            <w:hideMark/>
          </w:tcPr>
          <w:p w:rsidR="00020445" w:rsidRDefault="00020445"/>
        </w:tc>
        <w:tc>
          <w:tcPr>
            <w:tcW w:w="0" w:type="auto"/>
            <w:vAlign w:val="center"/>
            <w:hideMark/>
          </w:tcPr>
          <w:p w:rsidR="00020445" w:rsidRDefault="00020445">
            <w:pPr>
              <w:pStyle w:val="tabela"/>
            </w:pPr>
            <w:r>
              <w:t>II</w:t>
            </w:r>
          </w:p>
        </w:tc>
      </w:tr>
      <w:tr w:rsidR="00020445" w:rsidTr="00020445">
        <w:trPr>
          <w:tblCellSpacing w:w="15" w:type="dxa"/>
        </w:trPr>
        <w:tc>
          <w:tcPr>
            <w:tcW w:w="0" w:type="auto"/>
            <w:vAlign w:val="center"/>
            <w:hideMark/>
          </w:tcPr>
          <w:p w:rsidR="00020445" w:rsidRDefault="00020445">
            <w:pPr>
              <w:pStyle w:val="tabela"/>
            </w:pPr>
            <w:r>
              <w:t>d) Значајна измена протокола квалификације за припрему/замену интерног (енгл. in-house) референтног стандарда или препарата која може имати значајан утицај на квалитет, безбедност или ефикасност активне супстанце</w:t>
            </w:r>
          </w:p>
        </w:tc>
        <w:tc>
          <w:tcPr>
            <w:tcW w:w="0" w:type="auto"/>
            <w:vAlign w:val="center"/>
            <w:hideMark/>
          </w:tcPr>
          <w:p w:rsidR="00020445" w:rsidRDefault="00020445"/>
        </w:tc>
        <w:tc>
          <w:tcPr>
            <w:tcW w:w="0" w:type="auto"/>
            <w:vAlign w:val="center"/>
            <w:hideMark/>
          </w:tcPr>
          <w:p w:rsidR="00020445" w:rsidRDefault="00020445"/>
        </w:tc>
        <w:tc>
          <w:tcPr>
            <w:tcW w:w="0" w:type="auto"/>
            <w:vAlign w:val="center"/>
            <w:hideMark/>
          </w:tcPr>
          <w:p w:rsidR="00020445" w:rsidRDefault="00020445">
            <w:pPr>
              <w:pStyle w:val="tabela"/>
            </w:pPr>
            <w:r>
              <w:t>II</w:t>
            </w:r>
          </w:p>
        </w:tc>
      </w:tr>
      <w:tr w:rsidR="00020445" w:rsidTr="00020445">
        <w:trPr>
          <w:tblCellSpacing w:w="15" w:type="dxa"/>
        </w:trPr>
        <w:tc>
          <w:tcPr>
            <w:tcW w:w="0" w:type="auto"/>
            <w:vAlign w:val="center"/>
            <w:hideMark/>
          </w:tcPr>
          <w:p w:rsidR="00020445" w:rsidRDefault="00020445">
            <w:pPr>
              <w:pStyle w:val="tabela"/>
            </w:pPr>
            <w:r>
              <w:t>e) Остале измене протокола квалификације за припрему/замену интерног (енгл. in-house) референтног стандарда или препарата</w:t>
            </w:r>
          </w:p>
        </w:tc>
        <w:tc>
          <w:tcPr>
            <w:tcW w:w="0" w:type="auto"/>
            <w:vAlign w:val="center"/>
            <w:hideMark/>
          </w:tcPr>
          <w:p w:rsidR="00020445" w:rsidRDefault="00020445"/>
        </w:tc>
        <w:tc>
          <w:tcPr>
            <w:tcW w:w="0" w:type="auto"/>
            <w:vAlign w:val="center"/>
            <w:hideMark/>
          </w:tcPr>
          <w:p w:rsidR="00020445" w:rsidRDefault="00020445">
            <w:pPr>
              <w:pStyle w:val="tabela"/>
            </w:pPr>
            <w:r>
              <w:t>1</w:t>
            </w:r>
          </w:p>
        </w:tc>
        <w:tc>
          <w:tcPr>
            <w:tcW w:w="0" w:type="auto"/>
            <w:vAlign w:val="center"/>
            <w:hideMark/>
          </w:tcPr>
          <w:p w:rsidR="00020445" w:rsidRDefault="00020445">
            <w:pPr>
              <w:pStyle w:val="tabela"/>
            </w:pPr>
            <w:r>
              <w:rPr>
                <w:lang w:val="en-GB"/>
              </w:rPr>
              <w:t>IБ</w:t>
            </w:r>
          </w:p>
        </w:tc>
      </w:tr>
      <w:tr w:rsidR="00020445" w:rsidTr="00020445">
        <w:trPr>
          <w:tblCellSpacing w:w="15" w:type="dxa"/>
        </w:trPr>
        <w:tc>
          <w:tcPr>
            <w:tcW w:w="0" w:type="auto"/>
            <w:gridSpan w:val="4"/>
            <w:vAlign w:val="center"/>
            <w:hideMark/>
          </w:tcPr>
          <w:p w:rsidR="00020445" w:rsidRDefault="00020445">
            <w:pPr>
              <w:pStyle w:val="tabela"/>
            </w:pPr>
            <w:r>
              <w:rPr>
                <w:rStyle w:val="bold1"/>
              </w:rPr>
              <w:t xml:space="preserve">Документација </w:t>
            </w:r>
          </w:p>
        </w:tc>
      </w:tr>
      <w:tr w:rsidR="00020445" w:rsidTr="00020445">
        <w:trPr>
          <w:tblCellSpacing w:w="15" w:type="dxa"/>
        </w:trPr>
        <w:tc>
          <w:tcPr>
            <w:tcW w:w="0" w:type="auto"/>
            <w:gridSpan w:val="4"/>
            <w:vAlign w:val="center"/>
            <w:hideMark/>
          </w:tcPr>
          <w:p w:rsidR="00020445" w:rsidRDefault="00020445">
            <w:pPr>
              <w:pStyle w:val="tabela"/>
            </w:pPr>
            <w:r>
              <w:t xml:space="preserve">1. Измене одговарајућих делова досијеа (у </w:t>
            </w:r>
            <w:r>
              <w:rPr>
                <w:rStyle w:val="italik"/>
              </w:rPr>
              <w:t>CTD</w:t>
            </w:r>
            <w:r>
              <w:t xml:space="preserve"> формату), укључујући опис производње и квалификације новог интерног (енгл. in-house) референтог стандарда.</w:t>
            </w:r>
          </w:p>
        </w:tc>
      </w:tr>
      <w:tr w:rsidR="00020445" w:rsidTr="00020445">
        <w:trPr>
          <w:tblCellSpacing w:w="15" w:type="dxa"/>
        </w:trPr>
        <w:tc>
          <w:tcPr>
            <w:tcW w:w="0" w:type="auto"/>
            <w:gridSpan w:val="4"/>
            <w:vAlign w:val="center"/>
            <w:hideMark/>
          </w:tcPr>
          <w:p w:rsidR="00020445" w:rsidRDefault="00020445">
            <w:pPr>
              <w:pStyle w:val="tabela"/>
            </w:pPr>
            <w:r>
              <w:t>2. Резултати упоредних испитивања, који показују да су садашњи и предложени интерни (енгл. in-house) референтни стандард еквивалентни.</w:t>
            </w:r>
          </w:p>
        </w:tc>
      </w:tr>
      <w:tr w:rsidR="00020445" w:rsidTr="00020445">
        <w:trPr>
          <w:tblCellSpacing w:w="15" w:type="dxa"/>
        </w:trPr>
        <w:tc>
          <w:tcPr>
            <w:tcW w:w="0" w:type="auto"/>
            <w:gridSpan w:val="4"/>
            <w:vAlign w:val="center"/>
            <w:hideMark/>
          </w:tcPr>
          <w:p w:rsidR="00020445" w:rsidRDefault="00020445">
            <w:pPr>
              <w:pStyle w:val="tabela"/>
            </w:pPr>
            <w:r>
              <w:rPr>
                <w:rStyle w:val="superscript"/>
              </w:rPr>
              <w:t>(1)</w:t>
            </w:r>
            <w:r>
              <w:rPr>
                <w:rStyle w:val="italik"/>
              </w:rPr>
              <w:t xml:space="preserve"> Напомена: Остале измене интерних (енгл. in-house)</w:t>
            </w:r>
            <w:r>
              <w:t xml:space="preserve"> </w:t>
            </w:r>
            <w:r>
              <w:rPr>
                <w:rStyle w:val="italik"/>
              </w:rPr>
              <w:t>референтних стандарда/препарата или измене у вези са њима, које нису обухваћене одобреним протоколом, треба класификовати по аналогији са одговарајућим изменама које утичу на биолошку активну супстанцу/готов производ.</w:t>
            </w:r>
          </w:p>
          <w:p w:rsidR="00020445" w:rsidRDefault="00020445">
            <w:pPr>
              <w:pStyle w:val="tabela"/>
            </w:pPr>
            <w:r>
              <w:rPr>
                <w:rStyle w:val="superscript"/>
              </w:rPr>
              <w:t>(2)</w:t>
            </w:r>
            <w:r>
              <w:rPr>
                <w:rStyle w:val="italik"/>
              </w:rPr>
              <w:t xml:space="preserve"> Напомена: Након одобрења варијације за протокол квалификације, увођење новог референтног стандарда за биолошку активну супстанцу/готов производ или продужење његовог re-test периода/периода чувања, у складу са одобреним протоколом квалификације, биће обухваћено постојећим системом обезбеђења квалитета и стога неће бити потребе за подношењем варијације све док су испуњени сви одобрени критеријуми прихватљивости.</w:t>
            </w:r>
          </w:p>
        </w:tc>
      </w:tr>
    </w:tbl>
    <w:p w:rsidR="00020445" w:rsidRDefault="00020445" w:rsidP="00020445">
      <w:pPr>
        <w:pStyle w:val="basic-paragraph"/>
      </w:pPr>
      <w:r>
        <w:rPr>
          <w:rStyle w:val="bold1"/>
        </w:rPr>
        <w:t>Q.I.c) Систем затварања контејнера</w:t>
      </w:r>
    </w:p>
    <w:p w:rsidR="00020445" w:rsidRDefault="00020445" w:rsidP="00020445">
      <w:pPr>
        <w:pStyle w:val="basic-paragraph"/>
      </w:pPr>
      <w:r>
        <w:rPr>
          <w:rStyle w:val="bold1"/>
        </w:rPr>
        <w:lastRenderedPageBreak/>
        <w:t>Q.I.c.1</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314"/>
        <w:gridCol w:w="2337"/>
        <w:gridCol w:w="2352"/>
        <w:gridCol w:w="1554"/>
      </w:tblGrid>
      <w:tr w:rsidR="00020445" w:rsidTr="00020445">
        <w:trPr>
          <w:tblCellSpacing w:w="15" w:type="dxa"/>
        </w:trPr>
        <w:tc>
          <w:tcPr>
            <w:tcW w:w="0" w:type="auto"/>
            <w:vAlign w:val="center"/>
            <w:hideMark/>
          </w:tcPr>
          <w:p w:rsidR="00020445" w:rsidRDefault="00020445">
            <w:pPr>
              <w:pStyle w:val="tabela"/>
            </w:pPr>
            <w:r>
              <w:rPr>
                <w:rStyle w:val="bold1"/>
              </w:rPr>
              <w:t>Q.I.c.1 Измене унутрашњег паковања активне супстанце</w:t>
            </w:r>
          </w:p>
        </w:tc>
        <w:tc>
          <w:tcPr>
            <w:tcW w:w="0" w:type="auto"/>
            <w:vAlign w:val="center"/>
            <w:hideMark/>
          </w:tcPr>
          <w:p w:rsidR="00020445" w:rsidRDefault="00020445">
            <w:pPr>
              <w:pStyle w:val="tabela"/>
            </w:pPr>
            <w:r>
              <w:t>Услови који морају бити испуњени</w:t>
            </w:r>
          </w:p>
        </w:tc>
        <w:tc>
          <w:tcPr>
            <w:tcW w:w="0" w:type="auto"/>
            <w:vAlign w:val="center"/>
            <w:hideMark/>
          </w:tcPr>
          <w:p w:rsidR="00020445" w:rsidRDefault="00020445">
            <w:pPr>
              <w:pStyle w:val="tabela"/>
            </w:pPr>
            <w:r>
              <w:t>Неопходна документација</w:t>
            </w:r>
          </w:p>
        </w:tc>
        <w:tc>
          <w:tcPr>
            <w:tcW w:w="0" w:type="auto"/>
            <w:vAlign w:val="center"/>
            <w:hideMark/>
          </w:tcPr>
          <w:p w:rsidR="00020445" w:rsidRDefault="00020445">
            <w:pPr>
              <w:pStyle w:val="tabela"/>
            </w:pPr>
            <w:r>
              <w:t>Тип варијације</w:t>
            </w:r>
          </w:p>
        </w:tc>
      </w:tr>
      <w:tr w:rsidR="00020445" w:rsidTr="00020445">
        <w:trPr>
          <w:tblCellSpacing w:w="15" w:type="dxa"/>
        </w:trPr>
        <w:tc>
          <w:tcPr>
            <w:tcW w:w="0" w:type="auto"/>
            <w:vAlign w:val="center"/>
            <w:hideMark/>
          </w:tcPr>
          <w:p w:rsidR="00020445" w:rsidRDefault="00020445">
            <w:pPr>
              <w:pStyle w:val="tabela"/>
            </w:pPr>
            <w:r>
              <w:t>a) Измене унутрашњег паковања активне супстанце која није у течном стању</w:t>
            </w:r>
          </w:p>
        </w:tc>
        <w:tc>
          <w:tcPr>
            <w:tcW w:w="0" w:type="auto"/>
            <w:vAlign w:val="center"/>
            <w:hideMark/>
          </w:tcPr>
          <w:p w:rsidR="00020445" w:rsidRDefault="00020445">
            <w:pPr>
              <w:pStyle w:val="tabela"/>
            </w:pPr>
            <w:r>
              <w:t>1, 2, 3</w:t>
            </w:r>
          </w:p>
        </w:tc>
        <w:tc>
          <w:tcPr>
            <w:tcW w:w="0" w:type="auto"/>
            <w:vAlign w:val="center"/>
            <w:hideMark/>
          </w:tcPr>
          <w:p w:rsidR="00020445" w:rsidRDefault="00020445">
            <w:pPr>
              <w:pStyle w:val="tabela"/>
            </w:pPr>
            <w:r>
              <w:t>1, 2, 3, 4</w:t>
            </w:r>
          </w:p>
        </w:tc>
        <w:tc>
          <w:tcPr>
            <w:tcW w:w="0" w:type="auto"/>
            <w:vAlign w:val="center"/>
            <w:hideMark/>
          </w:tcPr>
          <w:p w:rsidR="00020445" w:rsidRDefault="00020445">
            <w:pPr>
              <w:pStyle w:val="tabela"/>
            </w:pPr>
            <w:r>
              <w:t>IA</w:t>
            </w:r>
          </w:p>
        </w:tc>
      </w:tr>
      <w:tr w:rsidR="00020445" w:rsidTr="00020445">
        <w:trPr>
          <w:tblCellSpacing w:w="15" w:type="dxa"/>
        </w:trPr>
        <w:tc>
          <w:tcPr>
            <w:tcW w:w="0" w:type="auto"/>
            <w:vAlign w:val="center"/>
            <w:hideMark/>
          </w:tcPr>
          <w:p w:rsidR="00020445" w:rsidRDefault="00020445">
            <w:pPr>
              <w:pStyle w:val="tabela"/>
            </w:pPr>
            <w:r>
              <w:t>b) Измене унутрашњег паковања стерилне течне активне супстанце</w:t>
            </w:r>
          </w:p>
        </w:tc>
        <w:tc>
          <w:tcPr>
            <w:tcW w:w="0" w:type="auto"/>
            <w:vAlign w:val="center"/>
            <w:hideMark/>
          </w:tcPr>
          <w:p w:rsidR="00020445" w:rsidRDefault="00020445"/>
        </w:tc>
        <w:tc>
          <w:tcPr>
            <w:tcW w:w="0" w:type="auto"/>
            <w:vAlign w:val="center"/>
            <w:hideMark/>
          </w:tcPr>
          <w:p w:rsidR="00020445" w:rsidRDefault="00020445"/>
        </w:tc>
        <w:tc>
          <w:tcPr>
            <w:tcW w:w="0" w:type="auto"/>
            <w:vAlign w:val="center"/>
            <w:hideMark/>
          </w:tcPr>
          <w:p w:rsidR="00020445" w:rsidRDefault="00020445">
            <w:pPr>
              <w:pStyle w:val="tabela"/>
            </w:pPr>
            <w:r>
              <w:t>II</w:t>
            </w:r>
          </w:p>
        </w:tc>
      </w:tr>
      <w:tr w:rsidR="00020445" w:rsidTr="00020445">
        <w:trPr>
          <w:tblCellSpacing w:w="15" w:type="dxa"/>
        </w:trPr>
        <w:tc>
          <w:tcPr>
            <w:tcW w:w="0" w:type="auto"/>
            <w:vAlign w:val="center"/>
            <w:hideMark/>
          </w:tcPr>
          <w:p w:rsidR="00020445" w:rsidRDefault="00020445">
            <w:pPr>
              <w:pStyle w:val="tabela"/>
            </w:pPr>
            <w:r>
              <w:t>c) Измене унутрашњег паковања нестерилне течне активне супстанце</w:t>
            </w:r>
          </w:p>
        </w:tc>
        <w:tc>
          <w:tcPr>
            <w:tcW w:w="0" w:type="auto"/>
            <w:vAlign w:val="center"/>
            <w:hideMark/>
          </w:tcPr>
          <w:p w:rsidR="00020445" w:rsidRDefault="00020445"/>
        </w:tc>
        <w:tc>
          <w:tcPr>
            <w:tcW w:w="0" w:type="auto"/>
            <w:vAlign w:val="center"/>
            <w:hideMark/>
          </w:tcPr>
          <w:p w:rsidR="00020445" w:rsidRDefault="00020445">
            <w:pPr>
              <w:pStyle w:val="tabela"/>
            </w:pPr>
            <w:r>
              <w:t>1, 2, 4, 5</w:t>
            </w:r>
          </w:p>
        </w:tc>
        <w:tc>
          <w:tcPr>
            <w:tcW w:w="0" w:type="auto"/>
            <w:vAlign w:val="center"/>
            <w:hideMark/>
          </w:tcPr>
          <w:p w:rsidR="00020445" w:rsidRDefault="00020445">
            <w:pPr>
              <w:pStyle w:val="tabela"/>
            </w:pPr>
            <w:r>
              <w:t>IБ</w:t>
            </w:r>
          </w:p>
        </w:tc>
      </w:tr>
      <w:tr w:rsidR="00020445" w:rsidTr="00020445">
        <w:trPr>
          <w:tblCellSpacing w:w="15" w:type="dxa"/>
        </w:trPr>
        <w:tc>
          <w:tcPr>
            <w:tcW w:w="0" w:type="auto"/>
            <w:vAlign w:val="center"/>
            <w:hideMark/>
          </w:tcPr>
          <w:p w:rsidR="00020445" w:rsidRDefault="00020445">
            <w:pPr>
              <w:pStyle w:val="tabela"/>
            </w:pPr>
            <w:r>
              <w:t>d) Укидање једног од одобрених унутрашњих паковања активне супстанце</w:t>
            </w:r>
          </w:p>
        </w:tc>
        <w:tc>
          <w:tcPr>
            <w:tcW w:w="0" w:type="auto"/>
            <w:vAlign w:val="center"/>
            <w:hideMark/>
          </w:tcPr>
          <w:p w:rsidR="00020445" w:rsidRDefault="00020445">
            <w:pPr>
              <w:pStyle w:val="tabela"/>
            </w:pPr>
            <w:r>
              <w:t>4</w:t>
            </w:r>
          </w:p>
        </w:tc>
        <w:tc>
          <w:tcPr>
            <w:tcW w:w="0" w:type="auto"/>
            <w:vAlign w:val="center"/>
            <w:hideMark/>
          </w:tcPr>
          <w:p w:rsidR="00020445" w:rsidRDefault="00020445">
            <w:pPr>
              <w:pStyle w:val="tabela"/>
            </w:pPr>
            <w:r>
              <w:t>1</w:t>
            </w:r>
          </w:p>
        </w:tc>
        <w:tc>
          <w:tcPr>
            <w:tcW w:w="0" w:type="auto"/>
            <w:vAlign w:val="center"/>
            <w:hideMark/>
          </w:tcPr>
          <w:p w:rsidR="00020445" w:rsidRDefault="00020445">
            <w:pPr>
              <w:pStyle w:val="tabela"/>
            </w:pPr>
            <w:r>
              <w:t>IA</w:t>
            </w:r>
          </w:p>
        </w:tc>
      </w:tr>
      <w:tr w:rsidR="00020445" w:rsidTr="00020445">
        <w:trPr>
          <w:tblCellSpacing w:w="15" w:type="dxa"/>
        </w:trPr>
        <w:tc>
          <w:tcPr>
            <w:tcW w:w="0" w:type="auto"/>
            <w:gridSpan w:val="4"/>
            <w:vAlign w:val="center"/>
            <w:hideMark/>
          </w:tcPr>
          <w:p w:rsidR="00020445" w:rsidRDefault="00020445">
            <w:pPr>
              <w:pStyle w:val="tabela"/>
            </w:pPr>
            <w:r>
              <w:rPr>
                <w:rStyle w:val="bold1"/>
              </w:rPr>
              <w:t>Услови</w:t>
            </w:r>
          </w:p>
        </w:tc>
      </w:tr>
      <w:tr w:rsidR="00020445" w:rsidTr="00020445">
        <w:trPr>
          <w:tblCellSpacing w:w="15" w:type="dxa"/>
        </w:trPr>
        <w:tc>
          <w:tcPr>
            <w:tcW w:w="0" w:type="auto"/>
            <w:gridSpan w:val="4"/>
            <w:vAlign w:val="center"/>
            <w:hideMark/>
          </w:tcPr>
          <w:p w:rsidR="00020445" w:rsidRDefault="00020445">
            <w:pPr>
              <w:pStyle w:val="tabela"/>
            </w:pPr>
            <w:r>
              <w:t>1. Предложени материјал за паковање мора бити барем еквивалентан одобреном материјалу у погледу његових релевантних својстава.</w:t>
            </w:r>
          </w:p>
        </w:tc>
      </w:tr>
      <w:tr w:rsidR="00020445" w:rsidTr="00020445">
        <w:trPr>
          <w:tblCellSpacing w:w="15" w:type="dxa"/>
        </w:trPr>
        <w:tc>
          <w:tcPr>
            <w:tcW w:w="0" w:type="auto"/>
            <w:gridSpan w:val="4"/>
            <w:vAlign w:val="center"/>
            <w:hideMark/>
          </w:tcPr>
          <w:p w:rsidR="00020445" w:rsidRDefault="00020445">
            <w:pPr>
              <w:pStyle w:val="tabela"/>
            </w:pPr>
            <w:r>
              <w:t xml:space="preserve">2. Започете су одговарајуће студије стабилности у складу са </w:t>
            </w:r>
            <w:r>
              <w:rPr>
                <w:rStyle w:val="italik"/>
              </w:rPr>
              <w:t>ICH</w:t>
            </w:r>
            <w:r>
              <w:t xml:space="preserve"> условима и одговарајући параметри стабилности су процењени на најмање две пилот или производне серије, а подносилац захтева у тренутку имплементације располаже задовољавајућим подацима о стабилности за период од најмање три месеца. Међутим, уколико је предложено паковање отпорније од одобреног, подаци о стабилности за период од три месеца не морају још бити доступни. Ове студије морају бити завршене и подаци се морају без одлагања доставити Агенцији уколико су резултати изван или потенцијално изван спецификација на крају одобреног рока употребе, односно </w:t>
            </w:r>
            <w:r>
              <w:rPr>
                <w:rStyle w:val="italik"/>
              </w:rPr>
              <w:t>re-test</w:t>
            </w:r>
            <w:r>
              <w:t xml:space="preserve"> периода (са предложеним корективним мерама).</w:t>
            </w:r>
          </w:p>
        </w:tc>
      </w:tr>
      <w:tr w:rsidR="00020445" w:rsidTr="00020445">
        <w:trPr>
          <w:tblCellSpacing w:w="15" w:type="dxa"/>
        </w:trPr>
        <w:tc>
          <w:tcPr>
            <w:tcW w:w="0" w:type="auto"/>
            <w:gridSpan w:val="4"/>
            <w:vAlign w:val="center"/>
            <w:hideMark/>
          </w:tcPr>
          <w:p w:rsidR="00020445" w:rsidRDefault="00020445">
            <w:pPr>
              <w:pStyle w:val="tabela"/>
            </w:pPr>
            <w:r>
              <w:t>3. Активна супстанца није стерилна активна супстанца или биолошка активна супстанца.</w:t>
            </w:r>
          </w:p>
        </w:tc>
      </w:tr>
      <w:tr w:rsidR="00020445" w:rsidTr="00020445">
        <w:trPr>
          <w:tblCellSpacing w:w="15" w:type="dxa"/>
        </w:trPr>
        <w:tc>
          <w:tcPr>
            <w:tcW w:w="0" w:type="auto"/>
            <w:gridSpan w:val="4"/>
            <w:vAlign w:val="center"/>
            <w:hideMark/>
          </w:tcPr>
          <w:p w:rsidR="00020445" w:rsidRDefault="00020445">
            <w:pPr>
              <w:pStyle w:val="tabela"/>
            </w:pPr>
            <w:r>
              <w:t>4. Мора да остане најмање једно паковање адекватно за складиштење активне супстанце у одобреним условима чувања.</w:t>
            </w:r>
          </w:p>
        </w:tc>
      </w:tr>
      <w:tr w:rsidR="00020445" w:rsidTr="00020445">
        <w:trPr>
          <w:tblCellSpacing w:w="15" w:type="dxa"/>
        </w:trPr>
        <w:tc>
          <w:tcPr>
            <w:tcW w:w="0" w:type="auto"/>
            <w:gridSpan w:val="4"/>
            <w:vAlign w:val="center"/>
            <w:hideMark/>
          </w:tcPr>
          <w:p w:rsidR="00020445" w:rsidRDefault="00020445">
            <w:pPr>
              <w:pStyle w:val="tabela"/>
            </w:pPr>
            <w:r>
              <w:rPr>
                <w:rStyle w:val="bold1"/>
              </w:rPr>
              <w:t xml:space="preserve">Документација </w:t>
            </w:r>
          </w:p>
        </w:tc>
      </w:tr>
      <w:tr w:rsidR="00020445" w:rsidTr="00020445">
        <w:trPr>
          <w:tblCellSpacing w:w="15" w:type="dxa"/>
        </w:trPr>
        <w:tc>
          <w:tcPr>
            <w:tcW w:w="0" w:type="auto"/>
            <w:gridSpan w:val="4"/>
            <w:vAlign w:val="center"/>
            <w:hideMark/>
          </w:tcPr>
          <w:p w:rsidR="00020445" w:rsidRDefault="00020445">
            <w:pPr>
              <w:pStyle w:val="tabela"/>
            </w:pPr>
            <w:r>
              <w:t xml:space="preserve">1. Измене одговарајућих делова досијеа (у </w:t>
            </w:r>
            <w:r>
              <w:rPr>
                <w:rStyle w:val="italik"/>
              </w:rPr>
              <w:t>CTD</w:t>
            </w:r>
            <w:r>
              <w:t xml:space="preserve"> формату).</w:t>
            </w:r>
          </w:p>
        </w:tc>
      </w:tr>
      <w:tr w:rsidR="00020445" w:rsidTr="00020445">
        <w:trPr>
          <w:tblCellSpacing w:w="15" w:type="dxa"/>
        </w:trPr>
        <w:tc>
          <w:tcPr>
            <w:tcW w:w="0" w:type="auto"/>
            <w:gridSpan w:val="4"/>
            <w:vAlign w:val="center"/>
            <w:hideMark/>
          </w:tcPr>
          <w:p w:rsidR="00020445" w:rsidRDefault="00020445">
            <w:pPr>
              <w:pStyle w:val="tabela"/>
            </w:pPr>
            <w:r>
              <w:t>2. Одговарајући подаци о новом паковању (нпр. упоредни подаци о пропустљивости нпр. за О</w:t>
            </w:r>
            <w:r>
              <w:rPr>
                <w:rStyle w:val="subscript"/>
              </w:rPr>
              <w:t>2</w:t>
            </w:r>
            <w:r>
              <w:t>, CO</w:t>
            </w:r>
            <w:r>
              <w:rPr>
                <w:rStyle w:val="subscript"/>
              </w:rPr>
              <w:t>2</w:t>
            </w:r>
            <w:r>
              <w:t>, влагу). Где је примењиво, неопходно је доставити доказ да не долази до интеракције између садржаја паковања и материјала паковања која може имати утицаја на квалитет активне супстанце (нпр. нема миграције компоненти предложеног материјала у садржај или губитка компоненти лека у паковање), укључујући потврду да је материјал у складу са одговарајућим фармакопејским захтевима или прописима Европске уније о пластичним материјалима и предметима који долазе у контакт с храном.</w:t>
            </w:r>
          </w:p>
        </w:tc>
      </w:tr>
      <w:tr w:rsidR="00020445" w:rsidTr="00020445">
        <w:trPr>
          <w:tblCellSpacing w:w="15" w:type="dxa"/>
        </w:trPr>
        <w:tc>
          <w:tcPr>
            <w:tcW w:w="0" w:type="auto"/>
            <w:gridSpan w:val="4"/>
            <w:vAlign w:val="center"/>
            <w:hideMark/>
          </w:tcPr>
          <w:p w:rsidR="00020445" w:rsidRDefault="00020445">
            <w:pPr>
              <w:pStyle w:val="tabela"/>
            </w:pPr>
            <w:r>
              <w:t xml:space="preserve">3. Изјава носиоца дозволе за лек или носиоца </w:t>
            </w:r>
            <w:r>
              <w:rPr>
                <w:rStyle w:val="italik"/>
              </w:rPr>
              <w:t>ASMF</w:t>
            </w:r>
            <w:r>
              <w:t xml:space="preserve">-а, ако је применљиво, да су започете студије стабилности у складу са </w:t>
            </w:r>
            <w:r>
              <w:rPr>
                <w:rStyle w:val="italik"/>
              </w:rPr>
              <w:t>ICH</w:t>
            </w:r>
            <w:r>
              <w:t xml:space="preserve"> условима (уз навођење бројева предметних серија) и да је, према потреби, носилац дозволе у тренутку имплементације располагао потребним минималним задовољавајућим подацима о стабилности и да расположиви подаци нису указивали на постојање проблема. Такође је неопходно дати гаранцију да ће студије бити завршене и да ће подаци без одлагања бити достављени Агенцији уколико су изван спецификација или потенцијално изван спецификација на крају одобреног рока употребе (са предложеним корективним мерама).</w:t>
            </w:r>
          </w:p>
        </w:tc>
      </w:tr>
      <w:tr w:rsidR="00020445" w:rsidTr="00020445">
        <w:trPr>
          <w:tblCellSpacing w:w="15" w:type="dxa"/>
        </w:trPr>
        <w:tc>
          <w:tcPr>
            <w:tcW w:w="0" w:type="auto"/>
            <w:gridSpan w:val="4"/>
            <w:vAlign w:val="center"/>
            <w:hideMark/>
          </w:tcPr>
          <w:p w:rsidR="00020445" w:rsidRDefault="00020445">
            <w:pPr>
              <w:pStyle w:val="tabela"/>
            </w:pPr>
            <w:r>
              <w:t>4. Поређење садашњих и предложених спецификација унутрашњег паковања, ако је применљиво.</w:t>
            </w:r>
          </w:p>
        </w:tc>
      </w:tr>
      <w:tr w:rsidR="00020445" w:rsidTr="00020445">
        <w:trPr>
          <w:tblCellSpacing w:w="15" w:type="dxa"/>
        </w:trPr>
        <w:tc>
          <w:tcPr>
            <w:tcW w:w="0" w:type="auto"/>
            <w:gridSpan w:val="4"/>
            <w:vAlign w:val="center"/>
            <w:hideMark/>
          </w:tcPr>
          <w:p w:rsidR="00020445" w:rsidRDefault="00020445">
            <w:pPr>
              <w:pStyle w:val="tabela"/>
            </w:pPr>
            <w:r>
              <w:t xml:space="preserve">5. Резултати студија стабилности које су спроведене у складу са </w:t>
            </w:r>
            <w:r>
              <w:rPr>
                <w:rStyle w:val="italik"/>
              </w:rPr>
              <w:t>ICH</w:t>
            </w:r>
            <w:r>
              <w:t xml:space="preserve"> условима и у којима су одговарајући параметри стабилности процењени за најмање две пилот или производне серије, који обухватају период од најмање 3 месеца, и дата је гаранција да ће студије бити завршене и да ће подаци без одлагања бити достављени Агенцији уколико су изван спецификација или потенцијално изван спецификација на крају одобреног </w:t>
            </w:r>
            <w:r>
              <w:rPr>
                <w:rStyle w:val="italik"/>
              </w:rPr>
              <w:t>re-test</w:t>
            </w:r>
            <w:r>
              <w:t xml:space="preserve"> периода (са предложеним корективним мерама).</w:t>
            </w:r>
          </w:p>
        </w:tc>
      </w:tr>
    </w:tbl>
    <w:p w:rsidR="00020445" w:rsidRDefault="00020445" w:rsidP="00020445">
      <w:pPr>
        <w:pStyle w:val="basic-paragraph"/>
      </w:pPr>
      <w:r>
        <w:rPr>
          <w:rStyle w:val="bold1"/>
        </w:rPr>
        <w:t>Q.I.c.2</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5151"/>
        <w:gridCol w:w="1965"/>
        <w:gridCol w:w="2060"/>
        <w:gridCol w:w="1381"/>
      </w:tblGrid>
      <w:tr w:rsidR="00020445" w:rsidTr="00020445">
        <w:trPr>
          <w:tblCellSpacing w:w="15" w:type="dxa"/>
        </w:trPr>
        <w:tc>
          <w:tcPr>
            <w:tcW w:w="0" w:type="auto"/>
            <w:vAlign w:val="center"/>
            <w:hideMark/>
          </w:tcPr>
          <w:p w:rsidR="00020445" w:rsidRDefault="00020445">
            <w:pPr>
              <w:pStyle w:val="tabela"/>
            </w:pPr>
            <w:r>
              <w:rPr>
                <w:rStyle w:val="bold1"/>
              </w:rPr>
              <w:lastRenderedPageBreak/>
              <w:t>Q.I.c.2 Измена атрибута спецификације и/или критеријума прихватљивости за унутрашње паковање активне супстанце</w:t>
            </w:r>
          </w:p>
        </w:tc>
        <w:tc>
          <w:tcPr>
            <w:tcW w:w="0" w:type="auto"/>
            <w:vAlign w:val="center"/>
            <w:hideMark/>
          </w:tcPr>
          <w:p w:rsidR="00020445" w:rsidRDefault="00020445">
            <w:pPr>
              <w:pStyle w:val="tabela"/>
            </w:pPr>
            <w:r>
              <w:t>Услови који морају бити испуњени</w:t>
            </w:r>
          </w:p>
        </w:tc>
        <w:tc>
          <w:tcPr>
            <w:tcW w:w="0" w:type="auto"/>
            <w:vAlign w:val="center"/>
            <w:hideMark/>
          </w:tcPr>
          <w:p w:rsidR="00020445" w:rsidRDefault="00020445">
            <w:pPr>
              <w:pStyle w:val="tabela"/>
            </w:pPr>
            <w:r>
              <w:t>Неопходна документација</w:t>
            </w:r>
          </w:p>
        </w:tc>
        <w:tc>
          <w:tcPr>
            <w:tcW w:w="0" w:type="auto"/>
            <w:vAlign w:val="center"/>
            <w:hideMark/>
          </w:tcPr>
          <w:p w:rsidR="00020445" w:rsidRDefault="00020445">
            <w:pPr>
              <w:pStyle w:val="tabela"/>
            </w:pPr>
            <w:r>
              <w:t>Тип варијације</w:t>
            </w:r>
          </w:p>
        </w:tc>
      </w:tr>
      <w:tr w:rsidR="00020445" w:rsidTr="00020445">
        <w:trPr>
          <w:tblCellSpacing w:w="15" w:type="dxa"/>
        </w:trPr>
        <w:tc>
          <w:tcPr>
            <w:tcW w:w="0" w:type="auto"/>
            <w:vAlign w:val="center"/>
            <w:hideMark/>
          </w:tcPr>
          <w:p w:rsidR="00020445" w:rsidRDefault="00020445">
            <w:pPr>
              <w:pStyle w:val="tabela"/>
            </w:pPr>
            <w:r>
              <w:t>a) Измена критеријума прихватљивости спецификације</w:t>
            </w:r>
          </w:p>
        </w:tc>
        <w:tc>
          <w:tcPr>
            <w:tcW w:w="0" w:type="auto"/>
            <w:vAlign w:val="center"/>
            <w:hideMark/>
          </w:tcPr>
          <w:p w:rsidR="00020445" w:rsidRDefault="00020445">
            <w:pPr>
              <w:pStyle w:val="tabela"/>
            </w:pPr>
            <w:r>
              <w:t>1, 2, 3, 4</w:t>
            </w:r>
          </w:p>
        </w:tc>
        <w:tc>
          <w:tcPr>
            <w:tcW w:w="0" w:type="auto"/>
            <w:vAlign w:val="center"/>
            <w:hideMark/>
          </w:tcPr>
          <w:p w:rsidR="00020445" w:rsidRDefault="00020445">
            <w:pPr>
              <w:pStyle w:val="tabela"/>
            </w:pPr>
            <w:r>
              <w:t>1, 2</w:t>
            </w:r>
          </w:p>
        </w:tc>
        <w:tc>
          <w:tcPr>
            <w:tcW w:w="0" w:type="auto"/>
            <w:vAlign w:val="center"/>
            <w:hideMark/>
          </w:tcPr>
          <w:p w:rsidR="00020445" w:rsidRDefault="00020445">
            <w:pPr>
              <w:pStyle w:val="tabela"/>
            </w:pPr>
            <w:r>
              <w:t>IA</w:t>
            </w:r>
          </w:p>
        </w:tc>
      </w:tr>
      <w:tr w:rsidR="00020445" w:rsidTr="00020445">
        <w:trPr>
          <w:tblCellSpacing w:w="15" w:type="dxa"/>
        </w:trPr>
        <w:tc>
          <w:tcPr>
            <w:tcW w:w="0" w:type="auto"/>
            <w:vAlign w:val="center"/>
            <w:hideMark/>
          </w:tcPr>
          <w:p w:rsidR="00020445" w:rsidRDefault="00020445">
            <w:pPr>
              <w:pStyle w:val="tabela"/>
            </w:pPr>
            <w:r>
              <w:t>b) Додавање новог атрибута у спецификацију са одговарајућим аналитичким поступком</w:t>
            </w:r>
          </w:p>
        </w:tc>
        <w:tc>
          <w:tcPr>
            <w:tcW w:w="0" w:type="auto"/>
            <w:vAlign w:val="center"/>
            <w:hideMark/>
          </w:tcPr>
          <w:p w:rsidR="00020445" w:rsidRDefault="00020445">
            <w:pPr>
              <w:pStyle w:val="tabela"/>
            </w:pPr>
            <w:r>
              <w:t>1, 2, 5</w:t>
            </w:r>
          </w:p>
        </w:tc>
        <w:tc>
          <w:tcPr>
            <w:tcW w:w="0" w:type="auto"/>
            <w:vAlign w:val="center"/>
            <w:hideMark/>
          </w:tcPr>
          <w:p w:rsidR="00020445" w:rsidRDefault="00020445">
            <w:pPr>
              <w:pStyle w:val="tabela"/>
            </w:pPr>
            <w:r>
              <w:t>1, 2, 3, 4</w:t>
            </w:r>
          </w:p>
        </w:tc>
        <w:tc>
          <w:tcPr>
            <w:tcW w:w="0" w:type="auto"/>
            <w:vAlign w:val="center"/>
            <w:hideMark/>
          </w:tcPr>
          <w:p w:rsidR="00020445" w:rsidRDefault="00020445">
            <w:pPr>
              <w:pStyle w:val="tabela"/>
            </w:pPr>
            <w:r>
              <w:t>IA</w:t>
            </w:r>
          </w:p>
        </w:tc>
      </w:tr>
      <w:tr w:rsidR="00020445" w:rsidTr="00020445">
        <w:trPr>
          <w:tblCellSpacing w:w="15" w:type="dxa"/>
        </w:trPr>
        <w:tc>
          <w:tcPr>
            <w:tcW w:w="0" w:type="auto"/>
            <w:vAlign w:val="center"/>
            <w:hideMark/>
          </w:tcPr>
          <w:p w:rsidR="00020445" w:rsidRDefault="00020445">
            <w:pPr>
              <w:pStyle w:val="tabela"/>
            </w:pPr>
            <w:r>
              <w:t>c) Укидање безначајног или застарелог атрибута спецификације</w:t>
            </w:r>
          </w:p>
        </w:tc>
        <w:tc>
          <w:tcPr>
            <w:tcW w:w="0" w:type="auto"/>
            <w:vAlign w:val="center"/>
            <w:hideMark/>
          </w:tcPr>
          <w:p w:rsidR="00020445" w:rsidRDefault="00020445">
            <w:pPr>
              <w:pStyle w:val="tabela"/>
            </w:pPr>
            <w:r>
              <w:t>1, 2, 6</w:t>
            </w:r>
          </w:p>
        </w:tc>
        <w:tc>
          <w:tcPr>
            <w:tcW w:w="0" w:type="auto"/>
            <w:vAlign w:val="center"/>
            <w:hideMark/>
          </w:tcPr>
          <w:p w:rsidR="00020445" w:rsidRDefault="00020445">
            <w:pPr>
              <w:pStyle w:val="tabela"/>
            </w:pPr>
            <w:r>
              <w:t>1, 2, 5</w:t>
            </w:r>
          </w:p>
        </w:tc>
        <w:tc>
          <w:tcPr>
            <w:tcW w:w="0" w:type="auto"/>
            <w:vAlign w:val="center"/>
            <w:hideMark/>
          </w:tcPr>
          <w:p w:rsidR="00020445" w:rsidRDefault="00020445">
            <w:pPr>
              <w:pStyle w:val="tabela"/>
            </w:pPr>
            <w:r>
              <w:t>IA</w:t>
            </w:r>
          </w:p>
        </w:tc>
      </w:tr>
      <w:tr w:rsidR="00020445" w:rsidTr="00020445">
        <w:trPr>
          <w:tblCellSpacing w:w="15" w:type="dxa"/>
        </w:trPr>
        <w:tc>
          <w:tcPr>
            <w:tcW w:w="0" w:type="auto"/>
            <w:vAlign w:val="center"/>
            <w:hideMark/>
          </w:tcPr>
          <w:p w:rsidR="00020445" w:rsidRDefault="00020445">
            <w:pPr>
              <w:pStyle w:val="tabela"/>
            </w:pPr>
            <w:r>
              <w:t>d) Замена атрибута спецификације са одговарајућим аналитичким поступком</w:t>
            </w:r>
          </w:p>
        </w:tc>
        <w:tc>
          <w:tcPr>
            <w:tcW w:w="0" w:type="auto"/>
            <w:vAlign w:val="center"/>
            <w:hideMark/>
          </w:tcPr>
          <w:p w:rsidR="00020445" w:rsidRDefault="00020445"/>
        </w:tc>
        <w:tc>
          <w:tcPr>
            <w:tcW w:w="0" w:type="auto"/>
            <w:vAlign w:val="center"/>
            <w:hideMark/>
          </w:tcPr>
          <w:p w:rsidR="00020445" w:rsidRDefault="00020445">
            <w:pPr>
              <w:pStyle w:val="tabela"/>
            </w:pPr>
            <w:r>
              <w:t>1, 2, 3</w:t>
            </w:r>
          </w:p>
        </w:tc>
        <w:tc>
          <w:tcPr>
            <w:tcW w:w="0" w:type="auto"/>
            <w:vAlign w:val="center"/>
            <w:hideMark/>
          </w:tcPr>
          <w:p w:rsidR="00020445" w:rsidRDefault="00020445">
            <w:pPr>
              <w:pStyle w:val="tabela"/>
            </w:pPr>
            <w:r>
              <w:t>IБ</w:t>
            </w:r>
          </w:p>
        </w:tc>
      </w:tr>
      <w:tr w:rsidR="00020445" w:rsidTr="00020445">
        <w:trPr>
          <w:tblCellSpacing w:w="15" w:type="dxa"/>
        </w:trPr>
        <w:tc>
          <w:tcPr>
            <w:tcW w:w="0" w:type="auto"/>
            <w:gridSpan w:val="4"/>
            <w:vAlign w:val="center"/>
            <w:hideMark/>
          </w:tcPr>
          <w:p w:rsidR="00020445" w:rsidRDefault="00020445">
            <w:pPr>
              <w:pStyle w:val="tabela"/>
            </w:pPr>
            <w:r>
              <w:rPr>
                <w:rStyle w:val="bold1"/>
              </w:rPr>
              <w:t>Услови</w:t>
            </w:r>
          </w:p>
        </w:tc>
      </w:tr>
      <w:tr w:rsidR="00020445" w:rsidTr="00020445">
        <w:trPr>
          <w:tblCellSpacing w:w="15" w:type="dxa"/>
        </w:trPr>
        <w:tc>
          <w:tcPr>
            <w:tcW w:w="0" w:type="auto"/>
            <w:gridSpan w:val="4"/>
            <w:vAlign w:val="center"/>
            <w:hideMark/>
          </w:tcPr>
          <w:p w:rsidR="00020445" w:rsidRDefault="00020445">
            <w:pPr>
              <w:pStyle w:val="tabela"/>
            </w:pPr>
            <w:r>
              <w:t>1. Измена није последица обавеза из претходних процена да се преиспитају критеријуми прихватљивости спецификације (нпр. обавезе из поступка издавање дозволе за лек или варијације типа II), осим ако је претходно процењена и одобрена као део мере даљег праћења.</w:t>
            </w:r>
          </w:p>
        </w:tc>
      </w:tr>
      <w:tr w:rsidR="00020445" w:rsidTr="00020445">
        <w:trPr>
          <w:tblCellSpacing w:w="15" w:type="dxa"/>
        </w:trPr>
        <w:tc>
          <w:tcPr>
            <w:tcW w:w="0" w:type="auto"/>
            <w:gridSpan w:val="4"/>
            <w:vAlign w:val="center"/>
            <w:hideMark/>
          </w:tcPr>
          <w:p w:rsidR="00020445" w:rsidRDefault="00020445">
            <w:pPr>
              <w:pStyle w:val="tabela"/>
            </w:pPr>
            <w:r>
              <w:t>2. Измена није последица неочекиваних догађаја који су се десили током производње материјала за паковање или проблема везаних за стабилност током складиштења активне супстанце и није последица проблема везаних за безбедност или квалитет.</w:t>
            </w:r>
          </w:p>
        </w:tc>
      </w:tr>
      <w:tr w:rsidR="00020445" w:rsidTr="00020445">
        <w:trPr>
          <w:tblCellSpacing w:w="15" w:type="dxa"/>
        </w:trPr>
        <w:tc>
          <w:tcPr>
            <w:tcW w:w="0" w:type="auto"/>
            <w:gridSpan w:val="4"/>
            <w:vAlign w:val="center"/>
            <w:hideMark/>
          </w:tcPr>
          <w:p w:rsidR="00020445" w:rsidRDefault="00020445">
            <w:pPr>
              <w:pStyle w:val="tabela"/>
            </w:pPr>
            <w:r>
              <w:t>3. Измена треба да буде унутар опсега тренутно одобрених критеријума прихватљивости.</w:t>
            </w:r>
          </w:p>
        </w:tc>
      </w:tr>
      <w:tr w:rsidR="00020445" w:rsidTr="00020445">
        <w:trPr>
          <w:tblCellSpacing w:w="15" w:type="dxa"/>
        </w:trPr>
        <w:tc>
          <w:tcPr>
            <w:tcW w:w="0" w:type="auto"/>
            <w:gridSpan w:val="4"/>
            <w:vAlign w:val="center"/>
            <w:hideMark/>
          </w:tcPr>
          <w:p w:rsidR="00020445" w:rsidRDefault="00020445">
            <w:pPr>
              <w:pStyle w:val="tabela"/>
            </w:pPr>
            <w:r>
              <w:t>4. Аналитички поступак остаје исти или су измене аналитичког поступка мање.</w:t>
            </w:r>
          </w:p>
        </w:tc>
      </w:tr>
      <w:tr w:rsidR="00020445" w:rsidTr="00020445">
        <w:trPr>
          <w:tblCellSpacing w:w="15" w:type="dxa"/>
        </w:trPr>
        <w:tc>
          <w:tcPr>
            <w:tcW w:w="0" w:type="auto"/>
            <w:gridSpan w:val="4"/>
            <w:vAlign w:val="center"/>
            <w:hideMark/>
          </w:tcPr>
          <w:p w:rsidR="00020445" w:rsidRDefault="00020445">
            <w:pPr>
              <w:pStyle w:val="tabela"/>
            </w:pPr>
            <w:r>
              <w:t>5. Ниједан нови аналитички поступак не односи се на нову нестандардну технику или на стандардну технику које се користи на нов начин.</w:t>
            </w:r>
          </w:p>
        </w:tc>
      </w:tr>
      <w:tr w:rsidR="00020445" w:rsidTr="00020445">
        <w:trPr>
          <w:tblCellSpacing w:w="15" w:type="dxa"/>
        </w:trPr>
        <w:tc>
          <w:tcPr>
            <w:tcW w:w="0" w:type="auto"/>
            <w:gridSpan w:val="4"/>
            <w:vAlign w:val="center"/>
            <w:hideMark/>
          </w:tcPr>
          <w:p w:rsidR="00020445" w:rsidRDefault="00020445">
            <w:pPr>
              <w:pStyle w:val="tabela"/>
            </w:pPr>
            <w:r>
              <w:t>6. Измена није повезана са ревизијом стратегије за контролу са намером да се испитивање параметара и атрибута (критичних или некритичних) сведе на најмању могућу меру.</w:t>
            </w:r>
          </w:p>
        </w:tc>
      </w:tr>
      <w:tr w:rsidR="00020445" w:rsidTr="00020445">
        <w:trPr>
          <w:tblCellSpacing w:w="15" w:type="dxa"/>
        </w:trPr>
        <w:tc>
          <w:tcPr>
            <w:tcW w:w="0" w:type="auto"/>
            <w:gridSpan w:val="4"/>
            <w:vAlign w:val="center"/>
            <w:hideMark/>
          </w:tcPr>
          <w:p w:rsidR="00020445" w:rsidRDefault="00020445">
            <w:pPr>
              <w:pStyle w:val="tabela"/>
            </w:pPr>
            <w:r>
              <w:rPr>
                <w:rStyle w:val="bold1"/>
              </w:rPr>
              <w:t xml:space="preserve">Документација </w:t>
            </w:r>
          </w:p>
        </w:tc>
      </w:tr>
      <w:tr w:rsidR="00020445" w:rsidTr="00020445">
        <w:trPr>
          <w:tblCellSpacing w:w="15" w:type="dxa"/>
        </w:trPr>
        <w:tc>
          <w:tcPr>
            <w:tcW w:w="0" w:type="auto"/>
            <w:gridSpan w:val="4"/>
            <w:vAlign w:val="center"/>
            <w:hideMark/>
          </w:tcPr>
          <w:p w:rsidR="00020445" w:rsidRDefault="00020445">
            <w:pPr>
              <w:pStyle w:val="tabela"/>
            </w:pPr>
            <w:r>
              <w:t xml:space="preserve">1. Измене одговарајућих делова досијеа (у </w:t>
            </w:r>
            <w:r>
              <w:rPr>
                <w:rStyle w:val="italik"/>
              </w:rPr>
              <w:t>CTD</w:t>
            </w:r>
            <w:r>
              <w:t xml:space="preserve"> формату).</w:t>
            </w:r>
          </w:p>
        </w:tc>
      </w:tr>
      <w:tr w:rsidR="00020445" w:rsidTr="00020445">
        <w:trPr>
          <w:tblCellSpacing w:w="15" w:type="dxa"/>
        </w:trPr>
        <w:tc>
          <w:tcPr>
            <w:tcW w:w="0" w:type="auto"/>
            <w:gridSpan w:val="4"/>
            <w:vAlign w:val="center"/>
            <w:hideMark/>
          </w:tcPr>
          <w:p w:rsidR="00020445" w:rsidRDefault="00020445">
            <w:pPr>
              <w:pStyle w:val="tabela"/>
            </w:pPr>
            <w:r>
              <w:t>2. Упоредна табела садашњих и предложених спецификација.</w:t>
            </w:r>
          </w:p>
        </w:tc>
      </w:tr>
      <w:tr w:rsidR="00020445" w:rsidTr="00020445">
        <w:trPr>
          <w:tblCellSpacing w:w="15" w:type="dxa"/>
        </w:trPr>
        <w:tc>
          <w:tcPr>
            <w:tcW w:w="0" w:type="auto"/>
            <w:gridSpan w:val="4"/>
            <w:vAlign w:val="center"/>
            <w:hideMark/>
          </w:tcPr>
          <w:p w:rsidR="00020445" w:rsidRDefault="00020445">
            <w:pPr>
              <w:pStyle w:val="tabela"/>
            </w:pPr>
            <w:r>
              <w:t>3. Детаљни подаци о свим новим аналитичким поступцима и валидацији, где је применљиво.</w:t>
            </w:r>
          </w:p>
        </w:tc>
      </w:tr>
      <w:tr w:rsidR="00020445" w:rsidTr="00020445">
        <w:trPr>
          <w:tblCellSpacing w:w="15" w:type="dxa"/>
        </w:trPr>
        <w:tc>
          <w:tcPr>
            <w:tcW w:w="0" w:type="auto"/>
            <w:gridSpan w:val="4"/>
            <w:vAlign w:val="center"/>
            <w:hideMark/>
          </w:tcPr>
          <w:p w:rsidR="00020445" w:rsidRDefault="00020445">
            <w:pPr>
              <w:pStyle w:val="tabela"/>
            </w:pPr>
            <w:r>
              <w:t xml:space="preserve">4. Образложење од носиоца дозволе за лек или носиоца </w:t>
            </w:r>
            <w:r>
              <w:rPr>
                <w:rStyle w:val="italik"/>
              </w:rPr>
              <w:t>ASMF</w:t>
            </w:r>
            <w:r>
              <w:t>-а, ако је применљиво, за нови атрибут спецификације и критеријуме прихватљивости.</w:t>
            </w:r>
          </w:p>
        </w:tc>
      </w:tr>
      <w:tr w:rsidR="00020445" w:rsidTr="00020445">
        <w:trPr>
          <w:tblCellSpacing w:w="15" w:type="dxa"/>
        </w:trPr>
        <w:tc>
          <w:tcPr>
            <w:tcW w:w="0" w:type="auto"/>
            <w:gridSpan w:val="4"/>
            <w:vAlign w:val="center"/>
            <w:hideMark/>
          </w:tcPr>
          <w:p w:rsidR="00020445" w:rsidRDefault="00020445">
            <w:pPr>
              <w:pStyle w:val="tabela"/>
            </w:pPr>
            <w:r>
              <w:t xml:space="preserve">5. Образложење/процена ризика од носиоца дозволе за лек или носиоца </w:t>
            </w:r>
            <w:r>
              <w:rPr>
                <w:rStyle w:val="italik"/>
              </w:rPr>
              <w:t>ASMF</w:t>
            </w:r>
            <w:r>
              <w:t>-а, ако је применљиво, која показује да је атрибут спецификације безначајан или застарело.</w:t>
            </w:r>
          </w:p>
        </w:tc>
      </w:tr>
    </w:tbl>
    <w:p w:rsidR="00020445" w:rsidRDefault="00020445" w:rsidP="00020445">
      <w:pPr>
        <w:pStyle w:val="basic-paragraph"/>
      </w:pPr>
      <w:r>
        <w:rPr>
          <w:rStyle w:val="bold1"/>
        </w:rPr>
        <w:t>Q.I.c.3</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515"/>
        <w:gridCol w:w="2286"/>
        <w:gridCol w:w="2266"/>
        <w:gridCol w:w="1490"/>
      </w:tblGrid>
      <w:tr w:rsidR="00020445" w:rsidTr="00020445">
        <w:trPr>
          <w:tblCellSpacing w:w="15" w:type="dxa"/>
        </w:trPr>
        <w:tc>
          <w:tcPr>
            <w:tcW w:w="0" w:type="auto"/>
            <w:vAlign w:val="center"/>
            <w:hideMark/>
          </w:tcPr>
          <w:p w:rsidR="00020445" w:rsidRDefault="00020445">
            <w:pPr>
              <w:pStyle w:val="tabela"/>
            </w:pPr>
            <w:r>
              <w:rPr>
                <w:rStyle w:val="bold1"/>
              </w:rPr>
              <w:t>Q.I.c.3 Измена аналитичког поступка за унутрашње паковање активне супстанце</w:t>
            </w:r>
          </w:p>
        </w:tc>
        <w:tc>
          <w:tcPr>
            <w:tcW w:w="0" w:type="auto"/>
            <w:vAlign w:val="center"/>
            <w:hideMark/>
          </w:tcPr>
          <w:p w:rsidR="00020445" w:rsidRDefault="00020445">
            <w:pPr>
              <w:pStyle w:val="tabela"/>
            </w:pPr>
            <w:r>
              <w:t>Услови који морају бити испуњени</w:t>
            </w:r>
          </w:p>
        </w:tc>
        <w:tc>
          <w:tcPr>
            <w:tcW w:w="0" w:type="auto"/>
            <w:vAlign w:val="center"/>
            <w:hideMark/>
          </w:tcPr>
          <w:p w:rsidR="00020445" w:rsidRDefault="00020445">
            <w:pPr>
              <w:pStyle w:val="tabela"/>
            </w:pPr>
            <w:r>
              <w:t>Неопходна документација</w:t>
            </w:r>
          </w:p>
        </w:tc>
        <w:tc>
          <w:tcPr>
            <w:tcW w:w="0" w:type="auto"/>
            <w:vAlign w:val="center"/>
            <w:hideMark/>
          </w:tcPr>
          <w:p w:rsidR="00020445" w:rsidRDefault="00020445">
            <w:pPr>
              <w:pStyle w:val="tabela"/>
            </w:pPr>
            <w:r>
              <w:t>Тип варијације</w:t>
            </w:r>
          </w:p>
        </w:tc>
      </w:tr>
      <w:tr w:rsidR="00020445" w:rsidTr="00020445">
        <w:trPr>
          <w:tblCellSpacing w:w="15" w:type="dxa"/>
        </w:trPr>
        <w:tc>
          <w:tcPr>
            <w:tcW w:w="0" w:type="auto"/>
            <w:vAlign w:val="center"/>
            <w:hideMark/>
          </w:tcPr>
          <w:p w:rsidR="00020445" w:rsidRDefault="00020445">
            <w:pPr>
              <w:pStyle w:val="tabela"/>
            </w:pPr>
            <w:r>
              <w:t>a) Мања измена одобреног аналитичког поступка</w:t>
            </w:r>
          </w:p>
        </w:tc>
        <w:tc>
          <w:tcPr>
            <w:tcW w:w="0" w:type="auto"/>
            <w:vAlign w:val="center"/>
            <w:hideMark/>
          </w:tcPr>
          <w:p w:rsidR="00020445" w:rsidRDefault="00020445">
            <w:pPr>
              <w:pStyle w:val="tabela"/>
            </w:pPr>
            <w:r>
              <w:t>1, 2, 3</w:t>
            </w:r>
          </w:p>
        </w:tc>
        <w:tc>
          <w:tcPr>
            <w:tcW w:w="0" w:type="auto"/>
            <w:vAlign w:val="center"/>
            <w:hideMark/>
          </w:tcPr>
          <w:p w:rsidR="00020445" w:rsidRDefault="00020445">
            <w:pPr>
              <w:pStyle w:val="tabela"/>
            </w:pPr>
            <w:r>
              <w:t>1, 2</w:t>
            </w:r>
          </w:p>
        </w:tc>
        <w:tc>
          <w:tcPr>
            <w:tcW w:w="0" w:type="auto"/>
            <w:vAlign w:val="center"/>
            <w:hideMark/>
          </w:tcPr>
          <w:p w:rsidR="00020445" w:rsidRDefault="00020445">
            <w:pPr>
              <w:pStyle w:val="tabela"/>
            </w:pPr>
            <w:r>
              <w:t>IA</w:t>
            </w:r>
          </w:p>
        </w:tc>
      </w:tr>
      <w:tr w:rsidR="00020445" w:rsidTr="00020445">
        <w:trPr>
          <w:tblCellSpacing w:w="15" w:type="dxa"/>
        </w:trPr>
        <w:tc>
          <w:tcPr>
            <w:tcW w:w="0" w:type="auto"/>
            <w:vAlign w:val="center"/>
            <w:hideMark/>
          </w:tcPr>
          <w:p w:rsidR="00020445" w:rsidRDefault="00020445">
            <w:pPr>
              <w:pStyle w:val="tabela"/>
            </w:pPr>
            <w:r>
              <w:t>b) Остале измене аналитичког поступка (укључујући замену или додавање)</w:t>
            </w:r>
          </w:p>
        </w:tc>
        <w:tc>
          <w:tcPr>
            <w:tcW w:w="0" w:type="auto"/>
            <w:vAlign w:val="center"/>
            <w:hideMark/>
          </w:tcPr>
          <w:p w:rsidR="00020445" w:rsidRDefault="00020445">
            <w:pPr>
              <w:pStyle w:val="tabela"/>
            </w:pPr>
            <w:r>
              <w:t>1, 3</w:t>
            </w:r>
          </w:p>
        </w:tc>
        <w:tc>
          <w:tcPr>
            <w:tcW w:w="0" w:type="auto"/>
            <w:vAlign w:val="center"/>
            <w:hideMark/>
          </w:tcPr>
          <w:p w:rsidR="00020445" w:rsidRDefault="00020445">
            <w:pPr>
              <w:pStyle w:val="tabela"/>
            </w:pPr>
            <w:r>
              <w:t>1, 2</w:t>
            </w:r>
          </w:p>
        </w:tc>
        <w:tc>
          <w:tcPr>
            <w:tcW w:w="0" w:type="auto"/>
            <w:vAlign w:val="center"/>
            <w:hideMark/>
          </w:tcPr>
          <w:p w:rsidR="00020445" w:rsidRDefault="00020445">
            <w:pPr>
              <w:pStyle w:val="tabela"/>
            </w:pPr>
            <w:r>
              <w:t>IA</w:t>
            </w:r>
          </w:p>
        </w:tc>
      </w:tr>
      <w:tr w:rsidR="00020445" w:rsidTr="00020445">
        <w:trPr>
          <w:tblCellSpacing w:w="15" w:type="dxa"/>
        </w:trPr>
        <w:tc>
          <w:tcPr>
            <w:tcW w:w="0" w:type="auto"/>
            <w:vAlign w:val="center"/>
            <w:hideMark/>
          </w:tcPr>
          <w:p w:rsidR="00020445" w:rsidRDefault="00020445">
            <w:pPr>
              <w:pStyle w:val="tabela"/>
            </w:pPr>
            <w:r>
              <w:t>c) Укидање аналитичког поступка уколико је алтернативни поступак већ одобрен</w:t>
            </w:r>
          </w:p>
        </w:tc>
        <w:tc>
          <w:tcPr>
            <w:tcW w:w="0" w:type="auto"/>
            <w:vAlign w:val="center"/>
            <w:hideMark/>
          </w:tcPr>
          <w:p w:rsidR="00020445" w:rsidRDefault="00020445">
            <w:pPr>
              <w:pStyle w:val="tabela"/>
            </w:pPr>
            <w:r>
              <w:t>4</w:t>
            </w:r>
          </w:p>
        </w:tc>
        <w:tc>
          <w:tcPr>
            <w:tcW w:w="0" w:type="auto"/>
            <w:vAlign w:val="center"/>
            <w:hideMark/>
          </w:tcPr>
          <w:p w:rsidR="00020445" w:rsidRDefault="00020445">
            <w:pPr>
              <w:pStyle w:val="tabela"/>
            </w:pPr>
            <w:r>
              <w:t>1</w:t>
            </w:r>
          </w:p>
        </w:tc>
        <w:tc>
          <w:tcPr>
            <w:tcW w:w="0" w:type="auto"/>
            <w:vAlign w:val="center"/>
            <w:hideMark/>
          </w:tcPr>
          <w:p w:rsidR="00020445" w:rsidRDefault="00020445">
            <w:pPr>
              <w:pStyle w:val="tabela"/>
            </w:pPr>
            <w:r>
              <w:t>IA</w:t>
            </w:r>
          </w:p>
        </w:tc>
      </w:tr>
      <w:tr w:rsidR="00020445" w:rsidTr="00020445">
        <w:trPr>
          <w:tblCellSpacing w:w="15" w:type="dxa"/>
        </w:trPr>
        <w:tc>
          <w:tcPr>
            <w:tcW w:w="0" w:type="auto"/>
            <w:gridSpan w:val="4"/>
            <w:vAlign w:val="center"/>
            <w:hideMark/>
          </w:tcPr>
          <w:p w:rsidR="00020445" w:rsidRDefault="00020445">
            <w:pPr>
              <w:pStyle w:val="tabela"/>
            </w:pPr>
            <w:r>
              <w:rPr>
                <w:rStyle w:val="bold1"/>
              </w:rPr>
              <w:t>Услови</w:t>
            </w:r>
          </w:p>
        </w:tc>
      </w:tr>
      <w:tr w:rsidR="00020445" w:rsidTr="00020445">
        <w:trPr>
          <w:tblCellSpacing w:w="15" w:type="dxa"/>
        </w:trPr>
        <w:tc>
          <w:tcPr>
            <w:tcW w:w="0" w:type="auto"/>
            <w:gridSpan w:val="4"/>
            <w:vAlign w:val="center"/>
            <w:hideMark/>
          </w:tcPr>
          <w:p w:rsidR="00020445" w:rsidRDefault="00020445">
            <w:pPr>
              <w:pStyle w:val="tabela"/>
            </w:pPr>
            <w:r>
              <w:t>1. Спроведене су одговарајуће студије валидације у складу са релевантним смерницама и показују да је ажурирани аналитички поступак барем еквивалентан претходном аналитичком поступку.</w:t>
            </w:r>
          </w:p>
        </w:tc>
      </w:tr>
      <w:tr w:rsidR="00020445" w:rsidTr="00020445">
        <w:trPr>
          <w:tblCellSpacing w:w="15" w:type="dxa"/>
        </w:trPr>
        <w:tc>
          <w:tcPr>
            <w:tcW w:w="0" w:type="auto"/>
            <w:gridSpan w:val="4"/>
            <w:vAlign w:val="center"/>
            <w:hideMark/>
          </w:tcPr>
          <w:p w:rsidR="00020445" w:rsidRDefault="00020445">
            <w:pPr>
              <w:pStyle w:val="tabela"/>
            </w:pPr>
            <w:r>
              <w:t>2. Аналитичка метода остаје иста (нпр. промењена је дужине колоне или температура, али не и врста колоне или методе).</w:t>
            </w:r>
          </w:p>
        </w:tc>
      </w:tr>
      <w:tr w:rsidR="00020445" w:rsidTr="00020445">
        <w:trPr>
          <w:tblCellSpacing w:w="15" w:type="dxa"/>
        </w:trPr>
        <w:tc>
          <w:tcPr>
            <w:tcW w:w="0" w:type="auto"/>
            <w:gridSpan w:val="4"/>
            <w:vAlign w:val="center"/>
            <w:hideMark/>
          </w:tcPr>
          <w:p w:rsidR="00020445" w:rsidRDefault="00020445">
            <w:pPr>
              <w:pStyle w:val="tabela"/>
            </w:pPr>
            <w:r>
              <w:t xml:space="preserve">3. Ниједан нови аналитички поступак не односи се на нову нестандардну технику или на стандардну </w:t>
            </w:r>
            <w:r>
              <w:lastRenderedPageBreak/>
              <w:t>технику које се користи на нов начин.</w:t>
            </w:r>
          </w:p>
        </w:tc>
      </w:tr>
      <w:tr w:rsidR="00020445" w:rsidTr="00020445">
        <w:trPr>
          <w:tblCellSpacing w:w="15" w:type="dxa"/>
        </w:trPr>
        <w:tc>
          <w:tcPr>
            <w:tcW w:w="0" w:type="auto"/>
            <w:gridSpan w:val="4"/>
            <w:vAlign w:val="center"/>
            <w:hideMark/>
          </w:tcPr>
          <w:p w:rsidR="00020445" w:rsidRDefault="00020445">
            <w:pPr>
              <w:pStyle w:val="tabela"/>
            </w:pPr>
            <w:r>
              <w:lastRenderedPageBreak/>
              <w:t>4. За атрибут спецификације још увек постоји регистрован аналитички поступак.</w:t>
            </w:r>
          </w:p>
        </w:tc>
      </w:tr>
      <w:tr w:rsidR="00020445" w:rsidTr="00020445">
        <w:trPr>
          <w:tblCellSpacing w:w="15" w:type="dxa"/>
        </w:trPr>
        <w:tc>
          <w:tcPr>
            <w:tcW w:w="0" w:type="auto"/>
            <w:gridSpan w:val="4"/>
            <w:vAlign w:val="center"/>
            <w:hideMark/>
          </w:tcPr>
          <w:p w:rsidR="00020445" w:rsidRDefault="00020445">
            <w:pPr>
              <w:pStyle w:val="tabela"/>
            </w:pPr>
            <w:r>
              <w:rPr>
                <w:rStyle w:val="bold1"/>
              </w:rPr>
              <w:t xml:space="preserve">Документација </w:t>
            </w:r>
          </w:p>
        </w:tc>
      </w:tr>
      <w:tr w:rsidR="00020445" w:rsidTr="00020445">
        <w:trPr>
          <w:tblCellSpacing w:w="15" w:type="dxa"/>
        </w:trPr>
        <w:tc>
          <w:tcPr>
            <w:tcW w:w="0" w:type="auto"/>
            <w:gridSpan w:val="4"/>
            <w:vAlign w:val="center"/>
            <w:hideMark/>
          </w:tcPr>
          <w:p w:rsidR="00020445" w:rsidRDefault="00020445">
            <w:pPr>
              <w:pStyle w:val="tabela"/>
            </w:pPr>
            <w:r>
              <w:t xml:space="preserve">1. Измене одговарајућих делова досијеа (у </w:t>
            </w:r>
            <w:r>
              <w:rPr>
                <w:rStyle w:val="italik"/>
              </w:rPr>
              <w:t>CTD</w:t>
            </w:r>
            <w:r>
              <w:t xml:space="preserve"> формату), укључујући опис аналитичке методологије и сажети приказ података валидације.</w:t>
            </w:r>
          </w:p>
        </w:tc>
      </w:tr>
      <w:tr w:rsidR="00020445" w:rsidTr="00020445">
        <w:trPr>
          <w:tblCellSpacing w:w="15" w:type="dxa"/>
        </w:trPr>
        <w:tc>
          <w:tcPr>
            <w:tcW w:w="0" w:type="auto"/>
            <w:gridSpan w:val="4"/>
            <w:vAlign w:val="center"/>
            <w:hideMark/>
          </w:tcPr>
          <w:p w:rsidR="00020445" w:rsidRDefault="00020445">
            <w:pPr>
              <w:pStyle w:val="tabela"/>
            </w:pPr>
            <w:r>
              <w:t>2. Упоредни резултати валидације или ако је оправдано, резултати упоредне анализе који показују да су садашњи аналитички поступак и предложени еквивалентни. Овај захтев се не примењује у случају додавања новог аналитичког поступка.</w:t>
            </w:r>
          </w:p>
        </w:tc>
      </w:tr>
    </w:tbl>
    <w:p w:rsidR="00020445" w:rsidRDefault="00020445" w:rsidP="00020445">
      <w:pPr>
        <w:pStyle w:val="basic-paragraph"/>
      </w:pPr>
      <w:r>
        <w:rPr>
          <w:rStyle w:val="bold1"/>
        </w:rPr>
        <w:t>Q.I.c.4</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5442"/>
        <w:gridCol w:w="1888"/>
        <w:gridCol w:w="1936"/>
        <w:gridCol w:w="1291"/>
      </w:tblGrid>
      <w:tr w:rsidR="00020445" w:rsidTr="00020445">
        <w:trPr>
          <w:tblCellSpacing w:w="15" w:type="dxa"/>
        </w:trPr>
        <w:tc>
          <w:tcPr>
            <w:tcW w:w="0" w:type="auto"/>
            <w:vAlign w:val="center"/>
            <w:hideMark/>
          </w:tcPr>
          <w:p w:rsidR="00020445" w:rsidRDefault="00020445">
            <w:pPr>
              <w:pStyle w:val="tabela"/>
            </w:pPr>
            <w:r>
              <w:rPr>
                <w:rStyle w:val="bold1"/>
              </w:rPr>
              <w:t>Q.I.c.4 Измена компоненте секундарног паковања активне супстанце (укључујући замену, додавање или укидање), ако је наведена у досијеу</w:t>
            </w:r>
          </w:p>
        </w:tc>
        <w:tc>
          <w:tcPr>
            <w:tcW w:w="0" w:type="auto"/>
            <w:vAlign w:val="center"/>
            <w:hideMark/>
          </w:tcPr>
          <w:p w:rsidR="00020445" w:rsidRDefault="00020445">
            <w:pPr>
              <w:pStyle w:val="tabela"/>
            </w:pPr>
            <w:r>
              <w:t>Услови који морају бити испуњени</w:t>
            </w:r>
          </w:p>
        </w:tc>
        <w:tc>
          <w:tcPr>
            <w:tcW w:w="0" w:type="auto"/>
            <w:vAlign w:val="center"/>
            <w:hideMark/>
          </w:tcPr>
          <w:p w:rsidR="00020445" w:rsidRDefault="00020445">
            <w:pPr>
              <w:pStyle w:val="tabela"/>
            </w:pPr>
            <w:r>
              <w:t>Неопходна документација</w:t>
            </w:r>
          </w:p>
        </w:tc>
        <w:tc>
          <w:tcPr>
            <w:tcW w:w="0" w:type="auto"/>
            <w:vAlign w:val="center"/>
            <w:hideMark/>
          </w:tcPr>
          <w:p w:rsidR="00020445" w:rsidRDefault="00020445">
            <w:pPr>
              <w:pStyle w:val="tabela"/>
            </w:pPr>
            <w:r>
              <w:t>Тип варијације</w:t>
            </w:r>
          </w:p>
        </w:tc>
      </w:tr>
      <w:tr w:rsidR="00020445" w:rsidTr="00020445">
        <w:trPr>
          <w:tblCellSpacing w:w="15" w:type="dxa"/>
        </w:trPr>
        <w:tc>
          <w:tcPr>
            <w:tcW w:w="0" w:type="auto"/>
            <w:vAlign w:val="center"/>
            <w:hideMark/>
          </w:tcPr>
          <w:p w:rsidR="00020445" w:rsidRDefault="00020445"/>
        </w:tc>
        <w:tc>
          <w:tcPr>
            <w:tcW w:w="0" w:type="auto"/>
            <w:vAlign w:val="center"/>
            <w:hideMark/>
          </w:tcPr>
          <w:p w:rsidR="00020445" w:rsidRDefault="00020445">
            <w:pPr>
              <w:pStyle w:val="tabela"/>
            </w:pPr>
            <w:r>
              <w:t>1, 2, 3, 4</w:t>
            </w:r>
          </w:p>
        </w:tc>
        <w:tc>
          <w:tcPr>
            <w:tcW w:w="0" w:type="auto"/>
            <w:vAlign w:val="center"/>
            <w:hideMark/>
          </w:tcPr>
          <w:p w:rsidR="00020445" w:rsidRDefault="00020445">
            <w:pPr>
              <w:pStyle w:val="tabela"/>
            </w:pPr>
            <w:r>
              <w:t>1</w:t>
            </w:r>
          </w:p>
        </w:tc>
        <w:tc>
          <w:tcPr>
            <w:tcW w:w="0" w:type="auto"/>
            <w:vAlign w:val="center"/>
            <w:hideMark/>
          </w:tcPr>
          <w:p w:rsidR="00020445" w:rsidRDefault="00020445">
            <w:pPr>
              <w:pStyle w:val="tabela"/>
            </w:pPr>
            <w:r>
              <w:t>IA</w:t>
            </w:r>
          </w:p>
        </w:tc>
      </w:tr>
      <w:tr w:rsidR="00020445" w:rsidTr="00020445">
        <w:trPr>
          <w:tblCellSpacing w:w="15" w:type="dxa"/>
        </w:trPr>
        <w:tc>
          <w:tcPr>
            <w:tcW w:w="0" w:type="auto"/>
            <w:gridSpan w:val="4"/>
            <w:vAlign w:val="center"/>
            <w:hideMark/>
          </w:tcPr>
          <w:p w:rsidR="00020445" w:rsidRDefault="00020445">
            <w:pPr>
              <w:pStyle w:val="tabela"/>
            </w:pPr>
            <w:r>
              <w:rPr>
                <w:rStyle w:val="bold1"/>
              </w:rPr>
              <w:t>Услови</w:t>
            </w:r>
          </w:p>
        </w:tc>
      </w:tr>
      <w:tr w:rsidR="00020445" w:rsidTr="00020445">
        <w:trPr>
          <w:tblCellSpacing w:w="15" w:type="dxa"/>
        </w:trPr>
        <w:tc>
          <w:tcPr>
            <w:tcW w:w="0" w:type="auto"/>
            <w:gridSpan w:val="4"/>
            <w:vAlign w:val="center"/>
            <w:hideMark/>
          </w:tcPr>
          <w:p w:rsidR="00020445" w:rsidRDefault="00020445">
            <w:pPr>
              <w:pStyle w:val="tabela"/>
            </w:pPr>
            <w:r>
              <w:t>1. Секундарно паковање нема функционалну улогу у стабилности активне супстанце, а ако је има, не пружа мању заштиту од већ одобреног паковања.</w:t>
            </w:r>
          </w:p>
        </w:tc>
      </w:tr>
      <w:tr w:rsidR="00020445" w:rsidTr="00020445">
        <w:trPr>
          <w:tblCellSpacing w:w="15" w:type="dxa"/>
        </w:trPr>
        <w:tc>
          <w:tcPr>
            <w:tcW w:w="0" w:type="auto"/>
            <w:gridSpan w:val="4"/>
            <w:vAlign w:val="center"/>
            <w:hideMark/>
          </w:tcPr>
          <w:p w:rsidR="00020445" w:rsidRDefault="00020445">
            <w:pPr>
              <w:pStyle w:val="tabela"/>
            </w:pPr>
            <w:r>
              <w:t>2. Измењена компонента паковања мора бити одговарајућа за складиштење активне супстанце у одобреним условима.</w:t>
            </w:r>
          </w:p>
        </w:tc>
      </w:tr>
      <w:tr w:rsidR="00020445" w:rsidTr="00020445">
        <w:trPr>
          <w:tblCellSpacing w:w="15" w:type="dxa"/>
        </w:trPr>
        <w:tc>
          <w:tcPr>
            <w:tcW w:w="0" w:type="auto"/>
            <w:gridSpan w:val="4"/>
            <w:vAlign w:val="center"/>
            <w:hideMark/>
          </w:tcPr>
          <w:p w:rsidR="00020445" w:rsidRDefault="00020445">
            <w:pPr>
              <w:pStyle w:val="tabela"/>
            </w:pPr>
            <w:r>
              <w:t>3. Измена не сме бити последица критичних недостатака старе компоненте паковања.</w:t>
            </w:r>
          </w:p>
        </w:tc>
      </w:tr>
      <w:tr w:rsidR="00020445" w:rsidTr="00020445">
        <w:trPr>
          <w:tblCellSpacing w:w="15" w:type="dxa"/>
        </w:trPr>
        <w:tc>
          <w:tcPr>
            <w:tcW w:w="0" w:type="auto"/>
            <w:gridSpan w:val="4"/>
            <w:vAlign w:val="center"/>
            <w:hideMark/>
          </w:tcPr>
          <w:p w:rsidR="00020445" w:rsidRDefault="00020445">
            <w:pPr>
              <w:pStyle w:val="tabela"/>
            </w:pPr>
            <w:r>
              <w:t>4. Измена није последица неочекиваних догађаја који су се десили током производње или проблема везаних за стабилност током складиштења активне супстанце.</w:t>
            </w:r>
          </w:p>
        </w:tc>
      </w:tr>
      <w:tr w:rsidR="00020445" w:rsidTr="00020445">
        <w:trPr>
          <w:tblCellSpacing w:w="15" w:type="dxa"/>
        </w:trPr>
        <w:tc>
          <w:tcPr>
            <w:tcW w:w="0" w:type="auto"/>
            <w:gridSpan w:val="4"/>
            <w:vAlign w:val="center"/>
            <w:hideMark/>
          </w:tcPr>
          <w:p w:rsidR="00020445" w:rsidRDefault="00020445">
            <w:pPr>
              <w:pStyle w:val="tabela"/>
            </w:pPr>
            <w:r>
              <w:rPr>
                <w:rStyle w:val="bold1"/>
              </w:rPr>
              <w:t xml:space="preserve">Документација </w:t>
            </w:r>
          </w:p>
        </w:tc>
      </w:tr>
      <w:tr w:rsidR="00020445" w:rsidTr="00020445">
        <w:trPr>
          <w:tblCellSpacing w:w="15" w:type="dxa"/>
        </w:trPr>
        <w:tc>
          <w:tcPr>
            <w:tcW w:w="0" w:type="auto"/>
            <w:gridSpan w:val="4"/>
            <w:vAlign w:val="center"/>
            <w:hideMark/>
          </w:tcPr>
          <w:p w:rsidR="00020445" w:rsidRDefault="00020445">
            <w:pPr>
              <w:pStyle w:val="tabela"/>
            </w:pPr>
            <w:r>
              <w:t xml:space="preserve">1. Измене одговарајућих делова досијеа (у </w:t>
            </w:r>
            <w:r>
              <w:rPr>
                <w:rStyle w:val="italik"/>
              </w:rPr>
              <w:t>CTD</w:t>
            </w:r>
            <w:r>
              <w:t xml:space="preserve"> формату).</w:t>
            </w:r>
          </w:p>
        </w:tc>
      </w:tr>
    </w:tbl>
    <w:p w:rsidR="00020445" w:rsidRDefault="00020445" w:rsidP="00020445">
      <w:pPr>
        <w:pStyle w:val="basic-paragraph"/>
      </w:pPr>
      <w:r>
        <w:rPr>
          <w:rStyle w:val="bold1"/>
        </w:rPr>
        <w:t>Q.I.d) Стабилност</w:t>
      </w:r>
    </w:p>
    <w:p w:rsidR="00020445" w:rsidRDefault="00020445" w:rsidP="00020445">
      <w:pPr>
        <w:pStyle w:val="basic-paragraph"/>
      </w:pPr>
      <w:r>
        <w:rPr>
          <w:rStyle w:val="bold1"/>
        </w:rPr>
        <w:t>Q.I.d.1</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6137"/>
        <w:gridCol w:w="1463"/>
        <w:gridCol w:w="1742"/>
        <w:gridCol w:w="1215"/>
      </w:tblGrid>
      <w:tr w:rsidR="00020445" w:rsidTr="00020445">
        <w:trPr>
          <w:tblCellSpacing w:w="15" w:type="dxa"/>
        </w:trPr>
        <w:tc>
          <w:tcPr>
            <w:tcW w:w="0" w:type="auto"/>
            <w:vAlign w:val="center"/>
            <w:hideMark/>
          </w:tcPr>
          <w:p w:rsidR="00020445" w:rsidRDefault="00020445">
            <w:pPr>
              <w:pStyle w:val="tabela"/>
            </w:pPr>
            <w:r>
              <w:rPr>
                <w:rStyle w:val="bold1"/>
              </w:rPr>
              <w:t>Q.I.d.1 Измена периода реанализе (re-test периода)/периода чувања или услова чувања активне супстанце или интермедијера који се користе у процесу производње биолошке активне супстанце</w:t>
            </w:r>
          </w:p>
        </w:tc>
        <w:tc>
          <w:tcPr>
            <w:tcW w:w="0" w:type="auto"/>
            <w:vAlign w:val="center"/>
            <w:hideMark/>
          </w:tcPr>
          <w:p w:rsidR="00020445" w:rsidRDefault="00020445">
            <w:pPr>
              <w:pStyle w:val="tabela"/>
            </w:pPr>
            <w:r>
              <w:t>Услови који морају бити испуњени</w:t>
            </w:r>
          </w:p>
        </w:tc>
        <w:tc>
          <w:tcPr>
            <w:tcW w:w="0" w:type="auto"/>
            <w:vAlign w:val="center"/>
            <w:hideMark/>
          </w:tcPr>
          <w:p w:rsidR="00020445" w:rsidRDefault="00020445">
            <w:pPr>
              <w:pStyle w:val="tabela"/>
            </w:pPr>
            <w:r>
              <w:t>Неопходна документација</w:t>
            </w:r>
          </w:p>
        </w:tc>
        <w:tc>
          <w:tcPr>
            <w:tcW w:w="0" w:type="auto"/>
            <w:vAlign w:val="center"/>
            <w:hideMark/>
          </w:tcPr>
          <w:p w:rsidR="00020445" w:rsidRDefault="00020445">
            <w:pPr>
              <w:pStyle w:val="tabela"/>
            </w:pPr>
            <w:r>
              <w:t>Тип варијације</w:t>
            </w:r>
          </w:p>
        </w:tc>
      </w:tr>
      <w:tr w:rsidR="00020445" w:rsidTr="00020445">
        <w:trPr>
          <w:tblCellSpacing w:w="15" w:type="dxa"/>
        </w:trPr>
        <w:tc>
          <w:tcPr>
            <w:tcW w:w="0" w:type="auto"/>
            <w:gridSpan w:val="4"/>
            <w:vAlign w:val="center"/>
            <w:hideMark/>
          </w:tcPr>
          <w:p w:rsidR="00020445" w:rsidRDefault="00020445">
            <w:pPr>
              <w:pStyle w:val="tabela"/>
            </w:pPr>
            <w:r>
              <w:rPr>
                <w:rStyle w:val="italik"/>
              </w:rPr>
              <w:t>a) Re-test период/период чувања</w:t>
            </w:r>
          </w:p>
        </w:tc>
      </w:tr>
      <w:tr w:rsidR="00020445" w:rsidTr="00020445">
        <w:trPr>
          <w:tblCellSpacing w:w="15" w:type="dxa"/>
        </w:trPr>
        <w:tc>
          <w:tcPr>
            <w:tcW w:w="0" w:type="auto"/>
            <w:vAlign w:val="center"/>
            <w:hideMark/>
          </w:tcPr>
          <w:p w:rsidR="00020445" w:rsidRDefault="00020445">
            <w:pPr>
              <w:pStyle w:val="tabela"/>
            </w:pPr>
            <w:r>
              <w:t xml:space="preserve">1. Скраћење </w:t>
            </w:r>
            <w:r>
              <w:rPr>
                <w:rStyle w:val="italik"/>
              </w:rPr>
              <w:t>re-test</w:t>
            </w:r>
            <w:r>
              <w:t xml:space="preserve"> периода/периода чувања</w:t>
            </w:r>
          </w:p>
        </w:tc>
        <w:tc>
          <w:tcPr>
            <w:tcW w:w="0" w:type="auto"/>
            <w:vAlign w:val="center"/>
            <w:hideMark/>
          </w:tcPr>
          <w:p w:rsidR="00020445" w:rsidRDefault="00020445">
            <w:pPr>
              <w:pStyle w:val="tabela"/>
            </w:pPr>
            <w:r>
              <w:t>1</w:t>
            </w:r>
          </w:p>
        </w:tc>
        <w:tc>
          <w:tcPr>
            <w:tcW w:w="0" w:type="auto"/>
            <w:vAlign w:val="center"/>
            <w:hideMark/>
          </w:tcPr>
          <w:p w:rsidR="00020445" w:rsidRDefault="00020445">
            <w:pPr>
              <w:pStyle w:val="tabela"/>
            </w:pPr>
            <w:r>
              <w:t>1, 2, 3, 4</w:t>
            </w:r>
          </w:p>
        </w:tc>
        <w:tc>
          <w:tcPr>
            <w:tcW w:w="0" w:type="auto"/>
            <w:vAlign w:val="center"/>
            <w:hideMark/>
          </w:tcPr>
          <w:p w:rsidR="00020445" w:rsidRDefault="00020445">
            <w:pPr>
              <w:pStyle w:val="tabela"/>
            </w:pPr>
            <w:r>
              <w:t>IA</w:t>
            </w:r>
          </w:p>
        </w:tc>
      </w:tr>
      <w:tr w:rsidR="00020445" w:rsidTr="00020445">
        <w:trPr>
          <w:tblCellSpacing w:w="15" w:type="dxa"/>
        </w:trPr>
        <w:tc>
          <w:tcPr>
            <w:tcW w:w="0" w:type="auto"/>
            <w:vAlign w:val="center"/>
            <w:hideMark/>
          </w:tcPr>
          <w:p w:rsidR="00020445" w:rsidRDefault="00020445">
            <w:pPr>
              <w:pStyle w:val="tabela"/>
            </w:pPr>
            <w:r>
              <w:t xml:space="preserve">2. Увођење </w:t>
            </w:r>
            <w:r>
              <w:rPr>
                <w:rStyle w:val="italik"/>
              </w:rPr>
              <w:t>re-test</w:t>
            </w:r>
            <w:r>
              <w:t xml:space="preserve"> периода/периода чувања</w:t>
            </w:r>
          </w:p>
        </w:tc>
        <w:tc>
          <w:tcPr>
            <w:tcW w:w="0" w:type="auto"/>
            <w:vAlign w:val="center"/>
            <w:hideMark/>
          </w:tcPr>
          <w:p w:rsidR="00020445" w:rsidRDefault="00020445"/>
        </w:tc>
        <w:tc>
          <w:tcPr>
            <w:tcW w:w="0" w:type="auto"/>
            <w:vAlign w:val="center"/>
            <w:hideMark/>
          </w:tcPr>
          <w:p w:rsidR="00020445" w:rsidRDefault="00020445">
            <w:pPr>
              <w:pStyle w:val="tabela"/>
            </w:pPr>
            <w:r>
              <w:t>1, 2, 3</w:t>
            </w:r>
          </w:p>
        </w:tc>
        <w:tc>
          <w:tcPr>
            <w:tcW w:w="0" w:type="auto"/>
            <w:vAlign w:val="center"/>
            <w:hideMark/>
          </w:tcPr>
          <w:p w:rsidR="00020445" w:rsidRDefault="00020445">
            <w:pPr>
              <w:pStyle w:val="tabela"/>
            </w:pPr>
            <w:r>
              <w:t>IБ</w:t>
            </w:r>
          </w:p>
        </w:tc>
      </w:tr>
      <w:tr w:rsidR="00020445" w:rsidTr="00020445">
        <w:trPr>
          <w:tblCellSpacing w:w="15" w:type="dxa"/>
        </w:trPr>
        <w:tc>
          <w:tcPr>
            <w:tcW w:w="0" w:type="auto"/>
            <w:vAlign w:val="center"/>
            <w:hideMark/>
          </w:tcPr>
          <w:p w:rsidR="00020445" w:rsidRDefault="00020445">
            <w:pPr>
              <w:pStyle w:val="tabela"/>
            </w:pPr>
            <w:r>
              <w:t xml:space="preserve">3. Продужење </w:t>
            </w:r>
            <w:r>
              <w:rPr>
                <w:rStyle w:val="italik"/>
              </w:rPr>
              <w:t>re-test</w:t>
            </w:r>
            <w:r>
              <w:t xml:space="preserve"> периода/периода чувања на основу екстраполације или моделирања стабилности које није у складу са одговараћим смерницама за стабилност</w:t>
            </w:r>
          </w:p>
        </w:tc>
        <w:tc>
          <w:tcPr>
            <w:tcW w:w="0" w:type="auto"/>
            <w:vAlign w:val="center"/>
            <w:hideMark/>
          </w:tcPr>
          <w:p w:rsidR="00020445" w:rsidRDefault="00020445"/>
        </w:tc>
        <w:tc>
          <w:tcPr>
            <w:tcW w:w="0" w:type="auto"/>
            <w:vAlign w:val="center"/>
            <w:hideMark/>
          </w:tcPr>
          <w:p w:rsidR="00020445" w:rsidRDefault="00020445"/>
        </w:tc>
        <w:tc>
          <w:tcPr>
            <w:tcW w:w="0" w:type="auto"/>
            <w:vAlign w:val="center"/>
            <w:hideMark/>
          </w:tcPr>
          <w:p w:rsidR="00020445" w:rsidRDefault="00020445">
            <w:pPr>
              <w:pStyle w:val="tabela"/>
            </w:pPr>
            <w:r>
              <w:t>II</w:t>
            </w:r>
          </w:p>
        </w:tc>
      </w:tr>
      <w:tr w:rsidR="00020445" w:rsidTr="00020445">
        <w:trPr>
          <w:tblCellSpacing w:w="15" w:type="dxa"/>
        </w:trPr>
        <w:tc>
          <w:tcPr>
            <w:tcW w:w="0" w:type="auto"/>
            <w:vAlign w:val="center"/>
            <w:hideMark/>
          </w:tcPr>
          <w:p w:rsidR="00020445" w:rsidRDefault="00020445">
            <w:pPr>
              <w:pStyle w:val="tabela"/>
            </w:pPr>
            <w:r>
              <w:t xml:space="preserve">4. Продужење </w:t>
            </w:r>
            <w:r>
              <w:rPr>
                <w:rStyle w:val="italik"/>
              </w:rPr>
              <w:t>re-test</w:t>
            </w:r>
            <w:r>
              <w:t xml:space="preserve"> периода/периода чувања подржано подацима у реалном времену (енгл. real time data) који нису у складу с одобреним протоколом за испитивање стабилности или продужење на основу екстраполације података о стабилности у складу са одговарајућим смерницама за стабилност</w:t>
            </w:r>
          </w:p>
        </w:tc>
        <w:tc>
          <w:tcPr>
            <w:tcW w:w="0" w:type="auto"/>
            <w:vAlign w:val="center"/>
            <w:hideMark/>
          </w:tcPr>
          <w:p w:rsidR="00020445" w:rsidRDefault="00020445"/>
        </w:tc>
        <w:tc>
          <w:tcPr>
            <w:tcW w:w="0" w:type="auto"/>
            <w:vAlign w:val="center"/>
            <w:hideMark/>
          </w:tcPr>
          <w:p w:rsidR="00020445" w:rsidRDefault="00020445">
            <w:pPr>
              <w:pStyle w:val="tabela"/>
            </w:pPr>
            <w:r>
              <w:t>1, 3</w:t>
            </w:r>
          </w:p>
        </w:tc>
        <w:tc>
          <w:tcPr>
            <w:tcW w:w="0" w:type="auto"/>
            <w:vAlign w:val="center"/>
            <w:hideMark/>
          </w:tcPr>
          <w:p w:rsidR="00020445" w:rsidRDefault="00020445">
            <w:pPr>
              <w:pStyle w:val="tabela"/>
            </w:pPr>
            <w:r>
              <w:t>IБ</w:t>
            </w:r>
          </w:p>
        </w:tc>
      </w:tr>
      <w:tr w:rsidR="00020445" w:rsidTr="00020445">
        <w:trPr>
          <w:tblCellSpacing w:w="15" w:type="dxa"/>
        </w:trPr>
        <w:tc>
          <w:tcPr>
            <w:tcW w:w="0" w:type="auto"/>
            <w:vAlign w:val="center"/>
            <w:hideMark/>
          </w:tcPr>
          <w:p w:rsidR="00020445" w:rsidRDefault="00020445">
            <w:pPr>
              <w:pStyle w:val="tabela"/>
            </w:pPr>
            <w:r>
              <w:t xml:space="preserve">5. Продужење </w:t>
            </w:r>
            <w:r>
              <w:rPr>
                <w:rStyle w:val="italik"/>
              </w:rPr>
              <w:t>re-test</w:t>
            </w:r>
            <w:r>
              <w:t xml:space="preserve"> периода/периода чувања подржано подацима у реалном времену (енгл. real time data) који су у потпуности у складу са протоколом за испитивање стабилности</w:t>
            </w:r>
          </w:p>
        </w:tc>
        <w:tc>
          <w:tcPr>
            <w:tcW w:w="0" w:type="auto"/>
            <w:vAlign w:val="center"/>
            <w:hideMark/>
          </w:tcPr>
          <w:p w:rsidR="00020445" w:rsidRDefault="00020445">
            <w:pPr>
              <w:pStyle w:val="tabela"/>
            </w:pPr>
            <w:r>
              <w:t>2</w:t>
            </w:r>
          </w:p>
        </w:tc>
        <w:tc>
          <w:tcPr>
            <w:tcW w:w="0" w:type="auto"/>
            <w:vAlign w:val="center"/>
            <w:hideMark/>
          </w:tcPr>
          <w:p w:rsidR="00020445" w:rsidRDefault="00020445">
            <w:pPr>
              <w:pStyle w:val="tabela"/>
            </w:pPr>
            <w:r>
              <w:t>1, 2, 3</w:t>
            </w:r>
          </w:p>
        </w:tc>
        <w:tc>
          <w:tcPr>
            <w:tcW w:w="0" w:type="auto"/>
            <w:vAlign w:val="center"/>
            <w:hideMark/>
          </w:tcPr>
          <w:p w:rsidR="00020445" w:rsidRDefault="00020445">
            <w:pPr>
              <w:pStyle w:val="tabela"/>
            </w:pPr>
            <w:r>
              <w:t>IA</w:t>
            </w:r>
          </w:p>
        </w:tc>
      </w:tr>
      <w:tr w:rsidR="00020445" w:rsidTr="00020445">
        <w:trPr>
          <w:tblCellSpacing w:w="15" w:type="dxa"/>
        </w:trPr>
        <w:tc>
          <w:tcPr>
            <w:tcW w:w="0" w:type="auto"/>
            <w:gridSpan w:val="4"/>
            <w:vAlign w:val="center"/>
            <w:hideMark/>
          </w:tcPr>
          <w:p w:rsidR="00020445" w:rsidRDefault="00020445">
            <w:pPr>
              <w:pStyle w:val="tabela"/>
            </w:pPr>
            <w:r>
              <w:rPr>
                <w:rStyle w:val="italik"/>
              </w:rPr>
              <w:lastRenderedPageBreak/>
              <w:t>b) Услови чувања</w:t>
            </w:r>
          </w:p>
        </w:tc>
      </w:tr>
      <w:tr w:rsidR="00020445" w:rsidTr="00020445">
        <w:trPr>
          <w:tblCellSpacing w:w="15" w:type="dxa"/>
        </w:trPr>
        <w:tc>
          <w:tcPr>
            <w:tcW w:w="0" w:type="auto"/>
            <w:vAlign w:val="center"/>
            <w:hideMark/>
          </w:tcPr>
          <w:p w:rsidR="00020445" w:rsidRDefault="00020445">
            <w:pPr>
              <w:pStyle w:val="tabela"/>
            </w:pPr>
            <w:r>
              <w:t>1. Увођење строжијих услова чувања</w:t>
            </w:r>
          </w:p>
        </w:tc>
        <w:tc>
          <w:tcPr>
            <w:tcW w:w="0" w:type="auto"/>
            <w:vAlign w:val="center"/>
            <w:hideMark/>
          </w:tcPr>
          <w:p w:rsidR="00020445" w:rsidRDefault="00020445">
            <w:pPr>
              <w:pStyle w:val="tabela"/>
            </w:pPr>
            <w:r>
              <w:t>1, 3</w:t>
            </w:r>
          </w:p>
        </w:tc>
        <w:tc>
          <w:tcPr>
            <w:tcW w:w="0" w:type="auto"/>
            <w:vAlign w:val="center"/>
            <w:hideMark/>
          </w:tcPr>
          <w:p w:rsidR="00020445" w:rsidRDefault="00020445">
            <w:pPr>
              <w:pStyle w:val="tabela"/>
            </w:pPr>
            <w:r>
              <w:t>1, 2, 3</w:t>
            </w:r>
          </w:p>
        </w:tc>
        <w:tc>
          <w:tcPr>
            <w:tcW w:w="0" w:type="auto"/>
            <w:vAlign w:val="center"/>
            <w:hideMark/>
          </w:tcPr>
          <w:p w:rsidR="00020445" w:rsidRDefault="00020445">
            <w:pPr>
              <w:pStyle w:val="tabela"/>
            </w:pPr>
            <w:r>
              <w:t>IA</w:t>
            </w:r>
          </w:p>
        </w:tc>
      </w:tr>
      <w:tr w:rsidR="00020445" w:rsidTr="00020445">
        <w:trPr>
          <w:tblCellSpacing w:w="15" w:type="dxa"/>
        </w:trPr>
        <w:tc>
          <w:tcPr>
            <w:tcW w:w="0" w:type="auto"/>
            <w:vAlign w:val="center"/>
            <w:hideMark/>
          </w:tcPr>
          <w:p w:rsidR="00020445" w:rsidRDefault="00020445">
            <w:pPr>
              <w:pStyle w:val="tabela"/>
            </w:pPr>
            <w:r>
              <w:t>2. Измена услова чувања</w:t>
            </w:r>
          </w:p>
        </w:tc>
        <w:tc>
          <w:tcPr>
            <w:tcW w:w="0" w:type="auto"/>
            <w:vAlign w:val="center"/>
            <w:hideMark/>
          </w:tcPr>
          <w:p w:rsidR="00020445" w:rsidRDefault="00020445"/>
        </w:tc>
        <w:tc>
          <w:tcPr>
            <w:tcW w:w="0" w:type="auto"/>
            <w:vAlign w:val="center"/>
            <w:hideMark/>
          </w:tcPr>
          <w:p w:rsidR="00020445" w:rsidRDefault="00020445">
            <w:pPr>
              <w:pStyle w:val="tabela"/>
            </w:pPr>
            <w:r>
              <w:t>1, 2, 3</w:t>
            </w:r>
          </w:p>
        </w:tc>
        <w:tc>
          <w:tcPr>
            <w:tcW w:w="0" w:type="auto"/>
            <w:vAlign w:val="center"/>
            <w:hideMark/>
          </w:tcPr>
          <w:p w:rsidR="00020445" w:rsidRDefault="00020445">
            <w:pPr>
              <w:pStyle w:val="tabela"/>
            </w:pPr>
            <w:r>
              <w:t>IБ</w:t>
            </w:r>
          </w:p>
        </w:tc>
      </w:tr>
      <w:tr w:rsidR="00020445" w:rsidTr="00020445">
        <w:trPr>
          <w:tblCellSpacing w:w="15" w:type="dxa"/>
        </w:trPr>
        <w:tc>
          <w:tcPr>
            <w:tcW w:w="0" w:type="auto"/>
            <w:vAlign w:val="center"/>
            <w:hideMark/>
          </w:tcPr>
          <w:p w:rsidR="00020445" w:rsidRDefault="00020445">
            <w:pPr>
              <w:pStyle w:val="tabela"/>
            </w:pPr>
            <w:r>
              <w:rPr>
                <w:rStyle w:val="italik"/>
              </w:rPr>
              <w:t>c) Измена одобреног протокола за испитивање стабилности</w:t>
            </w:r>
          </w:p>
        </w:tc>
        <w:tc>
          <w:tcPr>
            <w:tcW w:w="0" w:type="auto"/>
            <w:vAlign w:val="center"/>
            <w:hideMark/>
          </w:tcPr>
          <w:p w:rsidR="00020445" w:rsidRDefault="00020445">
            <w:pPr>
              <w:pStyle w:val="tabela"/>
            </w:pPr>
            <w:r>
              <w:t>1, 4</w:t>
            </w:r>
          </w:p>
        </w:tc>
        <w:tc>
          <w:tcPr>
            <w:tcW w:w="0" w:type="auto"/>
            <w:vAlign w:val="center"/>
            <w:hideMark/>
          </w:tcPr>
          <w:p w:rsidR="00020445" w:rsidRDefault="00020445">
            <w:pPr>
              <w:pStyle w:val="tabela"/>
            </w:pPr>
            <w:r>
              <w:t>1, 4</w:t>
            </w:r>
          </w:p>
        </w:tc>
        <w:tc>
          <w:tcPr>
            <w:tcW w:w="0" w:type="auto"/>
            <w:vAlign w:val="center"/>
            <w:hideMark/>
          </w:tcPr>
          <w:p w:rsidR="00020445" w:rsidRDefault="00020445">
            <w:pPr>
              <w:pStyle w:val="tabela"/>
            </w:pPr>
            <w:r>
              <w:t>IA</w:t>
            </w:r>
          </w:p>
        </w:tc>
      </w:tr>
      <w:tr w:rsidR="00020445" w:rsidTr="00020445">
        <w:trPr>
          <w:tblCellSpacing w:w="15" w:type="dxa"/>
        </w:trPr>
        <w:tc>
          <w:tcPr>
            <w:tcW w:w="0" w:type="auto"/>
            <w:gridSpan w:val="4"/>
            <w:vAlign w:val="center"/>
            <w:hideMark/>
          </w:tcPr>
          <w:p w:rsidR="00020445" w:rsidRDefault="00020445">
            <w:pPr>
              <w:pStyle w:val="tabela"/>
            </w:pPr>
            <w:r>
              <w:rPr>
                <w:rStyle w:val="bold1"/>
              </w:rPr>
              <w:t>Услови</w:t>
            </w:r>
          </w:p>
        </w:tc>
      </w:tr>
      <w:tr w:rsidR="00020445" w:rsidTr="00020445">
        <w:trPr>
          <w:tblCellSpacing w:w="15" w:type="dxa"/>
        </w:trPr>
        <w:tc>
          <w:tcPr>
            <w:tcW w:w="0" w:type="auto"/>
            <w:gridSpan w:val="4"/>
            <w:vAlign w:val="center"/>
            <w:hideMark/>
          </w:tcPr>
          <w:p w:rsidR="00020445" w:rsidRDefault="00020445">
            <w:pPr>
              <w:pStyle w:val="tabela"/>
            </w:pPr>
            <w:r>
              <w:t>1. Измена није последица неочекиваних догађаја који су се десили током производње или проблема везаних за стабилност.</w:t>
            </w:r>
          </w:p>
        </w:tc>
      </w:tr>
      <w:tr w:rsidR="00020445" w:rsidTr="00020445">
        <w:trPr>
          <w:tblCellSpacing w:w="15" w:type="dxa"/>
        </w:trPr>
        <w:tc>
          <w:tcPr>
            <w:tcW w:w="0" w:type="auto"/>
            <w:gridSpan w:val="4"/>
            <w:vAlign w:val="center"/>
            <w:hideMark/>
          </w:tcPr>
          <w:p w:rsidR="00020445" w:rsidRDefault="00020445">
            <w:pPr>
              <w:pStyle w:val="tabela"/>
            </w:pPr>
            <w:r>
              <w:t>2. Студије стабилности су спроведене у складу са тренутно одобреним протоколом за испитивање стабилности. Достављају се подаци студија стабиности који обухватају предвиђени временски период (енгл. real time data). Све серије испуњавају унапред дефинисану спецификацију у свим временским тачкама. Нису уочени неочекивани трендови.</w:t>
            </w:r>
          </w:p>
        </w:tc>
      </w:tr>
      <w:tr w:rsidR="00020445" w:rsidTr="00020445">
        <w:trPr>
          <w:tblCellSpacing w:w="15" w:type="dxa"/>
        </w:trPr>
        <w:tc>
          <w:tcPr>
            <w:tcW w:w="0" w:type="auto"/>
            <w:gridSpan w:val="4"/>
            <w:vAlign w:val="center"/>
            <w:hideMark/>
          </w:tcPr>
          <w:p w:rsidR="00020445" w:rsidRDefault="00020445">
            <w:pPr>
              <w:pStyle w:val="tabela"/>
            </w:pPr>
            <w:r>
              <w:t>3. Физичко стање активне супстанце се није променило.</w:t>
            </w:r>
          </w:p>
        </w:tc>
      </w:tr>
      <w:tr w:rsidR="00020445" w:rsidTr="00020445">
        <w:trPr>
          <w:tblCellSpacing w:w="15" w:type="dxa"/>
        </w:trPr>
        <w:tc>
          <w:tcPr>
            <w:tcW w:w="0" w:type="auto"/>
            <w:gridSpan w:val="4"/>
            <w:vAlign w:val="center"/>
            <w:hideMark/>
          </w:tcPr>
          <w:p w:rsidR="00020445" w:rsidRDefault="00020445">
            <w:pPr>
              <w:pStyle w:val="tabela"/>
            </w:pPr>
            <w:r>
              <w:t>4. Измене се не односе на проширење критеријума прихватљивости испитиваних параметара, укидање параметара релевантних за стабилност или смањење учесталости испитивања.</w:t>
            </w:r>
          </w:p>
        </w:tc>
      </w:tr>
      <w:tr w:rsidR="00020445" w:rsidTr="00020445">
        <w:trPr>
          <w:tblCellSpacing w:w="15" w:type="dxa"/>
        </w:trPr>
        <w:tc>
          <w:tcPr>
            <w:tcW w:w="0" w:type="auto"/>
            <w:gridSpan w:val="4"/>
            <w:vAlign w:val="center"/>
            <w:hideMark/>
          </w:tcPr>
          <w:p w:rsidR="00020445" w:rsidRDefault="00020445">
            <w:pPr>
              <w:pStyle w:val="tabela"/>
            </w:pPr>
            <w:r>
              <w:rPr>
                <w:rStyle w:val="bold1"/>
              </w:rPr>
              <w:t xml:space="preserve">Документација </w:t>
            </w:r>
          </w:p>
        </w:tc>
      </w:tr>
      <w:tr w:rsidR="00020445" w:rsidTr="00020445">
        <w:trPr>
          <w:tblCellSpacing w:w="15" w:type="dxa"/>
        </w:trPr>
        <w:tc>
          <w:tcPr>
            <w:tcW w:w="0" w:type="auto"/>
            <w:gridSpan w:val="4"/>
            <w:vAlign w:val="center"/>
            <w:hideMark/>
          </w:tcPr>
          <w:p w:rsidR="00020445" w:rsidRDefault="00020445">
            <w:pPr>
              <w:pStyle w:val="tabela"/>
            </w:pPr>
            <w:r>
              <w:t xml:space="preserve">1. Измене одговарајућих делова досијеа (у </w:t>
            </w:r>
            <w:r>
              <w:rPr>
                <w:rStyle w:val="italik"/>
              </w:rPr>
              <w:t>CTD</w:t>
            </w:r>
            <w:r>
              <w:t xml:space="preserve"> формату). Мора да садржи резултате одговарајућих студија стабилности у реалном времену, спроведених у складу са одговарајућим смерницама за стабилност на три пилот или производне серије активне супстанце или интермедијера у одобреном материјалу за паковање.</w:t>
            </w:r>
          </w:p>
        </w:tc>
      </w:tr>
      <w:tr w:rsidR="00020445" w:rsidTr="00020445">
        <w:trPr>
          <w:tblCellSpacing w:w="15" w:type="dxa"/>
        </w:trPr>
        <w:tc>
          <w:tcPr>
            <w:tcW w:w="0" w:type="auto"/>
            <w:gridSpan w:val="4"/>
            <w:vAlign w:val="center"/>
            <w:hideMark/>
          </w:tcPr>
          <w:p w:rsidR="00020445" w:rsidRDefault="00020445">
            <w:pPr>
              <w:pStyle w:val="tabela"/>
            </w:pPr>
            <w:r>
              <w:t>2. Потврда да су студије стабилности спроведене према тренутно одобреном протоколу. Студије морају показати да су одобрене релевантне спецификације и даље испуњене.</w:t>
            </w:r>
          </w:p>
        </w:tc>
      </w:tr>
      <w:tr w:rsidR="00020445" w:rsidTr="00020445">
        <w:trPr>
          <w:tblCellSpacing w:w="15" w:type="dxa"/>
        </w:trPr>
        <w:tc>
          <w:tcPr>
            <w:tcW w:w="0" w:type="auto"/>
            <w:gridSpan w:val="4"/>
            <w:vAlign w:val="center"/>
            <w:hideMark/>
          </w:tcPr>
          <w:p w:rsidR="00020445" w:rsidRDefault="00020445">
            <w:pPr>
              <w:pStyle w:val="tabela"/>
            </w:pPr>
            <w:r>
              <w:t>3. Копија одобрених спецификација активне супстанце (као прилог обрасца захтева).</w:t>
            </w:r>
          </w:p>
        </w:tc>
      </w:tr>
      <w:tr w:rsidR="00020445" w:rsidTr="00020445">
        <w:trPr>
          <w:tblCellSpacing w:w="15" w:type="dxa"/>
        </w:trPr>
        <w:tc>
          <w:tcPr>
            <w:tcW w:w="0" w:type="auto"/>
            <w:gridSpan w:val="4"/>
            <w:vAlign w:val="center"/>
            <w:hideMark/>
          </w:tcPr>
          <w:p w:rsidR="00020445" w:rsidRDefault="00020445">
            <w:pPr>
              <w:pStyle w:val="tabela"/>
            </w:pPr>
            <w:r>
              <w:t>4. Образложење предложених измена.</w:t>
            </w:r>
          </w:p>
        </w:tc>
      </w:tr>
    </w:tbl>
    <w:p w:rsidR="00020445" w:rsidRDefault="00020445" w:rsidP="00020445">
      <w:pPr>
        <w:pStyle w:val="basic-paragraph"/>
      </w:pPr>
      <w:r>
        <w:rPr>
          <w:rStyle w:val="bold1"/>
        </w:rPr>
        <w:t>Q.I.е) Додатни регулаторни алати</w:t>
      </w:r>
    </w:p>
    <w:p w:rsidR="00020445" w:rsidRDefault="00020445" w:rsidP="00020445">
      <w:pPr>
        <w:pStyle w:val="basic-paragraph"/>
      </w:pPr>
      <w:r>
        <w:rPr>
          <w:rStyle w:val="bold1"/>
        </w:rPr>
        <w:t>Q.I.е.1</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5940"/>
        <w:gridCol w:w="1547"/>
        <w:gridCol w:w="1812"/>
        <w:gridCol w:w="1258"/>
      </w:tblGrid>
      <w:tr w:rsidR="00020445" w:rsidTr="00020445">
        <w:trPr>
          <w:tblCellSpacing w:w="15" w:type="dxa"/>
        </w:trPr>
        <w:tc>
          <w:tcPr>
            <w:tcW w:w="0" w:type="auto"/>
            <w:vAlign w:val="center"/>
            <w:hideMark/>
          </w:tcPr>
          <w:p w:rsidR="00020445" w:rsidRDefault="00020445">
            <w:pPr>
              <w:pStyle w:val="tabela"/>
            </w:pPr>
            <w:r>
              <w:rPr>
                <w:rStyle w:val="bold1"/>
              </w:rPr>
              <w:t>Q.I.е.1 Увођење новог design space или method operable design range (MODR) или проширење одобреног design space за активну супстанцу</w:t>
            </w:r>
          </w:p>
        </w:tc>
        <w:tc>
          <w:tcPr>
            <w:tcW w:w="0" w:type="auto"/>
            <w:vAlign w:val="center"/>
            <w:hideMark/>
          </w:tcPr>
          <w:p w:rsidR="00020445" w:rsidRDefault="00020445">
            <w:pPr>
              <w:pStyle w:val="tabela"/>
            </w:pPr>
            <w:r>
              <w:t>Услови који морају бити испуњени</w:t>
            </w:r>
          </w:p>
        </w:tc>
        <w:tc>
          <w:tcPr>
            <w:tcW w:w="0" w:type="auto"/>
            <w:vAlign w:val="center"/>
            <w:hideMark/>
          </w:tcPr>
          <w:p w:rsidR="00020445" w:rsidRDefault="00020445">
            <w:pPr>
              <w:pStyle w:val="tabela"/>
            </w:pPr>
            <w:r>
              <w:t>Неопходна документација</w:t>
            </w:r>
          </w:p>
        </w:tc>
        <w:tc>
          <w:tcPr>
            <w:tcW w:w="0" w:type="auto"/>
            <w:vAlign w:val="center"/>
            <w:hideMark/>
          </w:tcPr>
          <w:p w:rsidR="00020445" w:rsidRDefault="00020445">
            <w:pPr>
              <w:pStyle w:val="tabela"/>
            </w:pPr>
            <w:r>
              <w:t>Тип варијације</w:t>
            </w:r>
          </w:p>
        </w:tc>
      </w:tr>
      <w:tr w:rsidR="00020445" w:rsidTr="00020445">
        <w:trPr>
          <w:tblCellSpacing w:w="15" w:type="dxa"/>
        </w:trPr>
        <w:tc>
          <w:tcPr>
            <w:tcW w:w="0" w:type="auto"/>
            <w:vAlign w:val="center"/>
            <w:hideMark/>
          </w:tcPr>
          <w:p w:rsidR="00020445" w:rsidRDefault="00020445">
            <w:pPr>
              <w:pStyle w:val="tabela"/>
            </w:pPr>
            <w:r>
              <w:t xml:space="preserve">a) Нови </w:t>
            </w:r>
            <w:r>
              <w:rPr>
                <w:rStyle w:val="italik"/>
              </w:rPr>
              <w:t>design space</w:t>
            </w:r>
            <w:r>
              <w:t xml:space="preserve"> за један или више поступака у процесу производње активне супстанце, укључујући процесне контроле које произилазе из њих и/или аналитичке поступке</w:t>
            </w:r>
          </w:p>
        </w:tc>
        <w:tc>
          <w:tcPr>
            <w:tcW w:w="0" w:type="auto"/>
            <w:vAlign w:val="center"/>
            <w:hideMark/>
          </w:tcPr>
          <w:p w:rsidR="00020445" w:rsidRDefault="00020445"/>
        </w:tc>
        <w:tc>
          <w:tcPr>
            <w:tcW w:w="0" w:type="auto"/>
            <w:vAlign w:val="center"/>
            <w:hideMark/>
          </w:tcPr>
          <w:p w:rsidR="00020445" w:rsidRDefault="00020445">
            <w:pPr>
              <w:pStyle w:val="tabela"/>
            </w:pPr>
            <w:r>
              <w:t>1, 2, 3</w:t>
            </w:r>
          </w:p>
        </w:tc>
        <w:tc>
          <w:tcPr>
            <w:tcW w:w="0" w:type="auto"/>
            <w:vAlign w:val="center"/>
            <w:hideMark/>
          </w:tcPr>
          <w:p w:rsidR="00020445" w:rsidRDefault="00020445">
            <w:pPr>
              <w:pStyle w:val="tabela"/>
            </w:pPr>
            <w:r>
              <w:t>II</w:t>
            </w:r>
          </w:p>
        </w:tc>
      </w:tr>
      <w:tr w:rsidR="00020445" w:rsidTr="00020445">
        <w:trPr>
          <w:tblCellSpacing w:w="15" w:type="dxa"/>
        </w:trPr>
        <w:tc>
          <w:tcPr>
            <w:tcW w:w="0" w:type="auto"/>
            <w:vAlign w:val="center"/>
            <w:hideMark/>
          </w:tcPr>
          <w:p w:rsidR="00020445" w:rsidRDefault="00020445">
            <w:pPr>
              <w:pStyle w:val="tabela"/>
            </w:pPr>
            <w:r>
              <w:t xml:space="preserve">b) Нови </w:t>
            </w:r>
            <w:r>
              <w:rPr>
                <w:rStyle w:val="italik"/>
              </w:rPr>
              <w:t>design space</w:t>
            </w:r>
            <w:r>
              <w:t xml:space="preserve"> за аналитички поступак за полазни материјал/реагенс/интермедијер и/или активну супстанцу</w:t>
            </w:r>
          </w:p>
        </w:tc>
        <w:tc>
          <w:tcPr>
            <w:tcW w:w="0" w:type="auto"/>
            <w:vAlign w:val="center"/>
            <w:hideMark/>
          </w:tcPr>
          <w:p w:rsidR="00020445" w:rsidRDefault="00020445"/>
        </w:tc>
        <w:tc>
          <w:tcPr>
            <w:tcW w:w="0" w:type="auto"/>
            <w:vAlign w:val="center"/>
            <w:hideMark/>
          </w:tcPr>
          <w:p w:rsidR="00020445" w:rsidRDefault="00020445">
            <w:pPr>
              <w:pStyle w:val="tabela"/>
            </w:pPr>
            <w:r>
              <w:t>1, 2, 3</w:t>
            </w:r>
          </w:p>
        </w:tc>
        <w:tc>
          <w:tcPr>
            <w:tcW w:w="0" w:type="auto"/>
            <w:vAlign w:val="center"/>
            <w:hideMark/>
          </w:tcPr>
          <w:p w:rsidR="00020445" w:rsidRDefault="00020445">
            <w:pPr>
              <w:pStyle w:val="tabela"/>
            </w:pPr>
            <w:r>
              <w:t>IБ</w:t>
            </w:r>
          </w:p>
        </w:tc>
      </w:tr>
      <w:tr w:rsidR="00020445" w:rsidTr="00020445">
        <w:trPr>
          <w:tblCellSpacing w:w="15" w:type="dxa"/>
        </w:trPr>
        <w:tc>
          <w:tcPr>
            <w:tcW w:w="0" w:type="auto"/>
            <w:vAlign w:val="center"/>
            <w:hideMark/>
          </w:tcPr>
          <w:p w:rsidR="00020445" w:rsidRDefault="00020445">
            <w:pPr>
              <w:pStyle w:val="tabela"/>
            </w:pPr>
            <w:r>
              <w:t xml:space="preserve">c) Измене или проширење одобреног </w:t>
            </w:r>
            <w:r>
              <w:rPr>
                <w:rStyle w:val="italik"/>
              </w:rPr>
              <w:t>design space</w:t>
            </w:r>
            <w:r>
              <w:t xml:space="preserve"> за активну супстанцу и/или аналитички поступак за полазни материјал/реагенс/интермедијер</w:t>
            </w:r>
          </w:p>
        </w:tc>
        <w:tc>
          <w:tcPr>
            <w:tcW w:w="0" w:type="auto"/>
            <w:vAlign w:val="center"/>
            <w:hideMark/>
          </w:tcPr>
          <w:p w:rsidR="00020445" w:rsidRDefault="00020445"/>
        </w:tc>
        <w:tc>
          <w:tcPr>
            <w:tcW w:w="0" w:type="auto"/>
            <w:vAlign w:val="center"/>
            <w:hideMark/>
          </w:tcPr>
          <w:p w:rsidR="00020445" w:rsidRDefault="00020445">
            <w:pPr>
              <w:pStyle w:val="tabela"/>
            </w:pPr>
            <w:r>
              <w:t>1, 2, 3</w:t>
            </w:r>
          </w:p>
        </w:tc>
        <w:tc>
          <w:tcPr>
            <w:tcW w:w="0" w:type="auto"/>
            <w:vAlign w:val="center"/>
            <w:hideMark/>
          </w:tcPr>
          <w:p w:rsidR="00020445" w:rsidRDefault="00020445">
            <w:pPr>
              <w:pStyle w:val="tabela"/>
            </w:pPr>
            <w:r>
              <w:t>IБ</w:t>
            </w:r>
          </w:p>
        </w:tc>
      </w:tr>
      <w:tr w:rsidR="00020445" w:rsidTr="00020445">
        <w:trPr>
          <w:tblCellSpacing w:w="15" w:type="dxa"/>
        </w:trPr>
        <w:tc>
          <w:tcPr>
            <w:tcW w:w="0" w:type="auto"/>
            <w:gridSpan w:val="4"/>
            <w:vAlign w:val="center"/>
            <w:hideMark/>
          </w:tcPr>
          <w:p w:rsidR="00020445" w:rsidRDefault="00020445">
            <w:pPr>
              <w:pStyle w:val="tabela"/>
            </w:pPr>
            <w:r>
              <w:rPr>
                <w:rStyle w:val="bold1"/>
              </w:rPr>
              <w:t xml:space="preserve">Документација </w:t>
            </w:r>
          </w:p>
        </w:tc>
      </w:tr>
      <w:tr w:rsidR="00020445" w:rsidTr="00020445">
        <w:trPr>
          <w:tblCellSpacing w:w="15" w:type="dxa"/>
        </w:trPr>
        <w:tc>
          <w:tcPr>
            <w:tcW w:w="0" w:type="auto"/>
            <w:gridSpan w:val="4"/>
            <w:vAlign w:val="center"/>
            <w:hideMark/>
          </w:tcPr>
          <w:p w:rsidR="00020445" w:rsidRDefault="00020445">
            <w:pPr>
              <w:pStyle w:val="tabela"/>
            </w:pPr>
            <w:r>
              <w:t xml:space="preserve">1. Развијен је </w:t>
            </w:r>
            <w:r>
              <w:rPr>
                <w:rStyle w:val="italik"/>
              </w:rPr>
              <w:t>design space</w:t>
            </w:r>
            <w:r>
              <w:rPr>
                <w:rStyle w:val="bold1"/>
              </w:rPr>
              <w:t xml:space="preserve"> </w:t>
            </w:r>
            <w:r>
              <w:t>у складу са одговарајућим европским и међународним научним смерницама. Резултати студија спроведених током развоја производа, процеса и аналитиког развоја, укључујући процену ризика и мултиваријантне студије или моделирање процеса, ако је применљиво, који показујују да је постигнуто систематско разумевање утицаја атрибута материјала и параметара процеса на критичне атрибуте квалитета активне супстанце.</w:t>
            </w:r>
          </w:p>
        </w:tc>
      </w:tr>
      <w:tr w:rsidR="00020445" w:rsidTr="00020445">
        <w:trPr>
          <w:tblCellSpacing w:w="15" w:type="dxa"/>
        </w:trPr>
        <w:tc>
          <w:tcPr>
            <w:tcW w:w="0" w:type="auto"/>
            <w:gridSpan w:val="4"/>
            <w:vAlign w:val="center"/>
            <w:hideMark/>
          </w:tcPr>
          <w:p w:rsidR="00020445" w:rsidRDefault="00020445">
            <w:pPr>
              <w:pStyle w:val="tabela"/>
            </w:pPr>
            <w:r>
              <w:t xml:space="preserve">2. Опис </w:t>
            </w:r>
            <w:r>
              <w:rPr>
                <w:rStyle w:val="italik"/>
              </w:rPr>
              <w:t>design space</w:t>
            </w:r>
            <w:r>
              <w:t xml:space="preserve"> у табеларном облику и/или у облику математичке једначине, у зависности од тога шта је применљиво, укључујући променљиве (атрибути материјала и процесни параметри, ако је применљиво) са предложеним опсезима и граничним вредностима.</w:t>
            </w:r>
          </w:p>
        </w:tc>
      </w:tr>
      <w:tr w:rsidR="00020445" w:rsidTr="00020445">
        <w:trPr>
          <w:tblCellSpacing w:w="15" w:type="dxa"/>
        </w:trPr>
        <w:tc>
          <w:tcPr>
            <w:tcW w:w="0" w:type="auto"/>
            <w:gridSpan w:val="4"/>
            <w:vAlign w:val="center"/>
            <w:hideMark/>
          </w:tcPr>
          <w:p w:rsidR="00020445" w:rsidRDefault="00020445">
            <w:pPr>
              <w:pStyle w:val="tabela"/>
            </w:pPr>
            <w:r>
              <w:lastRenderedPageBreak/>
              <w:t xml:space="preserve">3. Измене одговарајућих делова досијеа (у </w:t>
            </w:r>
            <w:r>
              <w:rPr>
                <w:rStyle w:val="italik"/>
              </w:rPr>
              <w:t>CTD</w:t>
            </w:r>
            <w:r>
              <w:t xml:space="preserve"> формату).</w:t>
            </w:r>
          </w:p>
        </w:tc>
      </w:tr>
    </w:tbl>
    <w:p w:rsidR="00020445" w:rsidRDefault="00020445" w:rsidP="00020445">
      <w:pPr>
        <w:pStyle w:val="basic-paragraph"/>
      </w:pPr>
      <w:r>
        <w:rPr>
          <w:rStyle w:val="bold1"/>
        </w:rPr>
        <w:t>Q.I.е.2</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5587"/>
        <w:gridCol w:w="1799"/>
        <w:gridCol w:w="1896"/>
        <w:gridCol w:w="1275"/>
      </w:tblGrid>
      <w:tr w:rsidR="00020445" w:rsidTr="00020445">
        <w:trPr>
          <w:tblCellSpacing w:w="15" w:type="dxa"/>
        </w:trPr>
        <w:tc>
          <w:tcPr>
            <w:tcW w:w="0" w:type="auto"/>
            <w:vAlign w:val="center"/>
            <w:hideMark/>
          </w:tcPr>
          <w:p w:rsidR="00020445" w:rsidRDefault="00020445">
            <w:pPr>
              <w:pStyle w:val="tabela"/>
            </w:pPr>
            <w:r>
              <w:rPr>
                <w:rStyle w:val="bold1"/>
              </w:rPr>
              <w:t>Q.I.е.2 Увођење протокола за управљање изменама након одобрења (енгл. post-approval change management protocol, PACMP) који се односи на активну супстанцу</w:t>
            </w:r>
          </w:p>
        </w:tc>
        <w:tc>
          <w:tcPr>
            <w:tcW w:w="0" w:type="auto"/>
            <w:vAlign w:val="center"/>
            <w:hideMark/>
          </w:tcPr>
          <w:p w:rsidR="00020445" w:rsidRDefault="00020445">
            <w:pPr>
              <w:pStyle w:val="tabela"/>
            </w:pPr>
            <w:r>
              <w:t>Услови који морају бити испуњени</w:t>
            </w:r>
          </w:p>
        </w:tc>
        <w:tc>
          <w:tcPr>
            <w:tcW w:w="0" w:type="auto"/>
            <w:vAlign w:val="center"/>
            <w:hideMark/>
          </w:tcPr>
          <w:p w:rsidR="00020445" w:rsidRDefault="00020445">
            <w:pPr>
              <w:pStyle w:val="tabela"/>
            </w:pPr>
            <w:r>
              <w:t>Неопходна документација</w:t>
            </w:r>
          </w:p>
        </w:tc>
        <w:tc>
          <w:tcPr>
            <w:tcW w:w="0" w:type="auto"/>
            <w:vAlign w:val="center"/>
            <w:hideMark/>
          </w:tcPr>
          <w:p w:rsidR="00020445" w:rsidRDefault="00020445">
            <w:pPr>
              <w:pStyle w:val="tabela"/>
            </w:pPr>
            <w:r>
              <w:t>Тип варијације</w:t>
            </w:r>
          </w:p>
        </w:tc>
      </w:tr>
      <w:tr w:rsidR="00020445" w:rsidTr="00020445">
        <w:trPr>
          <w:tblCellSpacing w:w="15" w:type="dxa"/>
        </w:trPr>
        <w:tc>
          <w:tcPr>
            <w:tcW w:w="0" w:type="auto"/>
            <w:vAlign w:val="center"/>
            <w:hideMark/>
          </w:tcPr>
          <w:p w:rsidR="00020445" w:rsidRDefault="00020445"/>
        </w:tc>
        <w:tc>
          <w:tcPr>
            <w:tcW w:w="0" w:type="auto"/>
            <w:vAlign w:val="center"/>
            <w:hideMark/>
          </w:tcPr>
          <w:p w:rsidR="00020445" w:rsidRDefault="00020445"/>
        </w:tc>
        <w:tc>
          <w:tcPr>
            <w:tcW w:w="0" w:type="auto"/>
            <w:vAlign w:val="center"/>
            <w:hideMark/>
          </w:tcPr>
          <w:p w:rsidR="00020445" w:rsidRDefault="00020445">
            <w:pPr>
              <w:pStyle w:val="tabela"/>
            </w:pPr>
            <w:r>
              <w:t>1, 2, 3</w:t>
            </w:r>
          </w:p>
        </w:tc>
        <w:tc>
          <w:tcPr>
            <w:tcW w:w="0" w:type="auto"/>
            <w:vAlign w:val="center"/>
            <w:hideMark/>
          </w:tcPr>
          <w:p w:rsidR="00020445" w:rsidRDefault="00020445">
            <w:pPr>
              <w:pStyle w:val="tabela"/>
            </w:pPr>
            <w:r>
              <w:t>II</w:t>
            </w:r>
          </w:p>
        </w:tc>
      </w:tr>
      <w:tr w:rsidR="00020445" w:rsidTr="00020445">
        <w:trPr>
          <w:tblCellSpacing w:w="15" w:type="dxa"/>
        </w:trPr>
        <w:tc>
          <w:tcPr>
            <w:tcW w:w="0" w:type="auto"/>
            <w:gridSpan w:val="4"/>
            <w:vAlign w:val="center"/>
            <w:hideMark/>
          </w:tcPr>
          <w:p w:rsidR="00020445" w:rsidRDefault="00020445">
            <w:pPr>
              <w:pStyle w:val="tabela"/>
            </w:pPr>
            <w:r>
              <w:rPr>
                <w:rStyle w:val="bold1"/>
              </w:rPr>
              <w:t xml:space="preserve">Документација </w:t>
            </w:r>
          </w:p>
        </w:tc>
      </w:tr>
      <w:tr w:rsidR="00020445" w:rsidTr="00020445">
        <w:trPr>
          <w:tblCellSpacing w:w="15" w:type="dxa"/>
        </w:trPr>
        <w:tc>
          <w:tcPr>
            <w:tcW w:w="0" w:type="auto"/>
            <w:gridSpan w:val="4"/>
            <w:vAlign w:val="center"/>
            <w:hideMark/>
          </w:tcPr>
          <w:p w:rsidR="00020445" w:rsidRDefault="00020445">
            <w:pPr>
              <w:pStyle w:val="tabela"/>
            </w:pPr>
            <w:r>
              <w:t>1. Детаљан опис предложене измене.</w:t>
            </w:r>
          </w:p>
        </w:tc>
      </w:tr>
      <w:tr w:rsidR="00020445" w:rsidTr="00020445">
        <w:trPr>
          <w:tblCellSpacing w:w="15" w:type="dxa"/>
        </w:trPr>
        <w:tc>
          <w:tcPr>
            <w:tcW w:w="0" w:type="auto"/>
            <w:gridSpan w:val="4"/>
            <w:vAlign w:val="center"/>
            <w:hideMark/>
          </w:tcPr>
          <w:p w:rsidR="00020445" w:rsidRDefault="00020445">
            <w:pPr>
              <w:pStyle w:val="tabela"/>
            </w:pPr>
            <w:r>
              <w:t>2. Протокол за управљање изменама након одобрења који се односи на активну супстанцу.</w:t>
            </w:r>
          </w:p>
        </w:tc>
      </w:tr>
      <w:tr w:rsidR="00020445" w:rsidTr="00020445">
        <w:trPr>
          <w:tblCellSpacing w:w="15" w:type="dxa"/>
        </w:trPr>
        <w:tc>
          <w:tcPr>
            <w:tcW w:w="0" w:type="auto"/>
            <w:gridSpan w:val="4"/>
            <w:vAlign w:val="center"/>
            <w:hideMark/>
          </w:tcPr>
          <w:p w:rsidR="00020445" w:rsidRDefault="00020445">
            <w:pPr>
              <w:pStyle w:val="tabela"/>
            </w:pPr>
            <w:r>
              <w:t xml:space="preserve">3. Измене одговарајућих делова досијеа (у </w:t>
            </w:r>
            <w:r>
              <w:rPr>
                <w:rStyle w:val="italik"/>
              </w:rPr>
              <w:t>CTD</w:t>
            </w:r>
            <w:r>
              <w:t xml:space="preserve"> формату).</w:t>
            </w:r>
          </w:p>
        </w:tc>
      </w:tr>
    </w:tbl>
    <w:p w:rsidR="00020445" w:rsidRDefault="00020445" w:rsidP="00020445">
      <w:pPr>
        <w:pStyle w:val="basic-paragraph"/>
      </w:pPr>
      <w:r>
        <w:rPr>
          <w:rStyle w:val="bold1"/>
        </w:rPr>
        <w:t>Q.I.е.3</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5447"/>
        <w:gridCol w:w="1820"/>
        <w:gridCol w:w="1962"/>
        <w:gridCol w:w="1328"/>
      </w:tblGrid>
      <w:tr w:rsidR="00020445" w:rsidTr="00020445">
        <w:trPr>
          <w:tblCellSpacing w:w="15" w:type="dxa"/>
        </w:trPr>
        <w:tc>
          <w:tcPr>
            <w:tcW w:w="0" w:type="auto"/>
            <w:vAlign w:val="center"/>
            <w:hideMark/>
          </w:tcPr>
          <w:p w:rsidR="00020445" w:rsidRDefault="00020445">
            <w:pPr>
              <w:pStyle w:val="tabela"/>
            </w:pPr>
            <w:r>
              <w:rPr>
                <w:rStyle w:val="bold1"/>
              </w:rPr>
              <w:t>Q.I.е.3 Укидање протокола за управљање изменама након одобрења (енгл. post-approval change management protocol, PACMP) који се односи на активну супстанцу</w:t>
            </w:r>
          </w:p>
        </w:tc>
        <w:tc>
          <w:tcPr>
            <w:tcW w:w="0" w:type="auto"/>
            <w:vAlign w:val="center"/>
            <w:hideMark/>
          </w:tcPr>
          <w:p w:rsidR="00020445" w:rsidRDefault="00020445">
            <w:pPr>
              <w:pStyle w:val="tabela"/>
            </w:pPr>
            <w:r>
              <w:t>Услови који морају бити испуњени</w:t>
            </w:r>
          </w:p>
        </w:tc>
        <w:tc>
          <w:tcPr>
            <w:tcW w:w="0" w:type="auto"/>
            <w:vAlign w:val="center"/>
            <w:hideMark/>
          </w:tcPr>
          <w:p w:rsidR="00020445" w:rsidRDefault="00020445">
            <w:pPr>
              <w:pStyle w:val="tabela"/>
            </w:pPr>
            <w:r>
              <w:t>Неопходна документација</w:t>
            </w:r>
          </w:p>
        </w:tc>
        <w:tc>
          <w:tcPr>
            <w:tcW w:w="0" w:type="auto"/>
            <w:vAlign w:val="center"/>
            <w:hideMark/>
          </w:tcPr>
          <w:p w:rsidR="00020445" w:rsidRDefault="00020445">
            <w:pPr>
              <w:pStyle w:val="tabela"/>
            </w:pPr>
            <w:r>
              <w:t>Тип варијације</w:t>
            </w:r>
          </w:p>
        </w:tc>
      </w:tr>
      <w:tr w:rsidR="00020445" w:rsidTr="00020445">
        <w:trPr>
          <w:tblCellSpacing w:w="15" w:type="dxa"/>
        </w:trPr>
        <w:tc>
          <w:tcPr>
            <w:tcW w:w="0" w:type="auto"/>
            <w:vAlign w:val="center"/>
            <w:hideMark/>
          </w:tcPr>
          <w:p w:rsidR="00020445" w:rsidRDefault="00020445"/>
        </w:tc>
        <w:tc>
          <w:tcPr>
            <w:tcW w:w="0" w:type="auto"/>
            <w:vAlign w:val="center"/>
            <w:hideMark/>
          </w:tcPr>
          <w:p w:rsidR="00020445" w:rsidRDefault="00020445">
            <w:pPr>
              <w:pStyle w:val="tabela"/>
            </w:pPr>
            <w:r>
              <w:t>1</w:t>
            </w:r>
          </w:p>
        </w:tc>
        <w:tc>
          <w:tcPr>
            <w:tcW w:w="0" w:type="auto"/>
            <w:vAlign w:val="center"/>
            <w:hideMark/>
          </w:tcPr>
          <w:p w:rsidR="00020445" w:rsidRDefault="00020445">
            <w:pPr>
              <w:pStyle w:val="tabela"/>
            </w:pPr>
            <w:r>
              <w:t>1, 2</w:t>
            </w:r>
          </w:p>
        </w:tc>
        <w:tc>
          <w:tcPr>
            <w:tcW w:w="0" w:type="auto"/>
            <w:vAlign w:val="center"/>
            <w:hideMark/>
          </w:tcPr>
          <w:p w:rsidR="00020445" w:rsidRDefault="00020445">
            <w:pPr>
              <w:pStyle w:val="tabela"/>
            </w:pPr>
            <w:r>
              <w:t>IA</w:t>
            </w:r>
          </w:p>
        </w:tc>
      </w:tr>
      <w:tr w:rsidR="00020445" w:rsidTr="00020445">
        <w:trPr>
          <w:tblCellSpacing w:w="15" w:type="dxa"/>
        </w:trPr>
        <w:tc>
          <w:tcPr>
            <w:tcW w:w="0" w:type="auto"/>
            <w:gridSpan w:val="4"/>
            <w:vAlign w:val="center"/>
            <w:hideMark/>
          </w:tcPr>
          <w:p w:rsidR="00020445" w:rsidRDefault="00020445">
            <w:pPr>
              <w:pStyle w:val="tabela"/>
            </w:pPr>
            <w:r>
              <w:rPr>
                <w:rStyle w:val="bold1"/>
              </w:rPr>
              <w:t>Услови</w:t>
            </w:r>
          </w:p>
        </w:tc>
      </w:tr>
      <w:tr w:rsidR="00020445" w:rsidTr="00020445">
        <w:trPr>
          <w:tblCellSpacing w:w="15" w:type="dxa"/>
        </w:trPr>
        <w:tc>
          <w:tcPr>
            <w:tcW w:w="0" w:type="auto"/>
            <w:gridSpan w:val="4"/>
            <w:vAlign w:val="center"/>
            <w:hideMark/>
          </w:tcPr>
          <w:p w:rsidR="00020445" w:rsidRDefault="00020445">
            <w:pPr>
              <w:pStyle w:val="tabela"/>
            </w:pPr>
            <w:r>
              <w:t>1. Укидање протокола за управљање изменама након одобрења који се односи на активну супстанцу није последица неочекиваних догађаја или резултата који нису у складу са спецификацијом током имплементације измене(а) описане(их) у протоколу и не утиче на већ одобрене информације у досијеу.</w:t>
            </w:r>
          </w:p>
        </w:tc>
      </w:tr>
      <w:tr w:rsidR="00020445" w:rsidTr="00020445">
        <w:trPr>
          <w:tblCellSpacing w:w="15" w:type="dxa"/>
        </w:trPr>
        <w:tc>
          <w:tcPr>
            <w:tcW w:w="0" w:type="auto"/>
            <w:gridSpan w:val="4"/>
            <w:vAlign w:val="center"/>
            <w:hideMark/>
          </w:tcPr>
          <w:p w:rsidR="00020445" w:rsidRDefault="00020445">
            <w:pPr>
              <w:pStyle w:val="tabela"/>
            </w:pPr>
            <w:r>
              <w:rPr>
                <w:rStyle w:val="bold1"/>
              </w:rPr>
              <w:t xml:space="preserve">Документација </w:t>
            </w:r>
          </w:p>
        </w:tc>
      </w:tr>
      <w:tr w:rsidR="00020445" w:rsidTr="00020445">
        <w:trPr>
          <w:tblCellSpacing w:w="15" w:type="dxa"/>
        </w:trPr>
        <w:tc>
          <w:tcPr>
            <w:tcW w:w="0" w:type="auto"/>
            <w:gridSpan w:val="4"/>
            <w:vAlign w:val="center"/>
            <w:hideMark/>
          </w:tcPr>
          <w:p w:rsidR="00020445" w:rsidRDefault="00020445">
            <w:pPr>
              <w:pStyle w:val="tabela"/>
            </w:pPr>
            <w:r>
              <w:t>1. Образложење за предложено укидање.</w:t>
            </w:r>
          </w:p>
        </w:tc>
      </w:tr>
      <w:tr w:rsidR="00020445" w:rsidTr="00020445">
        <w:trPr>
          <w:tblCellSpacing w:w="15" w:type="dxa"/>
        </w:trPr>
        <w:tc>
          <w:tcPr>
            <w:tcW w:w="0" w:type="auto"/>
            <w:gridSpan w:val="4"/>
            <w:vAlign w:val="center"/>
            <w:hideMark/>
          </w:tcPr>
          <w:p w:rsidR="00020445" w:rsidRDefault="00020445">
            <w:pPr>
              <w:pStyle w:val="tabela"/>
            </w:pPr>
            <w:r>
              <w:t xml:space="preserve">2. Измене одговарајућих делова досијеа (у </w:t>
            </w:r>
            <w:r>
              <w:rPr>
                <w:rStyle w:val="italik"/>
              </w:rPr>
              <w:t>CTD</w:t>
            </w:r>
            <w:r>
              <w:t xml:space="preserve"> формату).</w:t>
            </w:r>
          </w:p>
        </w:tc>
      </w:tr>
    </w:tbl>
    <w:p w:rsidR="00020445" w:rsidRDefault="00020445" w:rsidP="00020445">
      <w:pPr>
        <w:pStyle w:val="basic-paragraph"/>
      </w:pPr>
      <w:r>
        <w:rPr>
          <w:rStyle w:val="bold1"/>
        </w:rPr>
        <w:t>Q.I.е.4</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5290"/>
        <w:gridCol w:w="1981"/>
        <w:gridCol w:w="1978"/>
        <w:gridCol w:w="1308"/>
      </w:tblGrid>
      <w:tr w:rsidR="00020445" w:rsidTr="00020445">
        <w:trPr>
          <w:tblCellSpacing w:w="15" w:type="dxa"/>
        </w:trPr>
        <w:tc>
          <w:tcPr>
            <w:tcW w:w="0" w:type="auto"/>
            <w:vAlign w:val="center"/>
            <w:hideMark/>
          </w:tcPr>
          <w:p w:rsidR="00020445" w:rsidRDefault="00020445">
            <w:pPr>
              <w:pStyle w:val="tabela"/>
            </w:pPr>
            <w:r>
              <w:rPr>
                <w:rStyle w:val="bold1"/>
              </w:rPr>
              <w:t>Q.I.е.4 Измене протокола за управљање изменама након одобрења (енгл. post-approval change management protocol, PACMP)</w:t>
            </w:r>
          </w:p>
        </w:tc>
        <w:tc>
          <w:tcPr>
            <w:tcW w:w="0" w:type="auto"/>
            <w:vAlign w:val="center"/>
            <w:hideMark/>
          </w:tcPr>
          <w:p w:rsidR="00020445" w:rsidRDefault="00020445">
            <w:pPr>
              <w:pStyle w:val="tabela"/>
            </w:pPr>
            <w:r>
              <w:t>Услови који морају бити испуњени</w:t>
            </w:r>
          </w:p>
        </w:tc>
        <w:tc>
          <w:tcPr>
            <w:tcW w:w="0" w:type="auto"/>
            <w:vAlign w:val="center"/>
            <w:hideMark/>
          </w:tcPr>
          <w:p w:rsidR="00020445" w:rsidRDefault="00020445">
            <w:pPr>
              <w:pStyle w:val="tabela"/>
            </w:pPr>
            <w:r>
              <w:t>Неопходна документација</w:t>
            </w:r>
          </w:p>
        </w:tc>
        <w:tc>
          <w:tcPr>
            <w:tcW w:w="0" w:type="auto"/>
            <w:vAlign w:val="center"/>
            <w:hideMark/>
          </w:tcPr>
          <w:p w:rsidR="00020445" w:rsidRDefault="00020445">
            <w:pPr>
              <w:pStyle w:val="tabela"/>
            </w:pPr>
            <w:r>
              <w:t>Тип варијације</w:t>
            </w:r>
          </w:p>
        </w:tc>
      </w:tr>
      <w:tr w:rsidR="00020445" w:rsidTr="00020445">
        <w:trPr>
          <w:tblCellSpacing w:w="15" w:type="dxa"/>
        </w:trPr>
        <w:tc>
          <w:tcPr>
            <w:tcW w:w="0" w:type="auto"/>
            <w:vAlign w:val="center"/>
            <w:hideMark/>
          </w:tcPr>
          <w:p w:rsidR="00020445" w:rsidRDefault="00020445">
            <w:pPr>
              <w:pStyle w:val="tabela"/>
            </w:pPr>
            <w:r>
              <w:t>a) Значајне измене одобреног протокола за управљање изменама након одобрења</w:t>
            </w:r>
          </w:p>
        </w:tc>
        <w:tc>
          <w:tcPr>
            <w:tcW w:w="0" w:type="auto"/>
            <w:vAlign w:val="center"/>
            <w:hideMark/>
          </w:tcPr>
          <w:p w:rsidR="00020445" w:rsidRDefault="00020445"/>
        </w:tc>
        <w:tc>
          <w:tcPr>
            <w:tcW w:w="0" w:type="auto"/>
            <w:vAlign w:val="center"/>
            <w:hideMark/>
          </w:tcPr>
          <w:p w:rsidR="00020445" w:rsidRDefault="00020445"/>
        </w:tc>
        <w:tc>
          <w:tcPr>
            <w:tcW w:w="0" w:type="auto"/>
            <w:vAlign w:val="center"/>
            <w:hideMark/>
          </w:tcPr>
          <w:p w:rsidR="00020445" w:rsidRDefault="00020445">
            <w:pPr>
              <w:pStyle w:val="tabela"/>
            </w:pPr>
            <w:r>
              <w:t>II</w:t>
            </w:r>
          </w:p>
        </w:tc>
      </w:tr>
      <w:tr w:rsidR="00020445" w:rsidTr="00020445">
        <w:trPr>
          <w:tblCellSpacing w:w="15" w:type="dxa"/>
        </w:trPr>
        <w:tc>
          <w:tcPr>
            <w:tcW w:w="0" w:type="auto"/>
            <w:vAlign w:val="center"/>
            <w:hideMark/>
          </w:tcPr>
          <w:p w:rsidR="00020445" w:rsidRDefault="00020445">
            <w:pPr>
              <w:pStyle w:val="tabela"/>
            </w:pPr>
            <w:r>
              <w:t>b) Мање измене протокола за управљање изменама након одобрења којима се не мења стратегија дефинисана у протоколу</w:t>
            </w:r>
          </w:p>
        </w:tc>
        <w:tc>
          <w:tcPr>
            <w:tcW w:w="0" w:type="auto"/>
            <w:vAlign w:val="center"/>
            <w:hideMark/>
          </w:tcPr>
          <w:p w:rsidR="00020445" w:rsidRDefault="00020445"/>
        </w:tc>
        <w:tc>
          <w:tcPr>
            <w:tcW w:w="0" w:type="auto"/>
            <w:vAlign w:val="center"/>
            <w:hideMark/>
          </w:tcPr>
          <w:p w:rsidR="00020445" w:rsidRDefault="00020445">
            <w:pPr>
              <w:pStyle w:val="tabela"/>
            </w:pPr>
            <w:r>
              <w:t>1</w:t>
            </w:r>
          </w:p>
        </w:tc>
        <w:tc>
          <w:tcPr>
            <w:tcW w:w="0" w:type="auto"/>
            <w:vAlign w:val="center"/>
            <w:hideMark/>
          </w:tcPr>
          <w:p w:rsidR="00020445" w:rsidRDefault="00020445">
            <w:pPr>
              <w:pStyle w:val="tabela"/>
            </w:pPr>
            <w:r>
              <w:t>IБ</w:t>
            </w:r>
          </w:p>
        </w:tc>
      </w:tr>
      <w:tr w:rsidR="00020445" w:rsidTr="00020445">
        <w:trPr>
          <w:tblCellSpacing w:w="15" w:type="dxa"/>
        </w:trPr>
        <w:tc>
          <w:tcPr>
            <w:tcW w:w="0" w:type="auto"/>
            <w:gridSpan w:val="4"/>
            <w:vAlign w:val="center"/>
            <w:hideMark/>
          </w:tcPr>
          <w:p w:rsidR="00020445" w:rsidRDefault="00020445">
            <w:pPr>
              <w:pStyle w:val="tabela"/>
            </w:pPr>
            <w:r>
              <w:rPr>
                <w:rStyle w:val="bold1"/>
              </w:rPr>
              <w:t xml:space="preserve">Документација </w:t>
            </w:r>
          </w:p>
        </w:tc>
      </w:tr>
      <w:tr w:rsidR="00020445" w:rsidTr="00020445">
        <w:trPr>
          <w:tblCellSpacing w:w="15" w:type="dxa"/>
        </w:trPr>
        <w:tc>
          <w:tcPr>
            <w:tcW w:w="0" w:type="auto"/>
            <w:gridSpan w:val="4"/>
            <w:vAlign w:val="center"/>
            <w:hideMark/>
          </w:tcPr>
          <w:p w:rsidR="00020445" w:rsidRDefault="00020445">
            <w:pPr>
              <w:pStyle w:val="tabela"/>
            </w:pPr>
            <w:r>
              <w:t>1. Изјава да се изменама не мења општа/свеукупна стратегија дефинисана у протоколу и да нису шире од тренутно одобреног протокола.</w:t>
            </w:r>
          </w:p>
        </w:tc>
      </w:tr>
    </w:tbl>
    <w:p w:rsidR="00020445" w:rsidRDefault="00020445" w:rsidP="00020445">
      <w:pPr>
        <w:pStyle w:val="basic-paragraph"/>
      </w:pPr>
      <w:r>
        <w:rPr>
          <w:rStyle w:val="bold1"/>
        </w:rPr>
        <w:t>Q.I.е.5</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5573"/>
        <w:gridCol w:w="1783"/>
        <w:gridCol w:w="1910"/>
        <w:gridCol w:w="1291"/>
      </w:tblGrid>
      <w:tr w:rsidR="00020445" w:rsidTr="00020445">
        <w:trPr>
          <w:tblCellSpacing w:w="15" w:type="dxa"/>
        </w:trPr>
        <w:tc>
          <w:tcPr>
            <w:tcW w:w="0" w:type="auto"/>
            <w:vAlign w:val="center"/>
            <w:hideMark/>
          </w:tcPr>
          <w:p w:rsidR="00020445" w:rsidRDefault="00020445">
            <w:pPr>
              <w:pStyle w:val="tabela"/>
            </w:pPr>
            <w:r>
              <w:rPr>
                <w:rStyle w:val="bold1"/>
              </w:rPr>
              <w:t>Q.I.е.5 Имплементација измена предвиђених у протоколу за управљање изменама</w:t>
            </w:r>
            <w:r>
              <w:t xml:space="preserve"> </w:t>
            </w:r>
            <w:r>
              <w:rPr>
                <w:rStyle w:val="bold1"/>
              </w:rPr>
              <w:t>након одобрења (енгл. post-approval change management protocol, PACMP)</w:t>
            </w:r>
          </w:p>
        </w:tc>
        <w:tc>
          <w:tcPr>
            <w:tcW w:w="0" w:type="auto"/>
            <w:vAlign w:val="center"/>
            <w:hideMark/>
          </w:tcPr>
          <w:p w:rsidR="00020445" w:rsidRDefault="00020445">
            <w:pPr>
              <w:pStyle w:val="tabela"/>
            </w:pPr>
            <w:r>
              <w:t>Услови који морају бити испуњени</w:t>
            </w:r>
          </w:p>
        </w:tc>
        <w:tc>
          <w:tcPr>
            <w:tcW w:w="0" w:type="auto"/>
            <w:vAlign w:val="center"/>
            <w:hideMark/>
          </w:tcPr>
          <w:p w:rsidR="00020445" w:rsidRDefault="00020445">
            <w:pPr>
              <w:pStyle w:val="tabela"/>
            </w:pPr>
            <w:r>
              <w:t>Неопходна документација</w:t>
            </w:r>
          </w:p>
        </w:tc>
        <w:tc>
          <w:tcPr>
            <w:tcW w:w="0" w:type="auto"/>
            <w:vAlign w:val="center"/>
            <w:hideMark/>
          </w:tcPr>
          <w:p w:rsidR="00020445" w:rsidRDefault="00020445">
            <w:pPr>
              <w:pStyle w:val="tabela"/>
            </w:pPr>
            <w:r>
              <w:t>Тип варијације</w:t>
            </w:r>
          </w:p>
        </w:tc>
      </w:tr>
      <w:tr w:rsidR="00020445" w:rsidTr="00020445">
        <w:trPr>
          <w:tblCellSpacing w:w="15" w:type="dxa"/>
        </w:trPr>
        <w:tc>
          <w:tcPr>
            <w:tcW w:w="0" w:type="auto"/>
            <w:vAlign w:val="center"/>
            <w:hideMark/>
          </w:tcPr>
          <w:p w:rsidR="00020445" w:rsidRDefault="00020445">
            <w:pPr>
              <w:pStyle w:val="tabela"/>
            </w:pPr>
            <w:r>
              <w:lastRenderedPageBreak/>
              <w:t xml:space="preserve">a) Имплементација измена предвиђених у </w:t>
            </w:r>
            <w:r>
              <w:rPr>
                <w:rStyle w:val="italik"/>
              </w:rPr>
              <w:t>PACMP</w:t>
            </w:r>
            <w:r>
              <w:t xml:space="preserve"> варијацијом типа IA</w:t>
            </w:r>
          </w:p>
        </w:tc>
        <w:tc>
          <w:tcPr>
            <w:tcW w:w="0" w:type="auto"/>
            <w:vAlign w:val="center"/>
            <w:hideMark/>
          </w:tcPr>
          <w:p w:rsidR="00020445" w:rsidRDefault="00020445">
            <w:pPr>
              <w:pStyle w:val="tabela"/>
            </w:pPr>
            <w:r>
              <w:t>1</w:t>
            </w:r>
          </w:p>
        </w:tc>
        <w:tc>
          <w:tcPr>
            <w:tcW w:w="0" w:type="auto"/>
            <w:vAlign w:val="center"/>
            <w:hideMark/>
          </w:tcPr>
          <w:p w:rsidR="00020445" w:rsidRDefault="00020445">
            <w:pPr>
              <w:pStyle w:val="tabela"/>
            </w:pPr>
            <w:r>
              <w:t>1, 2, 3</w:t>
            </w:r>
          </w:p>
        </w:tc>
        <w:tc>
          <w:tcPr>
            <w:tcW w:w="0" w:type="auto"/>
            <w:vAlign w:val="center"/>
            <w:hideMark/>
          </w:tcPr>
          <w:p w:rsidR="00020445" w:rsidRDefault="00020445">
            <w:pPr>
              <w:pStyle w:val="tabela"/>
            </w:pPr>
            <w:r>
              <w:t>IA</w:t>
            </w:r>
          </w:p>
        </w:tc>
      </w:tr>
      <w:tr w:rsidR="00020445" w:rsidTr="00020445">
        <w:trPr>
          <w:tblCellSpacing w:w="15" w:type="dxa"/>
        </w:trPr>
        <w:tc>
          <w:tcPr>
            <w:tcW w:w="0" w:type="auto"/>
            <w:vAlign w:val="center"/>
            <w:hideMark/>
          </w:tcPr>
          <w:p w:rsidR="00020445" w:rsidRDefault="00020445">
            <w:pPr>
              <w:pStyle w:val="tabela"/>
            </w:pPr>
            <w:r>
              <w:t xml:space="preserve">b) Имплементација измена предвиђених у </w:t>
            </w:r>
            <w:r>
              <w:rPr>
                <w:rStyle w:val="italik"/>
              </w:rPr>
              <w:t>PACMP</w:t>
            </w:r>
            <w:r>
              <w:t xml:space="preserve"> варијацијом типа IA</w:t>
            </w:r>
            <w:r>
              <w:rPr>
                <w:rStyle w:val="subscript"/>
              </w:rPr>
              <w:t>ИН</w:t>
            </w:r>
          </w:p>
        </w:tc>
        <w:tc>
          <w:tcPr>
            <w:tcW w:w="0" w:type="auto"/>
            <w:vAlign w:val="center"/>
            <w:hideMark/>
          </w:tcPr>
          <w:p w:rsidR="00020445" w:rsidRDefault="00020445">
            <w:pPr>
              <w:pStyle w:val="tabela"/>
            </w:pPr>
            <w:r>
              <w:t>2</w:t>
            </w:r>
          </w:p>
        </w:tc>
        <w:tc>
          <w:tcPr>
            <w:tcW w:w="0" w:type="auto"/>
            <w:vAlign w:val="center"/>
            <w:hideMark/>
          </w:tcPr>
          <w:p w:rsidR="00020445" w:rsidRDefault="00020445">
            <w:pPr>
              <w:pStyle w:val="tabela"/>
            </w:pPr>
            <w:r>
              <w:t>1, 2, 3, 4</w:t>
            </w:r>
          </w:p>
        </w:tc>
        <w:tc>
          <w:tcPr>
            <w:tcW w:w="0" w:type="auto"/>
            <w:vAlign w:val="center"/>
            <w:hideMark/>
          </w:tcPr>
          <w:p w:rsidR="00020445" w:rsidRDefault="00020445">
            <w:pPr>
              <w:pStyle w:val="tabela"/>
            </w:pPr>
            <w:r>
              <w:t>IA</w:t>
            </w:r>
            <w:r>
              <w:rPr>
                <w:rStyle w:val="subscript"/>
              </w:rPr>
              <w:t>ИН</w:t>
            </w:r>
          </w:p>
        </w:tc>
      </w:tr>
      <w:tr w:rsidR="00020445" w:rsidTr="00020445">
        <w:trPr>
          <w:tblCellSpacing w:w="15" w:type="dxa"/>
        </w:trPr>
        <w:tc>
          <w:tcPr>
            <w:tcW w:w="0" w:type="auto"/>
            <w:vAlign w:val="center"/>
            <w:hideMark/>
          </w:tcPr>
          <w:p w:rsidR="00020445" w:rsidRDefault="00020445">
            <w:pPr>
              <w:pStyle w:val="tabela"/>
            </w:pPr>
            <w:r>
              <w:t xml:space="preserve">c) Имплементација измена предвиђених у </w:t>
            </w:r>
            <w:r>
              <w:rPr>
                <w:rStyle w:val="italik"/>
              </w:rPr>
              <w:t>PACMP</w:t>
            </w:r>
            <w:r>
              <w:t xml:space="preserve"> варијацијом типа IБ</w:t>
            </w:r>
          </w:p>
        </w:tc>
        <w:tc>
          <w:tcPr>
            <w:tcW w:w="0" w:type="auto"/>
            <w:vAlign w:val="center"/>
            <w:hideMark/>
          </w:tcPr>
          <w:p w:rsidR="00020445" w:rsidRDefault="00020445"/>
        </w:tc>
        <w:tc>
          <w:tcPr>
            <w:tcW w:w="0" w:type="auto"/>
            <w:vAlign w:val="center"/>
            <w:hideMark/>
          </w:tcPr>
          <w:p w:rsidR="00020445" w:rsidRDefault="00020445">
            <w:pPr>
              <w:pStyle w:val="tabela"/>
            </w:pPr>
            <w:r>
              <w:t>1, 2, 3, 4</w:t>
            </w:r>
          </w:p>
        </w:tc>
        <w:tc>
          <w:tcPr>
            <w:tcW w:w="0" w:type="auto"/>
            <w:vAlign w:val="center"/>
            <w:hideMark/>
          </w:tcPr>
          <w:p w:rsidR="00020445" w:rsidRDefault="00020445">
            <w:pPr>
              <w:pStyle w:val="tabela"/>
            </w:pPr>
            <w:r>
              <w:t>IБ</w:t>
            </w:r>
          </w:p>
        </w:tc>
      </w:tr>
      <w:tr w:rsidR="00020445" w:rsidTr="00020445">
        <w:trPr>
          <w:tblCellSpacing w:w="15" w:type="dxa"/>
        </w:trPr>
        <w:tc>
          <w:tcPr>
            <w:tcW w:w="0" w:type="auto"/>
            <w:gridSpan w:val="4"/>
            <w:vAlign w:val="center"/>
            <w:hideMark/>
          </w:tcPr>
          <w:p w:rsidR="00020445" w:rsidRDefault="00020445">
            <w:pPr>
              <w:pStyle w:val="tabela"/>
            </w:pPr>
            <w:r>
              <w:rPr>
                <w:rStyle w:val="bold1"/>
              </w:rPr>
              <w:t>Услови</w:t>
            </w:r>
          </w:p>
        </w:tc>
      </w:tr>
      <w:tr w:rsidR="00020445" w:rsidTr="00020445">
        <w:trPr>
          <w:tblCellSpacing w:w="15" w:type="dxa"/>
        </w:trPr>
        <w:tc>
          <w:tcPr>
            <w:tcW w:w="0" w:type="auto"/>
            <w:gridSpan w:val="4"/>
            <w:vAlign w:val="center"/>
            <w:hideMark/>
          </w:tcPr>
          <w:p w:rsidR="00020445" w:rsidRDefault="00020445">
            <w:pPr>
              <w:pStyle w:val="tabela"/>
            </w:pPr>
            <w:r>
              <w:t>1. Предложена измена је у потпуности спроведена у складу са протоколом за управљање изменама након одобрења, којим је прописано пријављивање ове измене у року од 12 месеци након имплементације.</w:t>
            </w:r>
          </w:p>
        </w:tc>
      </w:tr>
      <w:tr w:rsidR="00020445" w:rsidTr="00020445">
        <w:trPr>
          <w:tblCellSpacing w:w="15" w:type="dxa"/>
        </w:trPr>
        <w:tc>
          <w:tcPr>
            <w:tcW w:w="0" w:type="auto"/>
            <w:gridSpan w:val="4"/>
            <w:vAlign w:val="center"/>
            <w:hideMark/>
          </w:tcPr>
          <w:p w:rsidR="00020445" w:rsidRDefault="00020445">
            <w:pPr>
              <w:pStyle w:val="tabela"/>
            </w:pPr>
            <w:r>
              <w:t>2. Предложена измена је у потпуности спроведена у складу са протоколом за управљање изменама након одобрења, којим је прописано пријављивање ове измене без одлагања након имплементације.</w:t>
            </w:r>
          </w:p>
        </w:tc>
      </w:tr>
      <w:tr w:rsidR="00020445" w:rsidTr="00020445">
        <w:trPr>
          <w:tblCellSpacing w:w="15" w:type="dxa"/>
        </w:trPr>
        <w:tc>
          <w:tcPr>
            <w:tcW w:w="0" w:type="auto"/>
            <w:gridSpan w:val="4"/>
            <w:vAlign w:val="center"/>
            <w:hideMark/>
          </w:tcPr>
          <w:p w:rsidR="00020445" w:rsidRDefault="00020445">
            <w:pPr>
              <w:pStyle w:val="tabela"/>
            </w:pPr>
            <w:r>
              <w:rPr>
                <w:rStyle w:val="bold1"/>
              </w:rPr>
              <w:t xml:space="preserve">Документација </w:t>
            </w:r>
          </w:p>
        </w:tc>
      </w:tr>
      <w:tr w:rsidR="00020445" w:rsidTr="00020445">
        <w:trPr>
          <w:tblCellSpacing w:w="15" w:type="dxa"/>
        </w:trPr>
        <w:tc>
          <w:tcPr>
            <w:tcW w:w="0" w:type="auto"/>
            <w:gridSpan w:val="4"/>
            <w:vAlign w:val="center"/>
            <w:hideMark/>
          </w:tcPr>
          <w:p w:rsidR="00020445" w:rsidRDefault="00020445">
            <w:pPr>
              <w:pStyle w:val="tabela"/>
            </w:pPr>
            <w:r>
              <w:t>1. Референца на протокол за управљање изменама након одобрења.</w:t>
            </w:r>
          </w:p>
        </w:tc>
      </w:tr>
      <w:tr w:rsidR="00020445" w:rsidTr="00020445">
        <w:trPr>
          <w:tblCellSpacing w:w="15" w:type="dxa"/>
        </w:trPr>
        <w:tc>
          <w:tcPr>
            <w:tcW w:w="0" w:type="auto"/>
            <w:gridSpan w:val="4"/>
            <w:vAlign w:val="center"/>
            <w:hideMark/>
          </w:tcPr>
          <w:p w:rsidR="00020445" w:rsidRDefault="00020445">
            <w:pPr>
              <w:pStyle w:val="tabela"/>
            </w:pPr>
            <w:r>
              <w:t>2. Изјава да је измена у складу са одобреним протоколом за управљање изменама након одобрења и да су резултати испитивања у складу са критеријумима прихватљивости наведеним у протоколу (*).</w:t>
            </w:r>
          </w:p>
        </w:tc>
      </w:tr>
      <w:tr w:rsidR="00020445" w:rsidTr="00020445">
        <w:trPr>
          <w:tblCellSpacing w:w="15" w:type="dxa"/>
        </w:trPr>
        <w:tc>
          <w:tcPr>
            <w:tcW w:w="0" w:type="auto"/>
            <w:gridSpan w:val="4"/>
            <w:vAlign w:val="center"/>
            <w:hideMark/>
          </w:tcPr>
          <w:p w:rsidR="00020445" w:rsidRDefault="00020445">
            <w:pPr>
              <w:pStyle w:val="tabela"/>
            </w:pPr>
            <w:r>
              <w:t xml:space="preserve">3. Измене одговарајућих делова досијеа (у </w:t>
            </w:r>
            <w:r>
              <w:rPr>
                <w:rStyle w:val="italik"/>
              </w:rPr>
              <w:t>CTD</w:t>
            </w:r>
            <w:r>
              <w:t xml:space="preserve"> формату).</w:t>
            </w:r>
          </w:p>
        </w:tc>
      </w:tr>
      <w:tr w:rsidR="00020445" w:rsidTr="00020445">
        <w:trPr>
          <w:tblCellSpacing w:w="15" w:type="dxa"/>
        </w:trPr>
        <w:tc>
          <w:tcPr>
            <w:tcW w:w="0" w:type="auto"/>
            <w:gridSpan w:val="4"/>
            <w:vAlign w:val="center"/>
            <w:hideMark/>
          </w:tcPr>
          <w:p w:rsidR="00020445" w:rsidRDefault="00020445">
            <w:pPr>
              <w:pStyle w:val="tabela"/>
            </w:pPr>
            <w:r>
              <w:t>4. Резултати испитивања спроведених у складу са протоколом за управљање изменама након одобрења.</w:t>
            </w:r>
          </w:p>
        </w:tc>
      </w:tr>
      <w:tr w:rsidR="00020445" w:rsidTr="00020445">
        <w:trPr>
          <w:tblCellSpacing w:w="15" w:type="dxa"/>
        </w:trPr>
        <w:tc>
          <w:tcPr>
            <w:tcW w:w="0" w:type="auto"/>
            <w:gridSpan w:val="4"/>
            <w:vAlign w:val="center"/>
            <w:hideMark/>
          </w:tcPr>
          <w:p w:rsidR="00020445" w:rsidRDefault="00020445">
            <w:pPr>
              <w:pStyle w:val="tabela"/>
            </w:pPr>
            <w:r>
              <w:rPr>
                <w:rStyle w:val="italik"/>
              </w:rPr>
              <w:t>Напомена: (*) Уколико критеријуми прихватљивости и/или други услови у протоколу нису испуњени, измена се не може имплементирати као варијација ове категорије и уместо тога треба је поднети као варијацију одговарајуће категорије без PACMP-а.</w:t>
            </w:r>
          </w:p>
        </w:tc>
      </w:tr>
    </w:tbl>
    <w:p w:rsidR="00020445" w:rsidRDefault="00020445" w:rsidP="00020445">
      <w:pPr>
        <w:pStyle w:val="basic-paragraph"/>
      </w:pPr>
      <w:r>
        <w:rPr>
          <w:rStyle w:val="bold1"/>
        </w:rPr>
        <w:t>Q.I.е.6</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5439"/>
        <w:gridCol w:w="1821"/>
        <w:gridCol w:w="1966"/>
        <w:gridCol w:w="1331"/>
      </w:tblGrid>
      <w:tr w:rsidR="00020445" w:rsidTr="00020445">
        <w:trPr>
          <w:tblCellSpacing w:w="15" w:type="dxa"/>
        </w:trPr>
        <w:tc>
          <w:tcPr>
            <w:tcW w:w="0" w:type="auto"/>
            <w:vAlign w:val="center"/>
            <w:hideMark/>
          </w:tcPr>
          <w:p w:rsidR="00020445" w:rsidRDefault="00020445">
            <w:pPr>
              <w:pStyle w:val="tabela"/>
            </w:pPr>
            <w:r>
              <w:rPr>
                <w:rStyle w:val="bold1"/>
              </w:rPr>
              <w:t>Q.I.е.6 Увођење документа о управљању животним циклусом производа (енгл. product lifecycle management document, PLCM) који се односи на активну супстанцу</w:t>
            </w:r>
          </w:p>
        </w:tc>
        <w:tc>
          <w:tcPr>
            <w:tcW w:w="0" w:type="auto"/>
            <w:vAlign w:val="center"/>
            <w:hideMark/>
          </w:tcPr>
          <w:p w:rsidR="00020445" w:rsidRDefault="00020445">
            <w:pPr>
              <w:pStyle w:val="tabela"/>
            </w:pPr>
            <w:r>
              <w:t>Услови који морају бити испуњени</w:t>
            </w:r>
          </w:p>
        </w:tc>
        <w:tc>
          <w:tcPr>
            <w:tcW w:w="0" w:type="auto"/>
            <w:vAlign w:val="center"/>
            <w:hideMark/>
          </w:tcPr>
          <w:p w:rsidR="00020445" w:rsidRDefault="00020445">
            <w:pPr>
              <w:pStyle w:val="tabela"/>
            </w:pPr>
            <w:r>
              <w:t>Неопходна документација</w:t>
            </w:r>
          </w:p>
        </w:tc>
        <w:tc>
          <w:tcPr>
            <w:tcW w:w="0" w:type="auto"/>
            <w:vAlign w:val="center"/>
            <w:hideMark/>
          </w:tcPr>
          <w:p w:rsidR="00020445" w:rsidRDefault="00020445">
            <w:pPr>
              <w:pStyle w:val="tabela"/>
            </w:pPr>
            <w:r>
              <w:t>Тип варијације</w:t>
            </w:r>
          </w:p>
        </w:tc>
      </w:tr>
      <w:tr w:rsidR="00020445" w:rsidTr="00020445">
        <w:trPr>
          <w:tblCellSpacing w:w="15" w:type="dxa"/>
        </w:trPr>
        <w:tc>
          <w:tcPr>
            <w:tcW w:w="0" w:type="auto"/>
            <w:vAlign w:val="center"/>
            <w:hideMark/>
          </w:tcPr>
          <w:p w:rsidR="00020445" w:rsidRDefault="00020445"/>
        </w:tc>
        <w:tc>
          <w:tcPr>
            <w:tcW w:w="0" w:type="auto"/>
            <w:vAlign w:val="center"/>
            <w:hideMark/>
          </w:tcPr>
          <w:p w:rsidR="00020445" w:rsidRDefault="00020445"/>
        </w:tc>
        <w:tc>
          <w:tcPr>
            <w:tcW w:w="0" w:type="auto"/>
            <w:vAlign w:val="center"/>
            <w:hideMark/>
          </w:tcPr>
          <w:p w:rsidR="00020445" w:rsidRDefault="00020445">
            <w:pPr>
              <w:pStyle w:val="tabela"/>
            </w:pPr>
            <w:r>
              <w:t>1, 2, 3</w:t>
            </w:r>
          </w:p>
        </w:tc>
        <w:tc>
          <w:tcPr>
            <w:tcW w:w="0" w:type="auto"/>
            <w:vAlign w:val="center"/>
            <w:hideMark/>
          </w:tcPr>
          <w:p w:rsidR="00020445" w:rsidRDefault="00020445">
            <w:pPr>
              <w:pStyle w:val="tabela"/>
            </w:pPr>
            <w:r>
              <w:t>II</w:t>
            </w:r>
          </w:p>
        </w:tc>
      </w:tr>
      <w:tr w:rsidR="00020445" w:rsidTr="00020445">
        <w:trPr>
          <w:tblCellSpacing w:w="15" w:type="dxa"/>
        </w:trPr>
        <w:tc>
          <w:tcPr>
            <w:tcW w:w="0" w:type="auto"/>
            <w:gridSpan w:val="4"/>
            <w:vAlign w:val="center"/>
            <w:hideMark/>
          </w:tcPr>
          <w:p w:rsidR="00020445" w:rsidRDefault="00020445">
            <w:pPr>
              <w:pStyle w:val="tabela"/>
            </w:pPr>
            <w:r>
              <w:rPr>
                <w:rStyle w:val="bold1"/>
              </w:rPr>
              <w:t xml:space="preserve">Документација </w:t>
            </w:r>
          </w:p>
        </w:tc>
      </w:tr>
      <w:tr w:rsidR="00020445" w:rsidTr="00020445">
        <w:trPr>
          <w:tblCellSpacing w:w="15" w:type="dxa"/>
        </w:trPr>
        <w:tc>
          <w:tcPr>
            <w:tcW w:w="0" w:type="auto"/>
            <w:gridSpan w:val="4"/>
            <w:vAlign w:val="center"/>
            <w:hideMark/>
          </w:tcPr>
          <w:p w:rsidR="00020445" w:rsidRDefault="00020445">
            <w:pPr>
              <w:pStyle w:val="tabela"/>
            </w:pPr>
            <w:r>
              <w:t>1. Садржај документа о управљању животним циклусом производа израђен је у складу са одговарајућим европским и међународним научним смерницама. Резултати студија спроведених током развоја производа, процеса и аналитичког развоја (нпр. интеракција различитих параметара, укључујући процену ризика и мултиваријантне студије, ако је применљиво) који показују, где је применљиво, да је постигнуто систематско разумевање начина на који атрибути материјала и процесни параметри утичу на критичне атрибуте квалитета активне супстанце.</w:t>
            </w:r>
          </w:p>
        </w:tc>
      </w:tr>
      <w:tr w:rsidR="00020445" w:rsidTr="00020445">
        <w:trPr>
          <w:tblCellSpacing w:w="15" w:type="dxa"/>
        </w:trPr>
        <w:tc>
          <w:tcPr>
            <w:tcW w:w="0" w:type="auto"/>
            <w:gridSpan w:val="4"/>
            <w:vAlign w:val="center"/>
            <w:hideMark/>
          </w:tcPr>
          <w:p w:rsidR="00020445" w:rsidRDefault="00020445">
            <w:pPr>
              <w:pStyle w:val="tabela"/>
            </w:pPr>
            <w:r>
              <w:t>2. Документ о управљању животним циклусом производа укључује опис атрибута материјала, атрибута квалитета и процесних параметара (или параметара аналитичког поступка), њихових предложених граничних вредности и опсега, као и категорија за пријављивање будућих варијација, у табеларном облику.</w:t>
            </w:r>
          </w:p>
        </w:tc>
      </w:tr>
      <w:tr w:rsidR="00020445" w:rsidTr="00020445">
        <w:trPr>
          <w:tblCellSpacing w:w="15" w:type="dxa"/>
        </w:trPr>
        <w:tc>
          <w:tcPr>
            <w:tcW w:w="0" w:type="auto"/>
            <w:gridSpan w:val="4"/>
            <w:vAlign w:val="center"/>
            <w:hideMark/>
          </w:tcPr>
          <w:p w:rsidR="00020445" w:rsidRDefault="00020445">
            <w:pPr>
              <w:pStyle w:val="tabela"/>
            </w:pPr>
            <w:r>
              <w:t xml:space="preserve">3. Измене одговарајућих делова досијеа (у </w:t>
            </w:r>
            <w:r>
              <w:rPr>
                <w:rStyle w:val="italik"/>
              </w:rPr>
              <w:t>CTD</w:t>
            </w:r>
            <w:r>
              <w:t xml:space="preserve"> формату).</w:t>
            </w:r>
          </w:p>
        </w:tc>
      </w:tr>
    </w:tbl>
    <w:p w:rsidR="00020445" w:rsidRDefault="00020445" w:rsidP="00020445">
      <w:pPr>
        <w:pStyle w:val="basic-paragraph"/>
      </w:pPr>
      <w:r>
        <w:rPr>
          <w:rStyle w:val="bold1"/>
        </w:rPr>
        <w:t xml:space="preserve">Q.I.е.7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5715"/>
        <w:gridCol w:w="1721"/>
        <w:gridCol w:w="1860"/>
        <w:gridCol w:w="1261"/>
      </w:tblGrid>
      <w:tr w:rsidR="00020445" w:rsidTr="00020445">
        <w:trPr>
          <w:tblCellSpacing w:w="15" w:type="dxa"/>
        </w:trPr>
        <w:tc>
          <w:tcPr>
            <w:tcW w:w="0" w:type="auto"/>
            <w:vAlign w:val="center"/>
            <w:hideMark/>
          </w:tcPr>
          <w:p w:rsidR="00020445" w:rsidRDefault="00020445">
            <w:pPr>
              <w:pStyle w:val="tabela"/>
            </w:pPr>
            <w:r>
              <w:rPr>
                <w:rStyle w:val="bold1"/>
              </w:rPr>
              <w:t>Q.I.е.7 Измене које се односе на активну супстанцу у складу са одобреним документом о управљању животним циклусом производа (енгл. product lifecycle management document, PLCM)</w:t>
            </w:r>
          </w:p>
        </w:tc>
        <w:tc>
          <w:tcPr>
            <w:tcW w:w="0" w:type="auto"/>
            <w:vAlign w:val="center"/>
            <w:hideMark/>
          </w:tcPr>
          <w:p w:rsidR="00020445" w:rsidRDefault="00020445">
            <w:pPr>
              <w:pStyle w:val="tabela"/>
            </w:pPr>
            <w:r>
              <w:t>Услови који морају бити испуњени</w:t>
            </w:r>
          </w:p>
        </w:tc>
        <w:tc>
          <w:tcPr>
            <w:tcW w:w="0" w:type="auto"/>
            <w:vAlign w:val="center"/>
            <w:hideMark/>
          </w:tcPr>
          <w:p w:rsidR="00020445" w:rsidRDefault="00020445">
            <w:pPr>
              <w:pStyle w:val="tabela"/>
            </w:pPr>
            <w:r>
              <w:t>Неопходна документација</w:t>
            </w:r>
          </w:p>
        </w:tc>
        <w:tc>
          <w:tcPr>
            <w:tcW w:w="0" w:type="auto"/>
            <w:vAlign w:val="center"/>
            <w:hideMark/>
          </w:tcPr>
          <w:p w:rsidR="00020445" w:rsidRDefault="00020445">
            <w:pPr>
              <w:pStyle w:val="tabela"/>
            </w:pPr>
            <w:r>
              <w:t>Тип варијације</w:t>
            </w:r>
          </w:p>
        </w:tc>
      </w:tr>
      <w:tr w:rsidR="00020445" w:rsidTr="00020445">
        <w:trPr>
          <w:tblCellSpacing w:w="15" w:type="dxa"/>
        </w:trPr>
        <w:tc>
          <w:tcPr>
            <w:tcW w:w="0" w:type="auto"/>
            <w:vAlign w:val="center"/>
            <w:hideMark/>
          </w:tcPr>
          <w:p w:rsidR="00020445" w:rsidRDefault="00020445">
            <w:pPr>
              <w:pStyle w:val="tabela"/>
            </w:pPr>
            <w:r>
              <w:t xml:space="preserve">a) Значајна измена активне супстанце у складу са одобреним </w:t>
            </w:r>
            <w:r>
              <w:rPr>
                <w:rStyle w:val="italik"/>
              </w:rPr>
              <w:t>PLCM</w:t>
            </w:r>
          </w:p>
        </w:tc>
        <w:tc>
          <w:tcPr>
            <w:tcW w:w="0" w:type="auto"/>
            <w:vAlign w:val="center"/>
            <w:hideMark/>
          </w:tcPr>
          <w:p w:rsidR="00020445" w:rsidRDefault="00020445"/>
        </w:tc>
        <w:tc>
          <w:tcPr>
            <w:tcW w:w="0" w:type="auto"/>
            <w:vAlign w:val="center"/>
            <w:hideMark/>
          </w:tcPr>
          <w:p w:rsidR="00020445" w:rsidRDefault="00020445">
            <w:pPr>
              <w:pStyle w:val="tabela"/>
            </w:pPr>
            <w:r>
              <w:t>1, 2, 3</w:t>
            </w:r>
          </w:p>
        </w:tc>
        <w:tc>
          <w:tcPr>
            <w:tcW w:w="0" w:type="auto"/>
            <w:vAlign w:val="center"/>
            <w:hideMark/>
          </w:tcPr>
          <w:p w:rsidR="00020445" w:rsidRDefault="00020445">
            <w:pPr>
              <w:pStyle w:val="tabela"/>
            </w:pPr>
            <w:r>
              <w:rPr>
                <w:lang w:val="en-GB"/>
              </w:rPr>
              <w:t>II</w:t>
            </w:r>
          </w:p>
        </w:tc>
      </w:tr>
      <w:tr w:rsidR="00020445" w:rsidTr="00020445">
        <w:trPr>
          <w:tblCellSpacing w:w="15" w:type="dxa"/>
        </w:trPr>
        <w:tc>
          <w:tcPr>
            <w:tcW w:w="0" w:type="auto"/>
            <w:vAlign w:val="center"/>
            <w:hideMark/>
          </w:tcPr>
          <w:p w:rsidR="00020445" w:rsidRDefault="00020445">
            <w:pPr>
              <w:pStyle w:val="tabela"/>
            </w:pPr>
            <w:r>
              <w:lastRenderedPageBreak/>
              <w:t xml:space="preserve">b) Мања измена активне супстанце у складу са одобреним </w:t>
            </w:r>
            <w:r>
              <w:rPr>
                <w:rStyle w:val="italik"/>
              </w:rPr>
              <w:t>PLCM</w:t>
            </w:r>
          </w:p>
        </w:tc>
        <w:tc>
          <w:tcPr>
            <w:tcW w:w="0" w:type="auto"/>
            <w:vAlign w:val="center"/>
            <w:hideMark/>
          </w:tcPr>
          <w:p w:rsidR="00020445" w:rsidRDefault="00020445">
            <w:pPr>
              <w:pStyle w:val="tabela"/>
            </w:pPr>
            <w:r>
              <w:t>1</w:t>
            </w:r>
          </w:p>
        </w:tc>
        <w:tc>
          <w:tcPr>
            <w:tcW w:w="0" w:type="auto"/>
            <w:vAlign w:val="center"/>
            <w:hideMark/>
          </w:tcPr>
          <w:p w:rsidR="00020445" w:rsidRDefault="00020445">
            <w:pPr>
              <w:pStyle w:val="tabela"/>
            </w:pPr>
            <w:r>
              <w:t>1, 2, 3</w:t>
            </w:r>
          </w:p>
        </w:tc>
        <w:tc>
          <w:tcPr>
            <w:tcW w:w="0" w:type="auto"/>
            <w:vAlign w:val="center"/>
            <w:hideMark/>
          </w:tcPr>
          <w:p w:rsidR="00020445" w:rsidRDefault="00020445">
            <w:pPr>
              <w:pStyle w:val="tabela"/>
            </w:pPr>
            <w:r>
              <w:rPr>
                <w:lang w:val="en-GB"/>
              </w:rPr>
              <w:t>IA</w:t>
            </w:r>
          </w:p>
        </w:tc>
      </w:tr>
      <w:tr w:rsidR="00020445" w:rsidTr="00020445">
        <w:trPr>
          <w:tblCellSpacing w:w="15" w:type="dxa"/>
        </w:trPr>
        <w:tc>
          <w:tcPr>
            <w:tcW w:w="0" w:type="auto"/>
            <w:vAlign w:val="center"/>
            <w:hideMark/>
          </w:tcPr>
          <w:p w:rsidR="00020445" w:rsidRDefault="00020445">
            <w:pPr>
              <w:pStyle w:val="tabela"/>
            </w:pPr>
            <w:r>
              <w:t xml:space="preserve">c) Мања измена активне супстанце у складу са одобреним </w:t>
            </w:r>
            <w:r>
              <w:rPr>
                <w:rStyle w:val="italik"/>
              </w:rPr>
              <w:t>PLCM</w:t>
            </w:r>
          </w:p>
        </w:tc>
        <w:tc>
          <w:tcPr>
            <w:tcW w:w="0" w:type="auto"/>
            <w:vAlign w:val="center"/>
            <w:hideMark/>
          </w:tcPr>
          <w:p w:rsidR="00020445" w:rsidRDefault="00020445">
            <w:pPr>
              <w:pStyle w:val="tabela"/>
            </w:pPr>
            <w:r>
              <w:t>2</w:t>
            </w:r>
          </w:p>
        </w:tc>
        <w:tc>
          <w:tcPr>
            <w:tcW w:w="0" w:type="auto"/>
            <w:vAlign w:val="center"/>
            <w:hideMark/>
          </w:tcPr>
          <w:p w:rsidR="00020445" w:rsidRDefault="00020445">
            <w:pPr>
              <w:pStyle w:val="tabela"/>
            </w:pPr>
            <w:r>
              <w:t>1, 2, 3</w:t>
            </w:r>
          </w:p>
        </w:tc>
        <w:tc>
          <w:tcPr>
            <w:tcW w:w="0" w:type="auto"/>
            <w:vAlign w:val="center"/>
            <w:hideMark/>
          </w:tcPr>
          <w:p w:rsidR="00020445" w:rsidRDefault="00020445">
            <w:pPr>
              <w:pStyle w:val="tabela"/>
            </w:pPr>
            <w:r>
              <w:t>IA</w:t>
            </w:r>
            <w:r>
              <w:rPr>
                <w:rStyle w:val="subscript"/>
              </w:rPr>
              <w:t>ИН</w:t>
            </w:r>
          </w:p>
        </w:tc>
      </w:tr>
      <w:tr w:rsidR="00020445" w:rsidTr="00020445">
        <w:trPr>
          <w:tblCellSpacing w:w="15" w:type="dxa"/>
        </w:trPr>
        <w:tc>
          <w:tcPr>
            <w:tcW w:w="0" w:type="auto"/>
            <w:vAlign w:val="center"/>
            <w:hideMark/>
          </w:tcPr>
          <w:p w:rsidR="00020445" w:rsidRDefault="00020445">
            <w:pPr>
              <w:pStyle w:val="tabela"/>
            </w:pPr>
            <w:r>
              <w:t xml:space="preserve">d) Мања измена активне супстанце у складу са одобреним </w:t>
            </w:r>
            <w:r>
              <w:rPr>
                <w:rStyle w:val="italik"/>
              </w:rPr>
              <w:t>PLCM</w:t>
            </w:r>
          </w:p>
        </w:tc>
        <w:tc>
          <w:tcPr>
            <w:tcW w:w="0" w:type="auto"/>
            <w:vAlign w:val="center"/>
            <w:hideMark/>
          </w:tcPr>
          <w:p w:rsidR="00020445" w:rsidRDefault="00020445"/>
        </w:tc>
        <w:tc>
          <w:tcPr>
            <w:tcW w:w="0" w:type="auto"/>
            <w:vAlign w:val="center"/>
            <w:hideMark/>
          </w:tcPr>
          <w:p w:rsidR="00020445" w:rsidRDefault="00020445">
            <w:pPr>
              <w:pStyle w:val="tabela"/>
            </w:pPr>
            <w:r>
              <w:t>1, 2, 3</w:t>
            </w:r>
          </w:p>
        </w:tc>
        <w:tc>
          <w:tcPr>
            <w:tcW w:w="0" w:type="auto"/>
            <w:vAlign w:val="center"/>
            <w:hideMark/>
          </w:tcPr>
          <w:p w:rsidR="00020445" w:rsidRDefault="00020445">
            <w:pPr>
              <w:pStyle w:val="tabela"/>
            </w:pPr>
            <w:r>
              <w:rPr>
                <w:lang w:val="en-GB"/>
              </w:rPr>
              <w:t>IБ</w:t>
            </w:r>
          </w:p>
        </w:tc>
      </w:tr>
      <w:tr w:rsidR="00020445" w:rsidTr="00020445">
        <w:trPr>
          <w:tblCellSpacing w:w="15" w:type="dxa"/>
        </w:trPr>
        <w:tc>
          <w:tcPr>
            <w:tcW w:w="0" w:type="auto"/>
            <w:gridSpan w:val="4"/>
            <w:vAlign w:val="center"/>
            <w:hideMark/>
          </w:tcPr>
          <w:p w:rsidR="00020445" w:rsidRDefault="00020445">
            <w:pPr>
              <w:pStyle w:val="tabela"/>
            </w:pPr>
            <w:r>
              <w:rPr>
                <w:rStyle w:val="bold1"/>
              </w:rPr>
              <w:t>Услови</w:t>
            </w:r>
          </w:p>
        </w:tc>
      </w:tr>
      <w:tr w:rsidR="00020445" w:rsidTr="00020445">
        <w:trPr>
          <w:tblCellSpacing w:w="15" w:type="dxa"/>
        </w:trPr>
        <w:tc>
          <w:tcPr>
            <w:tcW w:w="0" w:type="auto"/>
            <w:gridSpan w:val="4"/>
            <w:vAlign w:val="center"/>
            <w:hideMark/>
          </w:tcPr>
          <w:p w:rsidR="00020445" w:rsidRDefault="00020445">
            <w:pPr>
              <w:pStyle w:val="tabela"/>
            </w:pPr>
            <w:r>
              <w:t>1. Измена је предвиђена у документу о управљању животним циклусом производа као варијација типа IA коју је потребно пријавити у року од 12 месеци након имплементације.</w:t>
            </w:r>
          </w:p>
        </w:tc>
      </w:tr>
      <w:tr w:rsidR="00020445" w:rsidTr="00020445">
        <w:trPr>
          <w:tblCellSpacing w:w="15" w:type="dxa"/>
        </w:trPr>
        <w:tc>
          <w:tcPr>
            <w:tcW w:w="0" w:type="auto"/>
            <w:gridSpan w:val="4"/>
            <w:vAlign w:val="center"/>
            <w:hideMark/>
          </w:tcPr>
          <w:p w:rsidR="00020445" w:rsidRDefault="00020445">
            <w:pPr>
              <w:pStyle w:val="tabela"/>
            </w:pPr>
            <w:r>
              <w:t>2. Измена је предвиђена у документу о управљању животним циклусом производа као варијација типа IA</w:t>
            </w:r>
            <w:r>
              <w:rPr>
                <w:rStyle w:val="subscript"/>
              </w:rPr>
              <w:t>ИН</w:t>
            </w:r>
            <w:r>
              <w:t xml:space="preserve"> коју је потребно без одлагања пријавити након имплементације.</w:t>
            </w:r>
          </w:p>
        </w:tc>
      </w:tr>
      <w:tr w:rsidR="00020445" w:rsidTr="00020445">
        <w:trPr>
          <w:tblCellSpacing w:w="15" w:type="dxa"/>
        </w:trPr>
        <w:tc>
          <w:tcPr>
            <w:tcW w:w="0" w:type="auto"/>
            <w:gridSpan w:val="4"/>
            <w:vAlign w:val="center"/>
            <w:hideMark/>
          </w:tcPr>
          <w:p w:rsidR="00020445" w:rsidRDefault="00020445">
            <w:pPr>
              <w:pStyle w:val="tabela"/>
            </w:pPr>
            <w:r>
              <w:rPr>
                <w:rStyle w:val="bold1"/>
              </w:rPr>
              <w:t xml:space="preserve">Документација </w:t>
            </w:r>
          </w:p>
        </w:tc>
      </w:tr>
      <w:tr w:rsidR="00020445" w:rsidTr="00020445">
        <w:trPr>
          <w:tblCellSpacing w:w="15" w:type="dxa"/>
        </w:trPr>
        <w:tc>
          <w:tcPr>
            <w:tcW w:w="0" w:type="auto"/>
            <w:gridSpan w:val="4"/>
            <w:vAlign w:val="center"/>
            <w:hideMark/>
          </w:tcPr>
          <w:p w:rsidR="00020445" w:rsidRDefault="00020445">
            <w:pPr>
              <w:pStyle w:val="tabela"/>
            </w:pPr>
            <w:r>
              <w:t>1. Сажетак и образложење предложене(их) измене(а) у којима се јасно описује садашње и предложено стање и пропратна документација.</w:t>
            </w:r>
          </w:p>
        </w:tc>
      </w:tr>
      <w:tr w:rsidR="00020445" w:rsidTr="00020445">
        <w:trPr>
          <w:tblCellSpacing w:w="15" w:type="dxa"/>
        </w:trPr>
        <w:tc>
          <w:tcPr>
            <w:tcW w:w="0" w:type="auto"/>
            <w:gridSpan w:val="4"/>
            <w:vAlign w:val="center"/>
            <w:hideMark/>
          </w:tcPr>
          <w:p w:rsidR="00020445" w:rsidRDefault="00020445">
            <w:pPr>
              <w:pStyle w:val="tabela"/>
            </w:pPr>
            <w:r>
              <w:t>2. Ажурирани документ о управљању животним циклусом производа (</w:t>
            </w:r>
            <w:r>
              <w:rPr>
                <w:rStyle w:val="italik"/>
              </w:rPr>
              <w:t>PLCM</w:t>
            </w:r>
            <w:r>
              <w:t>) са измењеним одговарајућим деловима.</w:t>
            </w:r>
          </w:p>
        </w:tc>
      </w:tr>
      <w:tr w:rsidR="00020445" w:rsidTr="00020445">
        <w:trPr>
          <w:tblCellSpacing w:w="15" w:type="dxa"/>
        </w:trPr>
        <w:tc>
          <w:tcPr>
            <w:tcW w:w="0" w:type="auto"/>
            <w:gridSpan w:val="4"/>
            <w:vAlign w:val="center"/>
            <w:hideMark/>
          </w:tcPr>
          <w:p w:rsidR="00020445" w:rsidRDefault="00020445">
            <w:pPr>
              <w:pStyle w:val="tabela"/>
            </w:pPr>
            <w:r>
              <w:t xml:space="preserve">3. Измене одговарајућих делова досијеа (у </w:t>
            </w:r>
            <w:r>
              <w:rPr>
                <w:rStyle w:val="italik"/>
              </w:rPr>
              <w:t>CTD</w:t>
            </w:r>
            <w:r>
              <w:t xml:space="preserve"> формату).</w:t>
            </w:r>
          </w:p>
        </w:tc>
      </w:tr>
    </w:tbl>
    <w:p w:rsidR="00020445" w:rsidRDefault="00020445" w:rsidP="00020445">
      <w:pPr>
        <w:pStyle w:val="basic-paragraph"/>
      </w:pPr>
      <w:r>
        <w:rPr>
          <w:rStyle w:val="bold1"/>
        </w:rPr>
        <w:t>Q.I.е.8</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5313"/>
        <w:gridCol w:w="1967"/>
        <w:gridCol w:w="1972"/>
        <w:gridCol w:w="1305"/>
      </w:tblGrid>
      <w:tr w:rsidR="00020445" w:rsidTr="00020445">
        <w:trPr>
          <w:tblCellSpacing w:w="15" w:type="dxa"/>
        </w:trPr>
        <w:tc>
          <w:tcPr>
            <w:tcW w:w="0" w:type="auto"/>
            <w:vAlign w:val="center"/>
            <w:hideMark/>
          </w:tcPr>
          <w:p w:rsidR="00020445" w:rsidRDefault="00020445">
            <w:pPr>
              <w:pStyle w:val="tabela"/>
            </w:pPr>
            <w:r>
              <w:rPr>
                <w:rStyle w:val="bold1"/>
              </w:rPr>
              <w:t>Q.I.е.8 Измене одобреног документа о управљању животним циклусом производа (PLCM) који се односи на активну супстанцу</w:t>
            </w:r>
          </w:p>
        </w:tc>
        <w:tc>
          <w:tcPr>
            <w:tcW w:w="0" w:type="auto"/>
            <w:vAlign w:val="center"/>
            <w:hideMark/>
          </w:tcPr>
          <w:p w:rsidR="00020445" w:rsidRDefault="00020445">
            <w:pPr>
              <w:pStyle w:val="tabela"/>
            </w:pPr>
            <w:r>
              <w:t>Услови који морају бити испуњени</w:t>
            </w:r>
          </w:p>
        </w:tc>
        <w:tc>
          <w:tcPr>
            <w:tcW w:w="0" w:type="auto"/>
            <w:vAlign w:val="center"/>
            <w:hideMark/>
          </w:tcPr>
          <w:p w:rsidR="00020445" w:rsidRDefault="00020445">
            <w:pPr>
              <w:pStyle w:val="tabela"/>
            </w:pPr>
            <w:r>
              <w:t>Неопходна документација</w:t>
            </w:r>
          </w:p>
        </w:tc>
        <w:tc>
          <w:tcPr>
            <w:tcW w:w="0" w:type="auto"/>
            <w:vAlign w:val="center"/>
            <w:hideMark/>
          </w:tcPr>
          <w:p w:rsidR="00020445" w:rsidRDefault="00020445">
            <w:pPr>
              <w:pStyle w:val="tabela"/>
            </w:pPr>
            <w:r>
              <w:t>Тип варијације</w:t>
            </w:r>
          </w:p>
        </w:tc>
      </w:tr>
      <w:tr w:rsidR="00020445" w:rsidTr="00020445">
        <w:trPr>
          <w:tblCellSpacing w:w="15" w:type="dxa"/>
        </w:trPr>
        <w:tc>
          <w:tcPr>
            <w:tcW w:w="0" w:type="auto"/>
            <w:vAlign w:val="center"/>
            <w:hideMark/>
          </w:tcPr>
          <w:p w:rsidR="00020445" w:rsidRDefault="00020445">
            <w:pPr>
              <w:pStyle w:val="tabela"/>
            </w:pPr>
            <w:r>
              <w:t xml:space="preserve">a) Значајне измене одобреног </w:t>
            </w:r>
            <w:r>
              <w:rPr>
                <w:rStyle w:val="italik"/>
              </w:rPr>
              <w:t>PLCM</w:t>
            </w:r>
            <w:r>
              <w:t>-а</w:t>
            </w:r>
          </w:p>
        </w:tc>
        <w:tc>
          <w:tcPr>
            <w:tcW w:w="0" w:type="auto"/>
            <w:vAlign w:val="center"/>
            <w:hideMark/>
          </w:tcPr>
          <w:p w:rsidR="00020445" w:rsidRDefault="00020445"/>
        </w:tc>
        <w:tc>
          <w:tcPr>
            <w:tcW w:w="0" w:type="auto"/>
            <w:vAlign w:val="center"/>
            <w:hideMark/>
          </w:tcPr>
          <w:p w:rsidR="00020445" w:rsidRDefault="00020445"/>
        </w:tc>
        <w:tc>
          <w:tcPr>
            <w:tcW w:w="0" w:type="auto"/>
            <w:vAlign w:val="center"/>
            <w:hideMark/>
          </w:tcPr>
          <w:p w:rsidR="00020445" w:rsidRDefault="00020445">
            <w:pPr>
              <w:pStyle w:val="tabela"/>
            </w:pPr>
            <w:r>
              <w:t>II</w:t>
            </w:r>
          </w:p>
        </w:tc>
      </w:tr>
      <w:tr w:rsidR="00020445" w:rsidTr="00020445">
        <w:trPr>
          <w:tblCellSpacing w:w="15" w:type="dxa"/>
        </w:trPr>
        <w:tc>
          <w:tcPr>
            <w:tcW w:w="0" w:type="auto"/>
            <w:vAlign w:val="center"/>
            <w:hideMark/>
          </w:tcPr>
          <w:p w:rsidR="00020445" w:rsidRDefault="00020445">
            <w:pPr>
              <w:pStyle w:val="tabela"/>
            </w:pPr>
            <w:r>
              <w:t xml:space="preserve">b) Мање измене одобреног </w:t>
            </w:r>
            <w:r>
              <w:rPr>
                <w:rStyle w:val="italik"/>
              </w:rPr>
              <w:t>PLCM</w:t>
            </w:r>
            <w:r>
              <w:t>-а</w:t>
            </w:r>
          </w:p>
        </w:tc>
        <w:tc>
          <w:tcPr>
            <w:tcW w:w="0" w:type="auto"/>
            <w:vAlign w:val="center"/>
            <w:hideMark/>
          </w:tcPr>
          <w:p w:rsidR="00020445" w:rsidRDefault="00020445"/>
        </w:tc>
        <w:tc>
          <w:tcPr>
            <w:tcW w:w="0" w:type="auto"/>
            <w:vAlign w:val="center"/>
            <w:hideMark/>
          </w:tcPr>
          <w:p w:rsidR="00020445" w:rsidRDefault="00020445">
            <w:pPr>
              <w:pStyle w:val="tabela"/>
            </w:pPr>
            <w:r>
              <w:t>1, 2, 3</w:t>
            </w:r>
          </w:p>
        </w:tc>
        <w:tc>
          <w:tcPr>
            <w:tcW w:w="0" w:type="auto"/>
            <w:vAlign w:val="center"/>
            <w:hideMark/>
          </w:tcPr>
          <w:p w:rsidR="00020445" w:rsidRDefault="00020445">
            <w:pPr>
              <w:pStyle w:val="tabela"/>
            </w:pPr>
            <w:r>
              <w:rPr>
                <w:lang w:val="en-GB"/>
              </w:rPr>
              <w:t>IБ</w:t>
            </w:r>
          </w:p>
        </w:tc>
      </w:tr>
      <w:tr w:rsidR="00020445" w:rsidTr="00020445">
        <w:trPr>
          <w:tblCellSpacing w:w="15" w:type="dxa"/>
        </w:trPr>
        <w:tc>
          <w:tcPr>
            <w:tcW w:w="0" w:type="auto"/>
            <w:gridSpan w:val="4"/>
            <w:vAlign w:val="center"/>
            <w:hideMark/>
          </w:tcPr>
          <w:p w:rsidR="00020445" w:rsidRDefault="00020445">
            <w:pPr>
              <w:pStyle w:val="tabela"/>
            </w:pPr>
            <w:r>
              <w:rPr>
                <w:rStyle w:val="bold1"/>
              </w:rPr>
              <w:t xml:space="preserve">Документација </w:t>
            </w:r>
          </w:p>
        </w:tc>
      </w:tr>
      <w:tr w:rsidR="00020445" w:rsidTr="00020445">
        <w:trPr>
          <w:tblCellSpacing w:w="15" w:type="dxa"/>
        </w:trPr>
        <w:tc>
          <w:tcPr>
            <w:tcW w:w="0" w:type="auto"/>
            <w:gridSpan w:val="4"/>
            <w:vAlign w:val="center"/>
            <w:hideMark/>
          </w:tcPr>
          <w:p w:rsidR="00020445" w:rsidRDefault="00020445">
            <w:pPr>
              <w:pStyle w:val="tabela"/>
            </w:pPr>
            <w:r>
              <w:t>1. Сажетак и образложење предложене(их) измене(а) у којима се јасно описује садашње и предложено стање и пропратна документација.</w:t>
            </w:r>
          </w:p>
        </w:tc>
      </w:tr>
      <w:tr w:rsidR="00020445" w:rsidTr="00020445">
        <w:trPr>
          <w:tblCellSpacing w:w="15" w:type="dxa"/>
        </w:trPr>
        <w:tc>
          <w:tcPr>
            <w:tcW w:w="0" w:type="auto"/>
            <w:gridSpan w:val="4"/>
            <w:vAlign w:val="center"/>
            <w:hideMark/>
          </w:tcPr>
          <w:p w:rsidR="00020445" w:rsidRDefault="00020445">
            <w:pPr>
              <w:pStyle w:val="tabela"/>
            </w:pPr>
            <w:r>
              <w:t>2. Ажурирани документ о управљању животним циклусом производа (</w:t>
            </w:r>
            <w:r>
              <w:rPr>
                <w:rStyle w:val="italik"/>
              </w:rPr>
              <w:t>PLCM</w:t>
            </w:r>
            <w:r>
              <w:t>) са измењеним одговарајућим деловима.</w:t>
            </w:r>
          </w:p>
        </w:tc>
      </w:tr>
      <w:tr w:rsidR="00020445" w:rsidTr="00020445">
        <w:trPr>
          <w:tblCellSpacing w:w="15" w:type="dxa"/>
        </w:trPr>
        <w:tc>
          <w:tcPr>
            <w:tcW w:w="0" w:type="auto"/>
            <w:gridSpan w:val="4"/>
            <w:vAlign w:val="center"/>
            <w:hideMark/>
          </w:tcPr>
          <w:p w:rsidR="00020445" w:rsidRDefault="00020445">
            <w:pPr>
              <w:pStyle w:val="tabela"/>
            </w:pPr>
            <w:r>
              <w:t xml:space="preserve">3. Измене одговарајућих делова досијеа (у </w:t>
            </w:r>
            <w:r>
              <w:rPr>
                <w:rStyle w:val="italik"/>
              </w:rPr>
              <w:t>CTD</w:t>
            </w:r>
            <w:r>
              <w:t xml:space="preserve"> формату).</w:t>
            </w:r>
          </w:p>
        </w:tc>
      </w:tr>
    </w:tbl>
    <w:p w:rsidR="00020445" w:rsidRDefault="00020445" w:rsidP="00020445">
      <w:pPr>
        <w:pStyle w:val="basic-paragraph"/>
      </w:pPr>
      <w:r>
        <w:rPr>
          <w:rStyle w:val="bold1"/>
        </w:rPr>
        <w:t>Q.II ГОТОВИ ПРОИЗВОД</w:t>
      </w:r>
    </w:p>
    <w:p w:rsidR="00020445" w:rsidRDefault="00020445" w:rsidP="00020445">
      <w:pPr>
        <w:pStyle w:val="basic-paragraph"/>
      </w:pPr>
      <w:r>
        <w:rPr>
          <w:rStyle w:val="bold1"/>
        </w:rPr>
        <w:t>Q.II.а) Опис и састав</w:t>
      </w:r>
    </w:p>
    <w:p w:rsidR="00020445" w:rsidRDefault="00020445" w:rsidP="00020445">
      <w:pPr>
        <w:pStyle w:val="basic-paragraph"/>
      </w:pPr>
      <w:r>
        <w:rPr>
          <w:rStyle w:val="bold1"/>
        </w:rPr>
        <w:t>Q.II.а.1</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5968"/>
        <w:gridCol w:w="1566"/>
        <w:gridCol w:w="1789"/>
        <w:gridCol w:w="1234"/>
      </w:tblGrid>
      <w:tr w:rsidR="00020445" w:rsidTr="00020445">
        <w:trPr>
          <w:tblCellSpacing w:w="15" w:type="dxa"/>
        </w:trPr>
        <w:tc>
          <w:tcPr>
            <w:tcW w:w="0" w:type="auto"/>
            <w:vAlign w:val="center"/>
            <w:hideMark/>
          </w:tcPr>
          <w:p w:rsidR="00020445" w:rsidRDefault="00020445">
            <w:pPr>
              <w:pStyle w:val="tabela"/>
            </w:pPr>
            <w:r>
              <w:rPr>
                <w:rStyle w:val="bold1"/>
              </w:rPr>
              <w:t>Q.II.а.1 Измена или додавање одштампаних, утиснутих (рељефно издигунутих/удубљених) или других ознака, укључујући замену или додавање боја (енгл. inks) које се користе за обележавање лека</w:t>
            </w:r>
          </w:p>
        </w:tc>
        <w:tc>
          <w:tcPr>
            <w:tcW w:w="0" w:type="auto"/>
            <w:vAlign w:val="center"/>
            <w:hideMark/>
          </w:tcPr>
          <w:p w:rsidR="00020445" w:rsidRDefault="00020445">
            <w:pPr>
              <w:pStyle w:val="tabela"/>
            </w:pPr>
            <w:r>
              <w:t>Услови који морају бити испуњени</w:t>
            </w:r>
          </w:p>
        </w:tc>
        <w:tc>
          <w:tcPr>
            <w:tcW w:w="0" w:type="auto"/>
            <w:vAlign w:val="center"/>
            <w:hideMark/>
          </w:tcPr>
          <w:p w:rsidR="00020445" w:rsidRDefault="00020445">
            <w:pPr>
              <w:pStyle w:val="tabela"/>
            </w:pPr>
            <w:r>
              <w:t>Неопходна документација</w:t>
            </w:r>
          </w:p>
        </w:tc>
        <w:tc>
          <w:tcPr>
            <w:tcW w:w="0" w:type="auto"/>
            <w:vAlign w:val="center"/>
            <w:hideMark/>
          </w:tcPr>
          <w:p w:rsidR="00020445" w:rsidRDefault="00020445">
            <w:pPr>
              <w:pStyle w:val="tabela"/>
            </w:pPr>
            <w:r>
              <w:t>Тип варијације</w:t>
            </w:r>
          </w:p>
        </w:tc>
      </w:tr>
      <w:tr w:rsidR="00020445" w:rsidTr="00020445">
        <w:trPr>
          <w:tblCellSpacing w:w="15" w:type="dxa"/>
        </w:trPr>
        <w:tc>
          <w:tcPr>
            <w:tcW w:w="0" w:type="auto"/>
            <w:vAlign w:val="center"/>
            <w:hideMark/>
          </w:tcPr>
          <w:p w:rsidR="00020445" w:rsidRDefault="00020445">
            <w:pPr>
              <w:pStyle w:val="tabela"/>
            </w:pPr>
            <w:r>
              <w:t>a) Измене одштампаних, утиснутих (рељефно издигнутих/удубљених) или других ознака</w:t>
            </w:r>
          </w:p>
        </w:tc>
        <w:tc>
          <w:tcPr>
            <w:tcW w:w="0" w:type="auto"/>
            <w:vAlign w:val="center"/>
            <w:hideMark/>
          </w:tcPr>
          <w:p w:rsidR="00020445" w:rsidRDefault="00020445">
            <w:pPr>
              <w:pStyle w:val="tabela"/>
            </w:pPr>
            <w:r>
              <w:t>1, 2, 3, 4</w:t>
            </w:r>
          </w:p>
        </w:tc>
        <w:tc>
          <w:tcPr>
            <w:tcW w:w="0" w:type="auto"/>
            <w:vAlign w:val="center"/>
            <w:hideMark/>
          </w:tcPr>
          <w:p w:rsidR="00020445" w:rsidRDefault="00020445">
            <w:pPr>
              <w:pStyle w:val="tabela"/>
            </w:pPr>
            <w:r>
              <w:t>1</w:t>
            </w:r>
          </w:p>
        </w:tc>
        <w:tc>
          <w:tcPr>
            <w:tcW w:w="0" w:type="auto"/>
            <w:vAlign w:val="center"/>
            <w:hideMark/>
          </w:tcPr>
          <w:p w:rsidR="00020445" w:rsidRDefault="00020445">
            <w:pPr>
              <w:pStyle w:val="tabela"/>
            </w:pPr>
            <w:r>
              <w:t>IA</w:t>
            </w:r>
            <w:r>
              <w:rPr>
                <w:rStyle w:val="subscript"/>
              </w:rPr>
              <w:t>ИН</w:t>
            </w:r>
          </w:p>
        </w:tc>
      </w:tr>
      <w:tr w:rsidR="00020445" w:rsidTr="00020445">
        <w:trPr>
          <w:tblCellSpacing w:w="15" w:type="dxa"/>
        </w:trPr>
        <w:tc>
          <w:tcPr>
            <w:tcW w:w="0" w:type="auto"/>
            <w:vAlign w:val="center"/>
            <w:hideMark/>
          </w:tcPr>
          <w:p w:rsidR="00020445" w:rsidRDefault="00020445">
            <w:pPr>
              <w:pStyle w:val="tabela"/>
            </w:pPr>
            <w:r>
              <w:t>b) Измене подеоних линија (енгл. scoring/break lines) намењених за поделу на једнаке дозе</w:t>
            </w:r>
          </w:p>
        </w:tc>
        <w:tc>
          <w:tcPr>
            <w:tcW w:w="0" w:type="auto"/>
            <w:vAlign w:val="center"/>
            <w:hideMark/>
          </w:tcPr>
          <w:p w:rsidR="00020445" w:rsidRDefault="00020445"/>
        </w:tc>
        <w:tc>
          <w:tcPr>
            <w:tcW w:w="0" w:type="auto"/>
            <w:vAlign w:val="center"/>
            <w:hideMark/>
          </w:tcPr>
          <w:p w:rsidR="00020445" w:rsidRDefault="00020445">
            <w:pPr>
              <w:pStyle w:val="tabela"/>
            </w:pPr>
            <w:r>
              <w:t>1, 2</w:t>
            </w:r>
          </w:p>
        </w:tc>
        <w:tc>
          <w:tcPr>
            <w:tcW w:w="0" w:type="auto"/>
            <w:vAlign w:val="center"/>
            <w:hideMark/>
          </w:tcPr>
          <w:p w:rsidR="00020445" w:rsidRDefault="00020445">
            <w:pPr>
              <w:pStyle w:val="tabela"/>
            </w:pPr>
            <w:r>
              <w:t>IБ</w:t>
            </w:r>
          </w:p>
        </w:tc>
      </w:tr>
      <w:tr w:rsidR="00020445" w:rsidTr="00020445">
        <w:trPr>
          <w:tblCellSpacing w:w="15" w:type="dxa"/>
        </w:trPr>
        <w:tc>
          <w:tcPr>
            <w:tcW w:w="0" w:type="auto"/>
            <w:gridSpan w:val="4"/>
            <w:vAlign w:val="center"/>
            <w:hideMark/>
          </w:tcPr>
          <w:p w:rsidR="00020445" w:rsidRDefault="00020445">
            <w:pPr>
              <w:pStyle w:val="tabela"/>
            </w:pPr>
            <w:r>
              <w:rPr>
                <w:rStyle w:val="bold1"/>
              </w:rPr>
              <w:t>Услови</w:t>
            </w:r>
          </w:p>
        </w:tc>
      </w:tr>
      <w:tr w:rsidR="00020445" w:rsidTr="00020445">
        <w:trPr>
          <w:tblCellSpacing w:w="15" w:type="dxa"/>
        </w:trPr>
        <w:tc>
          <w:tcPr>
            <w:tcW w:w="0" w:type="auto"/>
            <w:gridSpan w:val="4"/>
            <w:vAlign w:val="center"/>
            <w:hideMark/>
          </w:tcPr>
          <w:p w:rsidR="00020445" w:rsidRDefault="00020445">
            <w:pPr>
              <w:pStyle w:val="tabela"/>
            </w:pPr>
            <w:r>
              <w:t>1. Спецификације при пуштању серије лека у промет и у року употребе лека нису измењене (осим изгледа).</w:t>
            </w:r>
          </w:p>
        </w:tc>
      </w:tr>
      <w:tr w:rsidR="00020445" w:rsidTr="00020445">
        <w:trPr>
          <w:tblCellSpacing w:w="15" w:type="dxa"/>
        </w:trPr>
        <w:tc>
          <w:tcPr>
            <w:tcW w:w="0" w:type="auto"/>
            <w:gridSpan w:val="4"/>
            <w:vAlign w:val="center"/>
            <w:hideMark/>
          </w:tcPr>
          <w:p w:rsidR="00020445" w:rsidRDefault="00020445">
            <w:pPr>
              <w:pStyle w:val="tabela"/>
            </w:pPr>
            <w:r>
              <w:t xml:space="preserve">2. Све боје за обележавње (енгл. ink) морају бити у складу са одговарајућом фармацеутском </w:t>
            </w:r>
            <w:r>
              <w:lastRenderedPageBreak/>
              <w:t>регулативом.</w:t>
            </w:r>
          </w:p>
        </w:tc>
      </w:tr>
      <w:tr w:rsidR="00020445" w:rsidTr="00020445">
        <w:trPr>
          <w:tblCellSpacing w:w="15" w:type="dxa"/>
        </w:trPr>
        <w:tc>
          <w:tcPr>
            <w:tcW w:w="0" w:type="auto"/>
            <w:gridSpan w:val="4"/>
            <w:vAlign w:val="center"/>
            <w:hideMark/>
          </w:tcPr>
          <w:p w:rsidR="00020445" w:rsidRDefault="00020445">
            <w:pPr>
              <w:pStyle w:val="tabela"/>
            </w:pPr>
            <w:r>
              <w:lastRenderedPageBreak/>
              <w:t>3. Подеоне линије (енгл. scoring/break lines) нису намењене за поделу на једнаке дозе.</w:t>
            </w:r>
          </w:p>
        </w:tc>
      </w:tr>
      <w:tr w:rsidR="00020445" w:rsidTr="00020445">
        <w:trPr>
          <w:tblCellSpacing w:w="15" w:type="dxa"/>
        </w:trPr>
        <w:tc>
          <w:tcPr>
            <w:tcW w:w="0" w:type="auto"/>
            <w:gridSpan w:val="4"/>
            <w:vAlign w:val="center"/>
            <w:hideMark/>
          </w:tcPr>
          <w:p w:rsidR="00020445" w:rsidRDefault="00020445">
            <w:pPr>
              <w:pStyle w:val="tabela"/>
            </w:pPr>
            <w:r>
              <w:t>4. Ознаке на леку које се користе за разликовање јачина не би требало у потпуности избрисати.</w:t>
            </w:r>
          </w:p>
        </w:tc>
      </w:tr>
      <w:tr w:rsidR="00020445" w:rsidTr="00020445">
        <w:trPr>
          <w:tblCellSpacing w:w="15" w:type="dxa"/>
        </w:trPr>
        <w:tc>
          <w:tcPr>
            <w:tcW w:w="0" w:type="auto"/>
            <w:gridSpan w:val="4"/>
            <w:vAlign w:val="center"/>
            <w:hideMark/>
          </w:tcPr>
          <w:p w:rsidR="00020445" w:rsidRDefault="00020445">
            <w:pPr>
              <w:pStyle w:val="tabela"/>
            </w:pPr>
            <w:r>
              <w:rPr>
                <w:rStyle w:val="bold1"/>
              </w:rPr>
              <w:t xml:space="preserve">Документација </w:t>
            </w:r>
          </w:p>
        </w:tc>
      </w:tr>
      <w:tr w:rsidR="00020445" w:rsidTr="00020445">
        <w:trPr>
          <w:tblCellSpacing w:w="15" w:type="dxa"/>
        </w:trPr>
        <w:tc>
          <w:tcPr>
            <w:tcW w:w="0" w:type="auto"/>
            <w:gridSpan w:val="4"/>
            <w:vAlign w:val="center"/>
            <w:hideMark/>
          </w:tcPr>
          <w:p w:rsidR="00020445" w:rsidRDefault="00020445">
            <w:pPr>
              <w:pStyle w:val="tabela"/>
            </w:pPr>
            <w:r>
              <w:t xml:space="preserve">1. Измене одговарајућих делова досијеа (у </w:t>
            </w:r>
            <w:r>
              <w:rPr>
                <w:rStyle w:val="italik"/>
              </w:rPr>
              <w:t>CTD</w:t>
            </w:r>
            <w:r>
              <w:t xml:space="preserve"> формату), укључујући детаљан цртеж или писани опис садашњег и новог изгледа и ревидиране информације о леку, ако је примењиво.</w:t>
            </w:r>
          </w:p>
        </w:tc>
      </w:tr>
      <w:tr w:rsidR="00020445" w:rsidTr="00020445">
        <w:trPr>
          <w:tblCellSpacing w:w="15" w:type="dxa"/>
        </w:trPr>
        <w:tc>
          <w:tcPr>
            <w:tcW w:w="0" w:type="auto"/>
            <w:gridSpan w:val="4"/>
            <w:vAlign w:val="center"/>
            <w:hideMark/>
          </w:tcPr>
          <w:p w:rsidR="00020445" w:rsidRDefault="00020445">
            <w:pPr>
              <w:pStyle w:val="tabela"/>
            </w:pPr>
            <w:r>
              <w:t xml:space="preserve">2. Резултати одговарајућих </w:t>
            </w:r>
            <w:r>
              <w:rPr>
                <w:rStyle w:val="italik"/>
              </w:rPr>
              <w:t>Ph. Eur.</w:t>
            </w:r>
            <w:r>
              <w:t xml:space="preserve"> тестова који показују упоредивост карактеристика/тачност дозирања.</w:t>
            </w:r>
          </w:p>
        </w:tc>
      </w:tr>
    </w:tbl>
    <w:p w:rsidR="00020445" w:rsidRDefault="00020445" w:rsidP="00020445">
      <w:pPr>
        <w:pStyle w:val="basic-paragraph"/>
      </w:pPr>
      <w:r>
        <w:rPr>
          <w:rStyle w:val="bold1"/>
        </w:rPr>
        <w:t>Q.II.а.2</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5884"/>
        <w:gridCol w:w="1600"/>
        <w:gridCol w:w="1820"/>
        <w:gridCol w:w="1253"/>
      </w:tblGrid>
      <w:tr w:rsidR="00020445" w:rsidTr="00020445">
        <w:trPr>
          <w:tblCellSpacing w:w="15" w:type="dxa"/>
        </w:trPr>
        <w:tc>
          <w:tcPr>
            <w:tcW w:w="0" w:type="auto"/>
            <w:vAlign w:val="center"/>
            <w:hideMark/>
          </w:tcPr>
          <w:p w:rsidR="00020445" w:rsidRDefault="00020445">
            <w:pPr>
              <w:pStyle w:val="tabela"/>
            </w:pPr>
            <w:r>
              <w:rPr>
                <w:rStyle w:val="bold1"/>
              </w:rPr>
              <w:t>Q.II.а.2 Измена облика или димензија фармацеутског облика</w:t>
            </w:r>
          </w:p>
        </w:tc>
        <w:tc>
          <w:tcPr>
            <w:tcW w:w="0" w:type="auto"/>
            <w:vAlign w:val="center"/>
            <w:hideMark/>
          </w:tcPr>
          <w:p w:rsidR="00020445" w:rsidRDefault="00020445">
            <w:pPr>
              <w:pStyle w:val="tabela"/>
            </w:pPr>
            <w:r>
              <w:t>Услови који морају бити испуњени</w:t>
            </w:r>
          </w:p>
        </w:tc>
        <w:tc>
          <w:tcPr>
            <w:tcW w:w="0" w:type="auto"/>
            <w:vAlign w:val="center"/>
            <w:hideMark/>
          </w:tcPr>
          <w:p w:rsidR="00020445" w:rsidRDefault="00020445">
            <w:pPr>
              <w:pStyle w:val="tabela"/>
            </w:pPr>
            <w:r>
              <w:t>Неопходна документација</w:t>
            </w:r>
          </w:p>
        </w:tc>
        <w:tc>
          <w:tcPr>
            <w:tcW w:w="0" w:type="auto"/>
            <w:vAlign w:val="center"/>
            <w:hideMark/>
          </w:tcPr>
          <w:p w:rsidR="00020445" w:rsidRDefault="00020445">
            <w:pPr>
              <w:pStyle w:val="tabela"/>
            </w:pPr>
            <w:r>
              <w:t>Тип варијације</w:t>
            </w:r>
          </w:p>
        </w:tc>
      </w:tr>
      <w:tr w:rsidR="00020445" w:rsidTr="00020445">
        <w:trPr>
          <w:tblCellSpacing w:w="15" w:type="dxa"/>
        </w:trPr>
        <w:tc>
          <w:tcPr>
            <w:tcW w:w="0" w:type="auto"/>
            <w:vAlign w:val="center"/>
            <w:hideMark/>
          </w:tcPr>
          <w:p w:rsidR="00020445" w:rsidRDefault="00020445">
            <w:pPr>
              <w:pStyle w:val="tabela"/>
            </w:pPr>
            <w:r>
              <w:t>a) Таблете, капсуле, супозиторије и вагиторије са тренутним ослобађањем активне супстанце</w:t>
            </w:r>
          </w:p>
        </w:tc>
        <w:tc>
          <w:tcPr>
            <w:tcW w:w="0" w:type="auto"/>
            <w:vAlign w:val="center"/>
            <w:hideMark/>
          </w:tcPr>
          <w:p w:rsidR="00020445" w:rsidRDefault="00020445">
            <w:pPr>
              <w:pStyle w:val="tabela"/>
            </w:pPr>
            <w:r>
              <w:t>1, 2, 3, 4</w:t>
            </w:r>
          </w:p>
        </w:tc>
        <w:tc>
          <w:tcPr>
            <w:tcW w:w="0" w:type="auto"/>
            <w:vAlign w:val="center"/>
            <w:hideMark/>
          </w:tcPr>
          <w:p w:rsidR="00020445" w:rsidRDefault="00020445">
            <w:pPr>
              <w:pStyle w:val="tabela"/>
            </w:pPr>
            <w:r>
              <w:t>1, 4</w:t>
            </w:r>
          </w:p>
        </w:tc>
        <w:tc>
          <w:tcPr>
            <w:tcW w:w="0" w:type="auto"/>
            <w:vAlign w:val="center"/>
            <w:hideMark/>
          </w:tcPr>
          <w:p w:rsidR="00020445" w:rsidRDefault="00020445">
            <w:pPr>
              <w:pStyle w:val="tabela"/>
            </w:pPr>
            <w:r>
              <w:t>IA</w:t>
            </w:r>
            <w:r>
              <w:rPr>
                <w:rStyle w:val="subscript"/>
              </w:rPr>
              <w:t>ИН</w:t>
            </w:r>
          </w:p>
        </w:tc>
      </w:tr>
      <w:tr w:rsidR="00020445" w:rsidTr="00020445">
        <w:trPr>
          <w:tblCellSpacing w:w="15" w:type="dxa"/>
        </w:trPr>
        <w:tc>
          <w:tcPr>
            <w:tcW w:w="0" w:type="auto"/>
            <w:vAlign w:val="center"/>
            <w:hideMark/>
          </w:tcPr>
          <w:p w:rsidR="00020445" w:rsidRDefault="00020445">
            <w:pPr>
              <w:pStyle w:val="tabela"/>
            </w:pPr>
            <w:r>
              <w:t>b) Гастро-резистентни фармацеутски облици, фармацеутски облици са модификованим или продуженим ослобађањем активне супстанце и таблете са подеоном линијом намењеном за поделу на једнаке дозе</w:t>
            </w:r>
          </w:p>
        </w:tc>
        <w:tc>
          <w:tcPr>
            <w:tcW w:w="0" w:type="auto"/>
            <w:vAlign w:val="center"/>
            <w:hideMark/>
          </w:tcPr>
          <w:p w:rsidR="00020445" w:rsidRDefault="00020445"/>
        </w:tc>
        <w:tc>
          <w:tcPr>
            <w:tcW w:w="0" w:type="auto"/>
            <w:vAlign w:val="center"/>
            <w:hideMark/>
          </w:tcPr>
          <w:p w:rsidR="00020445" w:rsidRDefault="00020445">
            <w:pPr>
              <w:pStyle w:val="tabela"/>
            </w:pPr>
            <w:r>
              <w:t>1, 2, 3, 4</w:t>
            </w:r>
          </w:p>
        </w:tc>
        <w:tc>
          <w:tcPr>
            <w:tcW w:w="0" w:type="auto"/>
            <w:vAlign w:val="center"/>
            <w:hideMark/>
          </w:tcPr>
          <w:p w:rsidR="00020445" w:rsidRDefault="00020445">
            <w:pPr>
              <w:pStyle w:val="tabela"/>
            </w:pPr>
            <w:r>
              <w:t>IБ</w:t>
            </w:r>
          </w:p>
        </w:tc>
      </w:tr>
      <w:tr w:rsidR="00020445" w:rsidTr="00020445">
        <w:trPr>
          <w:tblCellSpacing w:w="15" w:type="dxa"/>
        </w:trPr>
        <w:tc>
          <w:tcPr>
            <w:tcW w:w="0" w:type="auto"/>
            <w:vAlign w:val="center"/>
            <w:hideMark/>
          </w:tcPr>
          <w:p w:rsidR="00020445" w:rsidRDefault="00020445">
            <w:pPr>
              <w:pStyle w:val="tabela"/>
            </w:pPr>
            <w:r>
              <w:t>c) Додавање новог комплета за радиофармацеутски препарат са још једном запремином пуњења</w:t>
            </w:r>
          </w:p>
        </w:tc>
        <w:tc>
          <w:tcPr>
            <w:tcW w:w="0" w:type="auto"/>
            <w:vAlign w:val="center"/>
            <w:hideMark/>
          </w:tcPr>
          <w:p w:rsidR="00020445" w:rsidRDefault="00020445"/>
        </w:tc>
        <w:tc>
          <w:tcPr>
            <w:tcW w:w="0" w:type="auto"/>
            <w:vAlign w:val="center"/>
            <w:hideMark/>
          </w:tcPr>
          <w:p w:rsidR="00020445" w:rsidRDefault="00020445"/>
        </w:tc>
        <w:tc>
          <w:tcPr>
            <w:tcW w:w="0" w:type="auto"/>
            <w:vAlign w:val="center"/>
            <w:hideMark/>
          </w:tcPr>
          <w:p w:rsidR="00020445" w:rsidRDefault="00020445">
            <w:pPr>
              <w:pStyle w:val="tabela"/>
            </w:pPr>
            <w:r>
              <w:t>II</w:t>
            </w:r>
          </w:p>
        </w:tc>
      </w:tr>
      <w:tr w:rsidR="00020445" w:rsidTr="00020445">
        <w:trPr>
          <w:tblCellSpacing w:w="15" w:type="dxa"/>
        </w:trPr>
        <w:tc>
          <w:tcPr>
            <w:tcW w:w="0" w:type="auto"/>
            <w:gridSpan w:val="4"/>
            <w:vAlign w:val="center"/>
            <w:hideMark/>
          </w:tcPr>
          <w:p w:rsidR="00020445" w:rsidRDefault="00020445">
            <w:pPr>
              <w:pStyle w:val="tabela"/>
            </w:pPr>
            <w:r>
              <w:rPr>
                <w:rStyle w:val="bold1"/>
              </w:rPr>
              <w:t>Услови</w:t>
            </w:r>
          </w:p>
        </w:tc>
      </w:tr>
      <w:tr w:rsidR="00020445" w:rsidTr="00020445">
        <w:trPr>
          <w:tblCellSpacing w:w="15" w:type="dxa"/>
        </w:trPr>
        <w:tc>
          <w:tcPr>
            <w:tcW w:w="0" w:type="auto"/>
            <w:gridSpan w:val="4"/>
            <w:vAlign w:val="center"/>
            <w:hideMark/>
          </w:tcPr>
          <w:p w:rsidR="00020445" w:rsidRDefault="00020445">
            <w:pPr>
              <w:pStyle w:val="tabela"/>
            </w:pPr>
            <w:r>
              <w:t>1. Уколико је примењиво, профил ослобађања активне супстанце код реформулисаног лека упоредив је са старим профилом. За биљне лекове, ако ослобађање активне супстанце можда није изводљиво, време распадљивости новог лека је упоредиво са старим временом.</w:t>
            </w:r>
          </w:p>
        </w:tc>
      </w:tr>
      <w:tr w:rsidR="00020445" w:rsidTr="00020445">
        <w:trPr>
          <w:tblCellSpacing w:w="15" w:type="dxa"/>
        </w:trPr>
        <w:tc>
          <w:tcPr>
            <w:tcW w:w="0" w:type="auto"/>
            <w:gridSpan w:val="4"/>
            <w:vAlign w:val="center"/>
            <w:hideMark/>
          </w:tcPr>
          <w:p w:rsidR="00020445" w:rsidRDefault="00020445">
            <w:pPr>
              <w:pStyle w:val="tabela"/>
            </w:pPr>
            <w:r>
              <w:t>2. Спецификације при пуштању серије лека у промет и у року употребе лека нису измењене (осим облика или димензија).</w:t>
            </w:r>
          </w:p>
        </w:tc>
      </w:tr>
      <w:tr w:rsidR="00020445" w:rsidTr="00020445">
        <w:trPr>
          <w:tblCellSpacing w:w="15" w:type="dxa"/>
        </w:trPr>
        <w:tc>
          <w:tcPr>
            <w:tcW w:w="0" w:type="auto"/>
            <w:gridSpan w:val="4"/>
            <w:vAlign w:val="center"/>
            <w:hideMark/>
          </w:tcPr>
          <w:p w:rsidR="00020445" w:rsidRDefault="00020445">
            <w:pPr>
              <w:pStyle w:val="tabela"/>
            </w:pPr>
            <w:r>
              <w:t>3. Квалитативни или квантитативни састав и просечна маса остају неизмењени.</w:t>
            </w:r>
          </w:p>
        </w:tc>
      </w:tr>
      <w:tr w:rsidR="00020445" w:rsidTr="00020445">
        <w:trPr>
          <w:tblCellSpacing w:w="15" w:type="dxa"/>
        </w:trPr>
        <w:tc>
          <w:tcPr>
            <w:tcW w:w="0" w:type="auto"/>
            <w:gridSpan w:val="4"/>
            <w:vAlign w:val="center"/>
            <w:hideMark/>
          </w:tcPr>
          <w:p w:rsidR="00020445" w:rsidRDefault="00020445">
            <w:pPr>
              <w:pStyle w:val="tabela"/>
            </w:pPr>
            <w:r>
              <w:t>4. Измена се не односи на таблету са подеоном линијом која је намењена за поделу на једнаке дозе.</w:t>
            </w:r>
          </w:p>
        </w:tc>
      </w:tr>
      <w:tr w:rsidR="00020445" w:rsidTr="00020445">
        <w:trPr>
          <w:tblCellSpacing w:w="15" w:type="dxa"/>
        </w:trPr>
        <w:tc>
          <w:tcPr>
            <w:tcW w:w="0" w:type="auto"/>
            <w:gridSpan w:val="4"/>
            <w:vAlign w:val="center"/>
            <w:hideMark/>
          </w:tcPr>
          <w:p w:rsidR="00020445" w:rsidRDefault="00020445">
            <w:pPr>
              <w:pStyle w:val="tabela"/>
            </w:pPr>
            <w:r>
              <w:rPr>
                <w:rStyle w:val="bold1"/>
              </w:rPr>
              <w:t xml:space="preserve">Документација </w:t>
            </w:r>
          </w:p>
        </w:tc>
      </w:tr>
      <w:tr w:rsidR="00020445" w:rsidTr="00020445">
        <w:trPr>
          <w:tblCellSpacing w:w="15" w:type="dxa"/>
        </w:trPr>
        <w:tc>
          <w:tcPr>
            <w:tcW w:w="0" w:type="auto"/>
            <w:gridSpan w:val="4"/>
            <w:vAlign w:val="center"/>
            <w:hideMark/>
          </w:tcPr>
          <w:p w:rsidR="00020445" w:rsidRDefault="00020445">
            <w:pPr>
              <w:pStyle w:val="tabela"/>
            </w:pPr>
            <w:r>
              <w:t xml:space="preserve">1. Измене одговарајућих делова досијеа (у </w:t>
            </w:r>
            <w:r>
              <w:rPr>
                <w:rStyle w:val="italik"/>
              </w:rPr>
              <w:t>CTD</w:t>
            </w:r>
            <w:r>
              <w:t xml:space="preserve"> формату), укључујући детаљан цртеж садашњег и предложеног стања и ревидиране информације о леку, ако је примењиво.</w:t>
            </w:r>
          </w:p>
        </w:tc>
      </w:tr>
      <w:tr w:rsidR="00020445" w:rsidTr="00020445">
        <w:trPr>
          <w:tblCellSpacing w:w="15" w:type="dxa"/>
        </w:trPr>
        <w:tc>
          <w:tcPr>
            <w:tcW w:w="0" w:type="auto"/>
            <w:gridSpan w:val="4"/>
            <w:vAlign w:val="center"/>
            <w:hideMark/>
          </w:tcPr>
          <w:p w:rsidR="00020445" w:rsidRDefault="00020445">
            <w:pPr>
              <w:pStyle w:val="tabela"/>
            </w:pPr>
            <w:r>
              <w:t>2. Упоредни подаци о ослобађању активне супстанце за најмање једну пилот серију лека садашњих и предложених димензија (нема значајних разлика у погледу упоредивости; видети одговарајуће смернице за испитивање биоеквивалентности). За биљне лекове могу се прихватити упоредни подаци о распадљивости.</w:t>
            </w:r>
          </w:p>
        </w:tc>
      </w:tr>
      <w:tr w:rsidR="00020445" w:rsidTr="00020445">
        <w:trPr>
          <w:tblCellSpacing w:w="15" w:type="dxa"/>
        </w:trPr>
        <w:tc>
          <w:tcPr>
            <w:tcW w:w="0" w:type="auto"/>
            <w:gridSpan w:val="4"/>
            <w:vAlign w:val="center"/>
            <w:hideMark/>
          </w:tcPr>
          <w:p w:rsidR="00020445" w:rsidRDefault="00020445">
            <w:pPr>
              <w:pStyle w:val="tabela"/>
            </w:pPr>
            <w:r>
              <w:t>3. Образложење за изостављање новог испитивања биоеквивалентности у складу са одговарајућим смерницама за испитивање биоеквивалентности.</w:t>
            </w:r>
          </w:p>
        </w:tc>
      </w:tr>
      <w:tr w:rsidR="00020445" w:rsidTr="00020445">
        <w:trPr>
          <w:tblCellSpacing w:w="15" w:type="dxa"/>
        </w:trPr>
        <w:tc>
          <w:tcPr>
            <w:tcW w:w="0" w:type="auto"/>
            <w:gridSpan w:val="4"/>
            <w:vAlign w:val="center"/>
            <w:hideMark/>
          </w:tcPr>
          <w:p w:rsidR="00020445" w:rsidRDefault="00020445">
            <w:pPr>
              <w:pStyle w:val="tabela"/>
            </w:pPr>
            <w:r>
              <w:t xml:space="preserve">4. Резултати одговарајућих </w:t>
            </w:r>
            <w:r>
              <w:rPr>
                <w:rStyle w:val="italik"/>
              </w:rPr>
              <w:t>Ph. Eur.</w:t>
            </w:r>
            <w:r>
              <w:t xml:space="preserve"> тестова који показују упоредивост карактеристика/тачност дозирања.</w:t>
            </w:r>
          </w:p>
        </w:tc>
      </w:tr>
      <w:tr w:rsidR="00020445" w:rsidTr="00020445">
        <w:trPr>
          <w:tblCellSpacing w:w="15" w:type="dxa"/>
        </w:trPr>
        <w:tc>
          <w:tcPr>
            <w:tcW w:w="0" w:type="auto"/>
            <w:gridSpan w:val="4"/>
            <w:vAlign w:val="center"/>
            <w:hideMark/>
          </w:tcPr>
          <w:p w:rsidR="00020445" w:rsidRDefault="00020445">
            <w:pPr>
              <w:pStyle w:val="tabela"/>
            </w:pPr>
            <w:r>
              <w:rPr>
                <w:rStyle w:val="italik"/>
              </w:rPr>
              <w:t>Напомена: За Q.II.а.2.c подносиоци захтева се подсећају да је за сваку измену „јачине” готовог производа потребно поднети варијацију за коју је потребан нови захтев за издавање дозволе (енгл. Extension application)</w:t>
            </w:r>
            <w:r>
              <w:t>.</w:t>
            </w:r>
          </w:p>
        </w:tc>
      </w:tr>
    </w:tbl>
    <w:p w:rsidR="00020445" w:rsidRDefault="00020445" w:rsidP="00020445">
      <w:pPr>
        <w:pStyle w:val="basic-paragraph"/>
      </w:pPr>
      <w:r>
        <w:rPr>
          <w:rStyle w:val="bold1"/>
        </w:rPr>
        <w:t>Q.II.а.3</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6185"/>
        <w:gridCol w:w="1433"/>
        <w:gridCol w:w="1729"/>
        <w:gridCol w:w="1210"/>
      </w:tblGrid>
      <w:tr w:rsidR="00020445" w:rsidTr="00020445">
        <w:trPr>
          <w:tblCellSpacing w:w="15" w:type="dxa"/>
        </w:trPr>
        <w:tc>
          <w:tcPr>
            <w:tcW w:w="0" w:type="auto"/>
            <w:vAlign w:val="center"/>
            <w:hideMark/>
          </w:tcPr>
          <w:p w:rsidR="00020445" w:rsidRDefault="00020445">
            <w:pPr>
              <w:pStyle w:val="tabela"/>
            </w:pPr>
            <w:r>
              <w:rPr>
                <w:rStyle w:val="bold1"/>
              </w:rPr>
              <w:t>Q.II.а.3 Измена у саставу (ексципијенси) готовог производа</w:t>
            </w:r>
          </w:p>
        </w:tc>
        <w:tc>
          <w:tcPr>
            <w:tcW w:w="0" w:type="auto"/>
            <w:vAlign w:val="center"/>
            <w:hideMark/>
          </w:tcPr>
          <w:p w:rsidR="00020445" w:rsidRDefault="00020445">
            <w:pPr>
              <w:pStyle w:val="tabela"/>
            </w:pPr>
            <w:r>
              <w:t xml:space="preserve">Услови који морају бити </w:t>
            </w:r>
            <w:r>
              <w:lastRenderedPageBreak/>
              <w:t>испуњени</w:t>
            </w:r>
          </w:p>
        </w:tc>
        <w:tc>
          <w:tcPr>
            <w:tcW w:w="0" w:type="auto"/>
            <w:vAlign w:val="center"/>
            <w:hideMark/>
          </w:tcPr>
          <w:p w:rsidR="00020445" w:rsidRDefault="00020445">
            <w:pPr>
              <w:pStyle w:val="tabela"/>
            </w:pPr>
            <w:r>
              <w:lastRenderedPageBreak/>
              <w:t>Неопходна документација</w:t>
            </w:r>
          </w:p>
        </w:tc>
        <w:tc>
          <w:tcPr>
            <w:tcW w:w="0" w:type="auto"/>
            <w:vAlign w:val="center"/>
            <w:hideMark/>
          </w:tcPr>
          <w:p w:rsidR="00020445" w:rsidRDefault="00020445">
            <w:pPr>
              <w:pStyle w:val="tabela"/>
            </w:pPr>
            <w:r>
              <w:t>Тип варијације</w:t>
            </w:r>
          </w:p>
        </w:tc>
      </w:tr>
      <w:tr w:rsidR="00020445" w:rsidTr="00020445">
        <w:trPr>
          <w:tblCellSpacing w:w="15" w:type="dxa"/>
        </w:trPr>
        <w:tc>
          <w:tcPr>
            <w:tcW w:w="0" w:type="auto"/>
            <w:gridSpan w:val="4"/>
            <w:vAlign w:val="center"/>
            <w:hideMark/>
          </w:tcPr>
          <w:p w:rsidR="00020445" w:rsidRDefault="00020445">
            <w:pPr>
              <w:pStyle w:val="tabela"/>
            </w:pPr>
            <w:r>
              <w:lastRenderedPageBreak/>
              <w:t>a) Измене компоненти арома или боја</w:t>
            </w:r>
          </w:p>
        </w:tc>
      </w:tr>
      <w:tr w:rsidR="00020445" w:rsidTr="00020445">
        <w:trPr>
          <w:tblCellSpacing w:w="15" w:type="dxa"/>
        </w:trPr>
        <w:tc>
          <w:tcPr>
            <w:tcW w:w="0" w:type="auto"/>
            <w:vAlign w:val="center"/>
            <w:hideMark/>
          </w:tcPr>
          <w:p w:rsidR="00020445" w:rsidRDefault="00020445">
            <w:pPr>
              <w:pStyle w:val="tabela"/>
            </w:pPr>
            <w:r>
              <w:t>1. Додавање, укидање или замена</w:t>
            </w:r>
          </w:p>
        </w:tc>
        <w:tc>
          <w:tcPr>
            <w:tcW w:w="0" w:type="auto"/>
            <w:vAlign w:val="center"/>
            <w:hideMark/>
          </w:tcPr>
          <w:p w:rsidR="00020445" w:rsidRDefault="00020445">
            <w:pPr>
              <w:pStyle w:val="tabela"/>
            </w:pPr>
            <w:r>
              <w:t>1, 2, 3, 4, 5, 6, 7, 9</w:t>
            </w:r>
          </w:p>
        </w:tc>
        <w:tc>
          <w:tcPr>
            <w:tcW w:w="0" w:type="auto"/>
            <w:vAlign w:val="center"/>
            <w:hideMark/>
          </w:tcPr>
          <w:p w:rsidR="00020445" w:rsidRDefault="00020445">
            <w:pPr>
              <w:pStyle w:val="tabela"/>
            </w:pPr>
            <w:r>
              <w:t>1, 2, 4, 5</w:t>
            </w:r>
          </w:p>
        </w:tc>
        <w:tc>
          <w:tcPr>
            <w:tcW w:w="0" w:type="auto"/>
            <w:vAlign w:val="center"/>
            <w:hideMark/>
          </w:tcPr>
          <w:p w:rsidR="00020445" w:rsidRDefault="00020445">
            <w:pPr>
              <w:pStyle w:val="tabela"/>
            </w:pPr>
            <w:r>
              <w:t>IA</w:t>
            </w:r>
            <w:r>
              <w:rPr>
                <w:rStyle w:val="subscript"/>
              </w:rPr>
              <w:t>ИН</w:t>
            </w:r>
          </w:p>
        </w:tc>
      </w:tr>
      <w:tr w:rsidR="00020445" w:rsidTr="00020445">
        <w:trPr>
          <w:tblCellSpacing w:w="15" w:type="dxa"/>
        </w:trPr>
        <w:tc>
          <w:tcPr>
            <w:tcW w:w="0" w:type="auto"/>
            <w:vAlign w:val="center"/>
            <w:hideMark/>
          </w:tcPr>
          <w:p w:rsidR="00020445" w:rsidRDefault="00020445">
            <w:pPr>
              <w:pStyle w:val="tabela"/>
            </w:pPr>
            <w:r>
              <w:t>2. Повећање или смањење</w:t>
            </w:r>
          </w:p>
        </w:tc>
        <w:tc>
          <w:tcPr>
            <w:tcW w:w="0" w:type="auto"/>
            <w:vAlign w:val="center"/>
            <w:hideMark/>
          </w:tcPr>
          <w:p w:rsidR="00020445" w:rsidRDefault="00020445">
            <w:pPr>
              <w:pStyle w:val="tabela"/>
            </w:pPr>
            <w:r>
              <w:t>1, 2, 3, 4</w:t>
            </w:r>
          </w:p>
        </w:tc>
        <w:tc>
          <w:tcPr>
            <w:tcW w:w="0" w:type="auto"/>
            <w:vAlign w:val="center"/>
            <w:hideMark/>
          </w:tcPr>
          <w:p w:rsidR="00020445" w:rsidRDefault="00020445">
            <w:pPr>
              <w:pStyle w:val="tabela"/>
            </w:pPr>
            <w:r>
              <w:t>1, 2</w:t>
            </w:r>
          </w:p>
        </w:tc>
        <w:tc>
          <w:tcPr>
            <w:tcW w:w="0" w:type="auto"/>
            <w:vAlign w:val="center"/>
            <w:hideMark/>
          </w:tcPr>
          <w:p w:rsidR="00020445" w:rsidRDefault="00020445">
            <w:pPr>
              <w:pStyle w:val="tabela"/>
            </w:pPr>
            <w:r>
              <w:t>IA</w:t>
            </w:r>
          </w:p>
        </w:tc>
      </w:tr>
      <w:tr w:rsidR="00020445" w:rsidTr="00020445">
        <w:trPr>
          <w:tblCellSpacing w:w="15" w:type="dxa"/>
        </w:trPr>
        <w:tc>
          <w:tcPr>
            <w:tcW w:w="0" w:type="auto"/>
            <w:gridSpan w:val="4"/>
            <w:vAlign w:val="center"/>
            <w:hideMark/>
          </w:tcPr>
          <w:p w:rsidR="00020445" w:rsidRDefault="00020445">
            <w:pPr>
              <w:pStyle w:val="tabela"/>
            </w:pPr>
            <w:r>
              <w:t>b) Остали ексципијенси</w:t>
            </w:r>
          </w:p>
        </w:tc>
      </w:tr>
      <w:tr w:rsidR="00020445" w:rsidTr="00020445">
        <w:trPr>
          <w:tblCellSpacing w:w="15" w:type="dxa"/>
        </w:trPr>
        <w:tc>
          <w:tcPr>
            <w:tcW w:w="0" w:type="auto"/>
            <w:vAlign w:val="center"/>
            <w:hideMark/>
          </w:tcPr>
          <w:p w:rsidR="00020445" w:rsidRDefault="00020445">
            <w:pPr>
              <w:pStyle w:val="tabela"/>
            </w:pPr>
            <w:r>
              <w:t>1. Све мање измене квантитативног састава готовог производа везано за ексципијенсе</w:t>
            </w:r>
          </w:p>
        </w:tc>
        <w:tc>
          <w:tcPr>
            <w:tcW w:w="0" w:type="auto"/>
            <w:vAlign w:val="center"/>
            <w:hideMark/>
          </w:tcPr>
          <w:p w:rsidR="00020445" w:rsidRDefault="00020445">
            <w:pPr>
              <w:pStyle w:val="tabela"/>
            </w:pPr>
            <w:r>
              <w:t>1, 2, 4, 8, 9, 10</w:t>
            </w:r>
          </w:p>
        </w:tc>
        <w:tc>
          <w:tcPr>
            <w:tcW w:w="0" w:type="auto"/>
            <w:vAlign w:val="center"/>
            <w:hideMark/>
          </w:tcPr>
          <w:p w:rsidR="00020445" w:rsidRDefault="00020445">
            <w:pPr>
              <w:pStyle w:val="tabela"/>
            </w:pPr>
            <w:r>
              <w:t>1, 2, 6</w:t>
            </w:r>
          </w:p>
        </w:tc>
        <w:tc>
          <w:tcPr>
            <w:tcW w:w="0" w:type="auto"/>
            <w:vAlign w:val="center"/>
            <w:hideMark/>
          </w:tcPr>
          <w:p w:rsidR="00020445" w:rsidRDefault="00020445">
            <w:pPr>
              <w:pStyle w:val="tabela"/>
            </w:pPr>
            <w:r>
              <w:t>IA</w:t>
            </w:r>
          </w:p>
        </w:tc>
      </w:tr>
      <w:tr w:rsidR="00020445" w:rsidTr="00020445">
        <w:trPr>
          <w:tblCellSpacing w:w="15" w:type="dxa"/>
        </w:trPr>
        <w:tc>
          <w:tcPr>
            <w:tcW w:w="0" w:type="auto"/>
            <w:vAlign w:val="center"/>
            <w:hideMark/>
          </w:tcPr>
          <w:p w:rsidR="00020445" w:rsidRDefault="00020445">
            <w:pPr>
              <w:pStyle w:val="tabela"/>
            </w:pPr>
            <w:r>
              <w:t xml:space="preserve">2. Квалитативне или квантитативне измене једног или више ексципијенаса које могу имати значајан утицај на безбедност, квалитет или ефикасност лека (на пример, биолошки ексципијенси или нови ексципијенс који укључује употребу материјала хуманог или животињског порекла за које су потребни подаци о процени безбедности на вирусе или ризика од </w:t>
            </w:r>
            <w:r>
              <w:rPr>
                <w:rStyle w:val="italik"/>
              </w:rPr>
              <w:t>TSE</w:t>
            </w:r>
            <w:r>
              <w:t>)</w:t>
            </w:r>
          </w:p>
        </w:tc>
        <w:tc>
          <w:tcPr>
            <w:tcW w:w="0" w:type="auto"/>
            <w:vAlign w:val="center"/>
            <w:hideMark/>
          </w:tcPr>
          <w:p w:rsidR="00020445" w:rsidRDefault="00020445"/>
        </w:tc>
        <w:tc>
          <w:tcPr>
            <w:tcW w:w="0" w:type="auto"/>
            <w:vAlign w:val="center"/>
            <w:hideMark/>
          </w:tcPr>
          <w:p w:rsidR="00020445" w:rsidRDefault="00020445"/>
        </w:tc>
        <w:tc>
          <w:tcPr>
            <w:tcW w:w="0" w:type="auto"/>
            <w:vAlign w:val="center"/>
            <w:hideMark/>
          </w:tcPr>
          <w:p w:rsidR="00020445" w:rsidRDefault="00020445">
            <w:pPr>
              <w:pStyle w:val="tabela"/>
            </w:pPr>
            <w:r>
              <w:t>II</w:t>
            </w:r>
          </w:p>
        </w:tc>
      </w:tr>
      <w:tr w:rsidR="00020445" w:rsidTr="00020445">
        <w:trPr>
          <w:tblCellSpacing w:w="15" w:type="dxa"/>
        </w:trPr>
        <w:tc>
          <w:tcPr>
            <w:tcW w:w="0" w:type="auto"/>
            <w:vAlign w:val="center"/>
            <w:hideMark/>
          </w:tcPr>
          <w:p w:rsidR="00020445" w:rsidRDefault="00020445">
            <w:pPr>
              <w:pStyle w:val="tabela"/>
            </w:pPr>
            <w:r>
              <w:t>3. Измена која је подржана студијом биоеквивалентности</w:t>
            </w:r>
          </w:p>
        </w:tc>
        <w:tc>
          <w:tcPr>
            <w:tcW w:w="0" w:type="auto"/>
            <w:vAlign w:val="center"/>
            <w:hideMark/>
          </w:tcPr>
          <w:p w:rsidR="00020445" w:rsidRDefault="00020445"/>
        </w:tc>
        <w:tc>
          <w:tcPr>
            <w:tcW w:w="0" w:type="auto"/>
            <w:vAlign w:val="center"/>
            <w:hideMark/>
          </w:tcPr>
          <w:p w:rsidR="00020445" w:rsidRDefault="00020445"/>
        </w:tc>
        <w:tc>
          <w:tcPr>
            <w:tcW w:w="0" w:type="auto"/>
            <w:vAlign w:val="center"/>
            <w:hideMark/>
          </w:tcPr>
          <w:p w:rsidR="00020445" w:rsidRDefault="00020445">
            <w:pPr>
              <w:pStyle w:val="tabela"/>
            </w:pPr>
            <w:r>
              <w:t>II</w:t>
            </w:r>
          </w:p>
        </w:tc>
      </w:tr>
      <w:tr w:rsidR="00020445" w:rsidTr="00020445">
        <w:trPr>
          <w:tblCellSpacing w:w="15" w:type="dxa"/>
        </w:trPr>
        <w:tc>
          <w:tcPr>
            <w:tcW w:w="0" w:type="auto"/>
            <w:vAlign w:val="center"/>
            <w:hideMark/>
          </w:tcPr>
          <w:p w:rsidR="00020445" w:rsidRDefault="00020445">
            <w:pPr>
              <w:pStyle w:val="tabela"/>
            </w:pPr>
            <w:r>
              <w:t>4. Замена једног или више ексципијенаса са једним или више упоредивих ексципијенаса са истим функционалним карактеристикама</w:t>
            </w:r>
          </w:p>
        </w:tc>
        <w:tc>
          <w:tcPr>
            <w:tcW w:w="0" w:type="auto"/>
            <w:vAlign w:val="center"/>
            <w:hideMark/>
          </w:tcPr>
          <w:p w:rsidR="00020445" w:rsidRDefault="00020445"/>
        </w:tc>
        <w:tc>
          <w:tcPr>
            <w:tcW w:w="0" w:type="auto"/>
            <w:vAlign w:val="center"/>
            <w:hideMark/>
          </w:tcPr>
          <w:p w:rsidR="00020445" w:rsidRDefault="00020445">
            <w:pPr>
              <w:pStyle w:val="tabela"/>
            </w:pPr>
            <w:r>
              <w:t>1, 3, 4, 5, 6, 7, 8</w:t>
            </w:r>
          </w:p>
        </w:tc>
        <w:tc>
          <w:tcPr>
            <w:tcW w:w="0" w:type="auto"/>
            <w:vAlign w:val="center"/>
            <w:hideMark/>
          </w:tcPr>
          <w:p w:rsidR="00020445" w:rsidRDefault="00020445">
            <w:pPr>
              <w:pStyle w:val="tabela"/>
            </w:pPr>
            <w:r>
              <w:t>IБ</w:t>
            </w:r>
          </w:p>
        </w:tc>
      </w:tr>
      <w:tr w:rsidR="00020445" w:rsidTr="00020445">
        <w:trPr>
          <w:tblCellSpacing w:w="15" w:type="dxa"/>
        </w:trPr>
        <w:tc>
          <w:tcPr>
            <w:tcW w:w="0" w:type="auto"/>
            <w:gridSpan w:val="4"/>
            <w:vAlign w:val="center"/>
            <w:hideMark/>
          </w:tcPr>
          <w:p w:rsidR="00020445" w:rsidRDefault="00020445">
            <w:pPr>
              <w:pStyle w:val="tabela"/>
            </w:pPr>
            <w:r>
              <w:rPr>
                <w:rStyle w:val="bold1"/>
              </w:rPr>
              <w:t>Услови</w:t>
            </w:r>
          </w:p>
        </w:tc>
      </w:tr>
      <w:tr w:rsidR="00020445" w:rsidTr="00020445">
        <w:trPr>
          <w:tblCellSpacing w:w="15" w:type="dxa"/>
        </w:trPr>
        <w:tc>
          <w:tcPr>
            <w:tcW w:w="0" w:type="auto"/>
            <w:gridSpan w:val="4"/>
            <w:vAlign w:val="center"/>
            <w:hideMark/>
          </w:tcPr>
          <w:p w:rsidR="00020445" w:rsidRDefault="00020445">
            <w:pPr>
              <w:pStyle w:val="tabela"/>
            </w:pPr>
            <w:r>
              <w:t>1. Нема измена функционалних карактеристика фармацеутског облика (нпр. време распадљивости, профил ослобађања активне супстанце).</w:t>
            </w:r>
          </w:p>
        </w:tc>
      </w:tr>
      <w:tr w:rsidR="00020445" w:rsidTr="00020445">
        <w:trPr>
          <w:tblCellSpacing w:w="15" w:type="dxa"/>
        </w:trPr>
        <w:tc>
          <w:tcPr>
            <w:tcW w:w="0" w:type="auto"/>
            <w:gridSpan w:val="4"/>
            <w:vAlign w:val="center"/>
            <w:hideMark/>
          </w:tcPr>
          <w:p w:rsidR="00020445" w:rsidRDefault="00020445">
            <w:pPr>
              <w:pStyle w:val="tabela"/>
            </w:pPr>
            <w:r>
              <w:t>2. Све мање измене формулације ради одржавања укупне масе морају се извршити преко једног или више ексципијенаса који тренутно чине већи део формулације готовог производа.</w:t>
            </w:r>
          </w:p>
        </w:tc>
      </w:tr>
      <w:tr w:rsidR="00020445" w:rsidTr="00020445">
        <w:trPr>
          <w:tblCellSpacing w:w="15" w:type="dxa"/>
        </w:trPr>
        <w:tc>
          <w:tcPr>
            <w:tcW w:w="0" w:type="auto"/>
            <w:gridSpan w:val="4"/>
            <w:vAlign w:val="center"/>
            <w:hideMark/>
          </w:tcPr>
          <w:p w:rsidR="00020445" w:rsidRDefault="00020445">
            <w:pPr>
              <w:pStyle w:val="tabela"/>
            </w:pPr>
            <w:r>
              <w:t>3. Спецификација за готов производ ажурирана је само у погледу изгледа/мириса/укуса и ако је примењиво, укидањем теста идентификације.</w:t>
            </w:r>
          </w:p>
        </w:tc>
      </w:tr>
      <w:tr w:rsidR="00020445" w:rsidTr="00020445">
        <w:trPr>
          <w:tblCellSpacing w:w="15" w:type="dxa"/>
        </w:trPr>
        <w:tc>
          <w:tcPr>
            <w:tcW w:w="0" w:type="auto"/>
            <w:gridSpan w:val="4"/>
            <w:vAlign w:val="center"/>
            <w:hideMark/>
          </w:tcPr>
          <w:p w:rsidR="00020445" w:rsidRDefault="00020445">
            <w:pPr>
              <w:pStyle w:val="tabela"/>
            </w:pPr>
            <w:r>
              <w:t xml:space="preserve">4. Студије стабилности су започете у складу са </w:t>
            </w:r>
            <w:r>
              <w:rPr>
                <w:rStyle w:val="italik"/>
              </w:rPr>
              <w:t>ICH</w:t>
            </w:r>
            <w:r>
              <w:t xml:space="preserve"> условима (са наведеним бројевима серија) и извршена је процена одговарајућих параметара стабилности за најмање две пилот или производне серије и подносилац захтева има на располагању задовољавајуће резултате стабилности за најмање три месеца (у тренутку имплементације за варијације тип IA и у тренутку пријаве за варијације тип IБ) и профил стабилности је сличан ономе који је тренутно одобрен. Дата је гаранција да ће та испитивања бити завршена и да ће подаци без одлагања бити достављени Агенцији уколико су изван спецификација или потенцијално изван спецификација на крају одобреног рока употребе (са предложеним корективним мерама). Додатно, где је примењиво, треба извршити испитивање фотостабилности.</w:t>
            </w:r>
          </w:p>
        </w:tc>
      </w:tr>
      <w:tr w:rsidR="00020445" w:rsidTr="00020445">
        <w:trPr>
          <w:tblCellSpacing w:w="15" w:type="dxa"/>
        </w:trPr>
        <w:tc>
          <w:tcPr>
            <w:tcW w:w="0" w:type="auto"/>
            <w:gridSpan w:val="4"/>
            <w:vAlign w:val="center"/>
            <w:hideMark/>
          </w:tcPr>
          <w:p w:rsidR="00020445" w:rsidRDefault="00020445">
            <w:pPr>
              <w:pStyle w:val="tabela"/>
            </w:pPr>
            <w:r>
              <w:t xml:space="preserve">5. Све нове предложене компоненте морају бити у складу са одговарајућим ЕУ прописима (нпр. Уредба (ЕЗ) бр. 1333/2008 Европског парламента и Савета </w:t>
            </w:r>
            <w:r>
              <w:rPr>
                <w:rStyle w:val="superscript"/>
              </w:rPr>
              <w:t>[1]</w:t>
            </w:r>
            <w:r>
              <w:t>, Уредба Комисије (ЕУ) бр. 231/2012</w:t>
            </w:r>
            <w:r>
              <w:rPr>
                <w:rStyle w:val="superscript"/>
              </w:rPr>
              <w:t xml:space="preserve">[2] </w:t>
            </w:r>
            <w:r>
              <w:t>за прехрамбене адитиве и Уредба (ЕЗ) бр. 1334/2008 Европског парламента и Савета</w:t>
            </w:r>
            <w:r>
              <w:rPr>
                <w:rStyle w:val="superscript"/>
              </w:rPr>
              <w:t>[3]</w:t>
            </w:r>
            <w:r>
              <w:t xml:space="preserve"> за ароме).</w:t>
            </w:r>
          </w:p>
        </w:tc>
      </w:tr>
      <w:tr w:rsidR="00020445" w:rsidTr="00020445">
        <w:trPr>
          <w:tblCellSpacing w:w="15" w:type="dxa"/>
        </w:trPr>
        <w:tc>
          <w:tcPr>
            <w:tcW w:w="0" w:type="auto"/>
            <w:gridSpan w:val="4"/>
            <w:vAlign w:val="center"/>
            <w:hideMark/>
          </w:tcPr>
          <w:p w:rsidR="00020445" w:rsidRDefault="00020445">
            <w:pPr>
              <w:pStyle w:val="tabela"/>
            </w:pPr>
            <w:r>
              <w:t xml:space="preserve">6. Нове компоненте не укључују употребу материјала хуманог или животињског порекла за које је потребна процена безбедности на вирусе или усклађености са важећим препорукама смернице </w:t>
            </w:r>
            <w:r>
              <w:rPr>
                <w:rStyle w:val="italik"/>
              </w:rPr>
              <w:t>Note for Guidance on Minimising the Risk of Transmitting Animal Spongiform Encephalopathy Agents via Human and Veterinary Medicinal Products</w:t>
            </w:r>
            <w:r>
              <w:t>.</w:t>
            </w:r>
          </w:p>
        </w:tc>
      </w:tr>
      <w:tr w:rsidR="00020445" w:rsidTr="00020445">
        <w:trPr>
          <w:tblCellSpacing w:w="15" w:type="dxa"/>
        </w:trPr>
        <w:tc>
          <w:tcPr>
            <w:tcW w:w="0" w:type="auto"/>
            <w:gridSpan w:val="4"/>
            <w:vAlign w:val="center"/>
            <w:hideMark/>
          </w:tcPr>
          <w:p w:rsidR="00020445" w:rsidRDefault="00020445">
            <w:pPr>
              <w:pStyle w:val="tabela"/>
            </w:pPr>
            <w:r>
              <w:t>7. Где је примењиво, измена не утиче на разликовање јачина и нема негативан утицај на прихватљивост укуса за педијатријске формулације.</w:t>
            </w:r>
          </w:p>
        </w:tc>
      </w:tr>
      <w:tr w:rsidR="00020445" w:rsidTr="00020445">
        <w:trPr>
          <w:tblCellSpacing w:w="15" w:type="dxa"/>
        </w:trPr>
        <w:tc>
          <w:tcPr>
            <w:tcW w:w="0" w:type="auto"/>
            <w:gridSpan w:val="4"/>
            <w:vAlign w:val="center"/>
            <w:hideMark/>
          </w:tcPr>
          <w:p w:rsidR="00020445" w:rsidRDefault="00020445">
            <w:pPr>
              <w:pStyle w:val="tabela"/>
            </w:pPr>
            <w:r>
              <w:t>8. Профил ослобађања активне супстанце код новог лека утврђен на најмање две пилот серије упоредив је са старим профилом (нема значајних разлика у погледу упоредивости; видети одговарајуће смернице за испитивање биоеквивалентности). За биљне лекове, ако испитивање ослобађања активне супстанце можда није изводљиво, време распадљивости новог лека је упоредиво са старим.</w:t>
            </w:r>
          </w:p>
        </w:tc>
      </w:tr>
      <w:tr w:rsidR="00020445" w:rsidTr="00020445">
        <w:trPr>
          <w:tblCellSpacing w:w="15" w:type="dxa"/>
        </w:trPr>
        <w:tc>
          <w:tcPr>
            <w:tcW w:w="0" w:type="auto"/>
            <w:gridSpan w:val="4"/>
            <w:vAlign w:val="center"/>
            <w:hideMark/>
          </w:tcPr>
          <w:p w:rsidR="00020445" w:rsidRDefault="00020445">
            <w:pPr>
              <w:pStyle w:val="tabela"/>
            </w:pPr>
            <w:r>
              <w:t>9. Измена није последица проблема везаних за стабилност и/или не сме да доведе до потенцијалних проблема везаних за безбедност тј. разликовање јачина.</w:t>
            </w:r>
          </w:p>
        </w:tc>
      </w:tr>
      <w:tr w:rsidR="00020445" w:rsidTr="00020445">
        <w:trPr>
          <w:tblCellSpacing w:w="15" w:type="dxa"/>
        </w:trPr>
        <w:tc>
          <w:tcPr>
            <w:tcW w:w="0" w:type="auto"/>
            <w:gridSpan w:val="4"/>
            <w:vAlign w:val="center"/>
            <w:hideMark/>
          </w:tcPr>
          <w:p w:rsidR="00020445" w:rsidRDefault="00020445">
            <w:pPr>
              <w:pStyle w:val="tabela"/>
            </w:pPr>
            <w:r>
              <w:lastRenderedPageBreak/>
              <w:t>10. Предметни лек није биолошки лек.</w:t>
            </w:r>
          </w:p>
        </w:tc>
      </w:tr>
      <w:tr w:rsidR="00020445" w:rsidTr="00020445">
        <w:trPr>
          <w:tblCellSpacing w:w="15" w:type="dxa"/>
        </w:trPr>
        <w:tc>
          <w:tcPr>
            <w:tcW w:w="0" w:type="auto"/>
            <w:gridSpan w:val="4"/>
            <w:vAlign w:val="center"/>
            <w:hideMark/>
          </w:tcPr>
          <w:p w:rsidR="00020445" w:rsidRDefault="00020445">
            <w:pPr>
              <w:pStyle w:val="tabela"/>
            </w:pPr>
            <w:r>
              <w:rPr>
                <w:rStyle w:val="bold1"/>
              </w:rPr>
              <w:t xml:space="preserve">Документација </w:t>
            </w:r>
          </w:p>
        </w:tc>
      </w:tr>
      <w:tr w:rsidR="00020445" w:rsidTr="00020445">
        <w:trPr>
          <w:tblCellSpacing w:w="15" w:type="dxa"/>
        </w:trPr>
        <w:tc>
          <w:tcPr>
            <w:tcW w:w="0" w:type="auto"/>
            <w:gridSpan w:val="4"/>
            <w:vAlign w:val="center"/>
            <w:hideMark/>
          </w:tcPr>
          <w:p w:rsidR="00020445" w:rsidRDefault="00020445">
            <w:pPr>
              <w:pStyle w:val="tabela"/>
            </w:pPr>
            <w:r>
              <w:t xml:space="preserve">1. Измене одговарајућих делова досијеа (у </w:t>
            </w:r>
            <w:r>
              <w:rPr>
                <w:rStyle w:val="italik"/>
              </w:rPr>
              <w:t>CTD</w:t>
            </w:r>
            <w:r>
              <w:t xml:space="preserve"> формату) и ревидиране информације о леку, ако је примењиво.</w:t>
            </w:r>
          </w:p>
        </w:tc>
      </w:tr>
      <w:tr w:rsidR="00020445" w:rsidTr="00020445">
        <w:trPr>
          <w:tblCellSpacing w:w="15" w:type="dxa"/>
        </w:trPr>
        <w:tc>
          <w:tcPr>
            <w:tcW w:w="0" w:type="auto"/>
            <w:gridSpan w:val="4"/>
            <w:vAlign w:val="center"/>
            <w:hideMark/>
          </w:tcPr>
          <w:p w:rsidR="00020445" w:rsidRDefault="00020445">
            <w:pPr>
              <w:pStyle w:val="tabela"/>
            </w:pPr>
            <w:r>
              <w:t xml:space="preserve">2. Изјава да су започете потребне студије стабилности у складу са </w:t>
            </w:r>
            <w:r>
              <w:rPr>
                <w:rStyle w:val="italik"/>
              </w:rPr>
              <w:t>ICH</w:t>
            </w:r>
            <w:r>
              <w:t xml:space="preserve"> условима (са наведеним бројевима предметних серија) и да су, уколико је потребно, захтевани минимални подаци о задовољавајућој стабилности на располагању подносиоцу захтева у тренутку имплементације и да расположиви подаци нису указивали на постојање проблема. Такође је неопходно дати гаранцију да ће студије бити завршене и да ће подаци без одлагања бити достављени Агенцији уколико су изван спецификација или потенцијално изван спецификација на крају одобреног рока употребе (са предложеним корективним мерама).</w:t>
            </w:r>
          </w:p>
        </w:tc>
      </w:tr>
      <w:tr w:rsidR="00020445" w:rsidTr="00020445">
        <w:trPr>
          <w:tblCellSpacing w:w="15" w:type="dxa"/>
        </w:trPr>
        <w:tc>
          <w:tcPr>
            <w:tcW w:w="0" w:type="auto"/>
            <w:gridSpan w:val="4"/>
            <w:vAlign w:val="center"/>
            <w:hideMark/>
          </w:tcPr>
          <w:p w:rsidR="00020445" w:rsidRDefault="00020445">
            <w:pPr>
              <w:pStyle w:val="tabela"/>
            </w:pPr>
            <w:r>
              <w:t xml:space="preserve">3. Резултати студија стабилности које су спроведене у складу са </w:t>
            </w:r>
            <w:r>
              <w:rPr>
                <w:rStyle w:val="italik"/>
              </w:rPr>
              <w:t>ICH</w:t>
            </w:r>
            <w:r>
              <w:t xml:space="preserve"> условима, за одговарајуће параметре стабилности, на најмање две пилот или производне серије, који обухватају период од најмање 3 месеца и дата је гаранција да ће ове студије бити завршене и да ће подаци без одлагања бити достављени Агенцији уколико су изван спецификација или потенцијално изван спецификација на крају одобреног рока употребе (са предложеним корективним мерама).</w:t>
            </w:r>
          </w:p>
        </w:tc>
      </w:tr>
      <w:tr w:rsidR="00020445" w:rsidTr="00020445">
        <w:trPr>
          <w:tblCellSpacing w:w="15" w:type="dxa"/>
        </w:trPr>
        <w:tc>
          <w:tcPr>
            <w:tcW w:w="0" w:type="auto"/>
            <w:gridSpan w:val="4"/>
            <w:vAlign w:val="center"/>
            <w:hideMark/>
          </w:tcPr>
          <w:p w:rsidR="00020445" w:rsidRDefault="00020445">
            <w:pPr>
              <w:pStyle w:val="tabela"/>
            </w:pPr>
            <w:r>
              <w:t xml:space="preserve">4. Сертификат о усклађености са монографијом </w:t>
            </w:r>
            <w:r>
              <w:rPr>
                <w:rStyle w:val="italik"/>
              </w:rPr>
              <w:t>Ph. Eur.</w:t>
            </w:r>
            <w:r>
              <w:t xml:space="preserve"> за сваку нову компоненту животињског порекла која је подложна ризику од </w:t>
            </w:r>
            <w:r>
              <w:rPr>
                <w:rStyle w:val="italik"/>
              </w:rPr>
              <w:t xml:space="preserve">TSE </w:t>
            </w:r>
            <w:r>
              <w:t xml:space="preserve">или где је применљиво, документ који потврђује да је конкретан извор материјала, који представља ризик од </w:t>
            </w:r>
            <w:r>
              <w:rPr>
                <w:rStyle w:val="italik"/>
              </w:rPr>
              <w:t>TSE</w:t>
            </w:r>
            <w:r>
              <w:t xml:space="preserve">, претходно процењен од стране надлежног тела и да је доказано да је у сагласности са препорукама важеће смернице </w:t>
            </w:r>
            <w:r>
              <w:rPr>
                <w:rStyle w:val="italik"/>
              </w:rPr>
              <w:t>Note for Guidance on Minimising the Risk of Transmitting Animal Spongiform Encephalopathy Agents via Human and Veterinary Medicinal Products</w:t>
            </w:r>
            <w:r>
              <w:t>. Следеће информације треба навести за сваки такав материјал: назив произвођача, врсте и ткива од којих је материјал добијен, земљу порекла животиња и употребу материјала.</w:t>
            </w:r>
          </w:p>
          <w:p w:rsidR="00020445" w:rsidRDefault="00020445">
            <w:pPr>
              <w:pStyle w:val="tabela"/>
            </w:pPr>
            <w:r>
              <w:t xml:space="preserve">За централизовани поступак, ове информације треба да буду укључене у ажурирану </w:t>
            </w:r>
            <w:r>
              <w:rPr>
                <w:rStyle w:val="italik"/>
              </w:rPr>
              <w:t xml:space="preserve">TSE </w:t>
            </w:r>
            <w:r>
              <w:t>табелу А (и Б, ако је примењиво).</w:t>
            </w:r>
          </w:p>
        </w:tc>
      </w:tr>
      <w:tr w:rsidR="00020445" w:rsidTr="00020445">
        <w:trPr>
          <w:tblCellSpacing w:w="15" w:type="dxa"/>
        </w:trPr>
        <w:tc>
          <w:tcPr>
            <w:tcW w:w="0" w:type="auto"/>
            <w:gridSpan w:val="4"/>
            <w:vAlign w:val="center"/>
            <w:hideMark/>
          </w:tcPr>
          <w:p w:rsidR="00020445" w:rsidRDefault="00020445">
            <w:pPr>
              <w:pStyle w:val="tabela"/>
            </w:pPr>
            <w:r>
              <w:t>5. Подаци који потврђују да нови ексципијенс не интерферира са аналитичким поступцима у спецификацији лека, ако је примењиво.</w:t>
            </w:r>
          </w:p>
        </w:tc>
      </w:tr>
      <w:tr w:rsidR="00020445" w:rsidTr="00020445">
        <w:trPr>
          <w:tblCellSpacing w:w="15" w:type="dxa"/>
        </w:trPr>
        <w:tc>
          <w:tcPr>
            <w:tcW w:w="0" w:type="auto"/>
            <w:gridSpan w:val="4"/>
            <w:vAlign w:val="center"/>
            <w:hideMark/>
          </w:tcPr>
          <w:p w:rsidR="00020445" w:rsidRDefault="00020445">
            <w:pPr>
              <w:pStyle w:val="tabela"/>
            </w:pPr>
            <w:r>
              <w:t>6. Измена/избор ексципијенаса итд. мора се образложити одговарајућим подацима о фармацеутском развоју (укључујући аспекте стабилности и антимикробне заштите, где је примењиво).</w:t>
            </w:r>
          </w:p>
        </w:tc>
      </w:tr>
      <w:tr w:rsidR="00020445" w:rsidTr="00020445">
        <w:trPr>
          <w:tblCellSpacing w:w="15" w:type="dxa"/>
        </w:trPr>
        <w:tc>
          <w:tcPr>
            <w:tcW w:w="0" w:type="auto"/>
            <w:gridSpan w:val="4"/>
            <w:vAlign w:val="center"/>
            <w:hideMark/>
          </w:tcPr>
          <w:p w:rsidR="00020445" w:rsidRDefault="00020445">
            <w:pPr>
              <w:pStyle w:val="tabela"/>
            </w:pPr>
            <w:r>
              <w:t>7. За чврсте фармацеутске облике, упоредни профил ослобађања активне супстанце за најмање две пилот серије готовог производа новог и старог састава. За биљне лекове, могу се прихватити и упоредни подаци о распадљивости.</w:t>
            </w:r>
          </w:p>
        </w:tc>
      </w:tr>
      <w:tr w:rsidR="00020445" w:rsidTr="00020445">
        <w:trPr>
          <w:tblCellSpacing w:w="15" w:type="dxa"/>
        </w:trPr>
        <w:tc>
          <w:tcPr>
            <w:tcW w:w="0" w:type="auto"/>
            <w:gridSpan w:val="4"/>
            <w:vAlign w:val="center"/>
            <w:hideMark/>
          </w:tcPr>
          <w:p w:rsidR="00020445" w:rsidRDefault="00020445">
            <w:pPr>
              <w:pStyle w:val="tabela"/>
            </w:pPr>
            <w:r>
              <w:t>8. Образложење за изостављање новог испитивања биоеквивалентности у складу са важећим смерницама за испитивање биоеквивалентности.</w:t>
            </w:r>
          </w:p>
        </w:tc>
      </w:tr>
    </w:tbl>
    <w:p w:rsidR="00020445" w:rsidRDefault="00020445" w:rsidP="00020445">
      <w:pPr>
        <w:pStyle w:val="f"/>
      </w:pPr>
      <w:r>
        <w:rPr>
          <w:rStyle w:val="superscript"/>
        </w:rPr>
        <w:t>[1]</w:t>
      </w:r>
      <w:r>
        <w:t xml:space="preserve"> Regulation (EC) No 1333/2008 of the European Parliament and of the Council of 16 December 2008 on food additives (OJ L 354, 31.12.2008, p. 16, ELI: http://data.europa.eu/eli/reg/2008/1333/oj).</w:t>
      </w:r>
    </w:p>
    <w:p w:rsidR="00020445" w:rsidRDefault="00020445" w:rsidP="00020445">
      <w:pPr>
        <w:pStyle w:val="f"/>
      </w:pPr>
      <w:r>
        <w:rPr>
          <w:rStyle w:val="superscript"/>
        </w:rPr>
        <w:t>[2]</w:t>
      </w:r>
      <w:r>
        <w:t xml:space="preserve"> Commission Regulation (EU) No 231/2012 of 9 March 2012 laying down specifications for food additives listed in Annexes II and III to Regulation (EC) No 1333/2008 of the European Parliament and of the Council (OJ L 83, 22.3.2012, p. 1, ELI: http://data.europa. eu/eli/reg/2012/231/oj).</w:t>
      </w:r>
    </w:p>
    <w:p w:rsidR="00020445" w:rsidRDefault="00020445" w:rsidP="00020445">
      <w:pPr>
        <w:pStyle w:val="f"/>
      </w:pPr>
      <w:r>
        <w:rPr>
          <w:rStyle w:val="superscript"/>
        </w:rPr>
        <w:t>[3]</w:t>
      </w:r>
      <w:r>
        <w:t xml:space="preserve"> Regulation (EC) No 1334/2008 of the European Parliament and of the Council of 16 December 2008 on flavourings and certain food ingredients with flavouring properties for use in and on foods and amending Council Regulation (EEC) No 1601/91, Regulations (EC) No 2232/96 and (EC) No 110/2008 and Directive 2000/13/EC (OJ L 354, 31.12.2008, p. 34, ELI: http://data.europa.eu/eli/reg/2008/ 1334/oj).</w:t>
      </w:r>
    </w:p>
    <w:p w:rsidR="00020445" w:rsidRDefault="00020445" w:rsidP="00020445">
      <w:pPr>
        <w:pStyle w:val="basic-paragraph"/>
      </w:pPr>
      <w:r>
        <w:rPr>
          <w:rStyle w:val="bold1"/>
        </w:rPr>
        <w:t>Q.II.а.4</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5638"/>
        <w:gridCol w:w="1721"/>
        <w:gridCol w:w="1901"/>
        <w:gridCol w:w="1297"/>
      </w:tblGrid>
      <w:tr w:rsidR="00020445" w:rsidTr="00020445">
        <w:trPr>
          <w:tblCellSpacing w:w="15" w:type="dxa"/>
        </w:trPr>
        <w:tc>
          <w:tcPr>
            <w:tcW w:w="0" w:type="auto"/>
            <w:vAlign w:val="center"/>
            <w:hideMark/>
          </w:tcPr>
          <w:p w:rsidR="00020445" w:rsidRDefault="00020445">
            <w:pPr>
              <w:pStyle w:val="tabela"/>
            </w:pPr>
            <w:r>
              <w:rPr>
                <w:rStyle w:val="bold1"/>
              </w:rPr>
              <w:t>Q.II.а.4 Измена масе облоге фармацеутског облика за оралну примену или измена масе омотача капсуле</w:t>
            </w:r>
          </w:p>
        </w:tc>
        <w:tc>
          <w:tcPr>
            <w:tcW w:w="0" w:type="auto"/>
            <w:vAlign w:val="center"/>
            <w:hideMark/>
          </w:tcPr>
          <w:p w:rsidR="00020445" w:rsidRDefault="00020445">
            <w:pPr>
              <w:pStyle w:val="tabela"/>
            </w:pPr>
            <w:r>
              <w:t xml:space="preserve">Услови који морају бити </w:t>
            </w:r>
            <w:r>
              <w:lastRenderedPageBreak/>
              <w:t>испуњени</w:t>
            </w:r>
          </w:p>
        </w:tc>
        <w:tc>
          <w:tcPr>
            <w:tcW w:w="0" w:type="auto"/>
            <w:vAlign w:val="center"/>
            <w:hideMark/>
          </w:tcPr>
          <w:p w:rsidR="00020445" w:rsidRDefault="00020445">
            <w:pPr>
              <w:pStyle w:val="tabela"/>
            </w:pPr>
            <w:r>
              <w:lastRenderedPageBreak/>
              <w:t>Неопходна документација</w:t>
            </w:r>
          </w:p>
        </w:tc>
        <w:tc>
          <w:tcPr>
            <w:tcW w:w="0" w:type="auto"/>
            <w:vAlign w:val="center"/>
            <w:hideMark/>
          </w:tcPr>
          <w:p w:rsidR="00020445" w:rsidRDefault="00020445">
            <w:pPr>
              <w:pStyle w:val="tabela"/>
            </w:pPr>
            <w:r>
              <w:t>Тип варијације</w:t>
            </w:r>
          </w:p>
        </w:tc>
      </w:tr>
      <w:tr w:rsidR="00020445" w:rsidTr="00020445">
        <w:trPr>
          <w:tblCellSpacing w:w="15" w:type="dxa"/>
        </w:trPr>
        <w:tc>
          <w:tcPr>
            <w:tcW w:w="0" w:type="auto"/>
            <w:vAlign w:val="center"/>
            <w:hideMark/>
          </w:tcPr>
          <w:p w:rsidR="00020445" w:rsidRDefault="00020445">
            <w:pPr>
              <w:pStyle w:val="tabela"/>
            </w:pPr>
            <w:r>
              <w:lastRenderedPageBreak/>
              <w:t>a) Чврсти фармацеутски облици за оралну примену</w:t>
            </w:r>
          </w:p>
        </w:tc>
        <w:tc>
          <w:tcPr>
            <w:tcW w:w="0" w:type="auto"/>
            <w:vAlign w:val="center"/>
            <w:hideMark/>
          </w:tcPr>
          <w:p w:rsidR="00020445" w:rsidRDefault="00020445">
            <w:pPr>
              <w:pStyle w:val="tabela"/>
            </w:pPr>
            <w:r>
              <w:t>1, 2, 3, 4</w:t>
            </w:r>
          </w:p>
        </w:tc>
        <w:tc>
          <w:tcPr>
            <w:tcW w:w="0" w:type="auto"/>
            <w:vAlign w:val="center"/>
            <w:hideMark/>
          </w:tcPr>
          <w:p w:rsidR="00020445" w:rsidRDefault="00020445">
            <w:pPr>
              <w:pStyle w:val="tabela"/>
            </w:pPr>
            <w:r>
              <w:t>1, 2</w:t>
            </w:r>
          </w:p>
        </w:tc>
        <w:tc>
          <w:tcPr>
            <w:tcW w:w="0" w:type="auto"/>
            <w:vAlign w:val="center"/>
            <w:hideMark/>
          </w:tcPr>
          <w:p w:rsidR="00020445" w:rsidRDefault="00020445">
            <w:pPr>
              <w:pStyle w:val="tabela"/>
            </w:pPr>
            <w:r>
              <w:t>IA</w:t>
            </w:r>
          </w:p>
        </w:tc>
      </w:tr>
      <w:tr w:rsidR="00020445" w:rsidTr="00020445">
        <w:trPr>
          <w:tblCellSpacing w:w="15" w:type="dxa"/>
        </w:trPr>
        <w:tc>
          <w:tcPr>
            <w:tcW w:w="0" w:type="auto"/>
            <w:vAlign w:val="center"/>
            <w:hideMark/>
          </w:tcPr>
          <w:p w:rsidR="00020445" w:rsidRDefault="00020445">
            <w:pPr>
              <w:pStyle w:val="tabela"/>
            </w:pPr>
            <w:r>
              <w:t>b) Гастро-резистентни фармацеутски облици код којих је облога или омотач капсуле критичан фактор за механизам ослобађања активне супстанце</w:t>
            </w:r>
          </w:p>
        </w:tc>
        <w:tc>
          <w:tcPr>
            <w:tcW w:w="0" w:type="auto"/>
            <w:vAlign w:val="center"/>
            <w:hideMark/>
          </w:tcPr>
          <w:p w:rsidR="00020445" w:rsidRDefault="00020445"/>
        </w:tc>
        <w:tc>
          <w:tcPr>
            <w:tcW w:w="0" w:type="auto"/>
            <w:vAlign w:val="center"/>
            <w:hideMark/>
          </w:tcPr>
          <w:p w:rsidR="00020445" w:rsidRDefault="00020445">
            <w:pPr>
              <w:pStyle w:val="tabela"/>
            </w:pPr>
            <w:r>
              <w:t>1, 3, 4, 5, 6</w:t>
            </w:r>
          </w:p>
        </w:tc>
        <w:tc>
          <w:tcPr>
            <w:tcW w:w="0" w:type="auto"/>
            <w:vAlign w:val="center"/>
            <w:hideMark/>
          </w:tcPr>
          <w:p w:rsidR="00020445" w:rsidRDefault="00020445">
            <w:pPr>
              <w:pStyle w:val="tabela"/>
            </w:pPr>
            <w:r>
              <w:t>IБ</w:t>
            </w:r>
          </w:p>
        </w:tc>
      </w:tr>
      <w:tr w:rsidR="00020445" w:rsidTr="00020445">
        <w:trPr>
          <w:tblCellSpacing w:w="15" w:type="dxa"/>
        </w:trPr>
        <w:tc>
          <w:tcPr>
            <w:tcW w:w="0" w:type="auto"/>
            <w:vAlign w:val="center"/>
            <w:hideMark/>
          </w:tcPr>
          <w:p w:rsidR="00020445" w:rsidRDefault="00020445">
            <w:pPr>
              <w:pStyle w:val="tabela"/>
            </w:pPr>
            <w:r>
              <w:t>c) Фармацеутски облици са модификованим или продуженим ослобађањем код којих је облога или омотач капсуле критичан фактор за механизам ослобађања активне супстанце</w:t>
            </w:r>
          </w:p>
        </w:tc>
        <w:tc>
          <w:tcPr>
            <w:tcW w:w="0" w:type="auto"/>
            <w:vAlign w:val="center"/>
            <w:hideMark/>
          </w:tcPr>
          <w:p w:rsidR="00020445" w:rsidRDefault="00020445"/>
        </w:tc>
        <w:tc>
          <w:tcPr>
            <w:tcW w:w="0" w:type="auto"/>
            <w:vAlign w:val="center"/>
            <w:hideMark/>
          </w:tcPr>
          <w:p w:rsidR="00020445" w:rsidRDefault="00020445"/>
        </w:tc>
        <w:tc>
          <w:tcPr>
            <w:tcW w:w="0" w:type="auto"/>
            <w:vAlign w:val="center"/>
            <w:hideMark/>
          </w:tcPr>
          <w:p w:rsidR="00020445" w:rsidRDefault="00020445">
            <w:pPr>
              <w:pStyle w:val="tabela"/>
            </w:pPr>
            <w:r>
              <w:t>II</w:t>
            </w:r>
          </w:p>
        </w:tc>
      </w:tr>
      <w:tr w:rsidR="00020445" w:rsidTr="00020445">
        <w:trPr>
          <w:tblCellSpacing w:w="15" w:type="dxa"/>
        </w:trPr>
        <w:tc>
          <w:tcPr>
            <w:tcW w:w="0" w:type="auto"/>
            <w:gridSpan w:val="4"/>
            <w:vAlign w:val="center"/>
            <w:hideMark/>
          </w:tcPr>
          <w:p w:rsidR="00020445" w:rsidRDefault="00020445">
            <w:pPr>
              <w:pStyle w:val="tabela"/>
            </w:pPr>
            <w:r>
              <w:rPr>
                <w:rStyle w:val="bold1"/>
              </w:rPr>
              <w:t>Услови</w:t>
            </w:r>
          </w:p>
        </w:tc>
      </w:tr>
      <w:tr w:rsidR="00020445" w:rsidTr="00020445">
        <w:trPr>
          <w:tblCellSpacing w:w="15" w:type="dxa"/>
        </w:trPr>
        <w:tc>
          <w:tcPr>
            <w:tcW w:w="0" w:type="auto"/>
            <w:gridSpan w:val="4"/>
            <w:vAlign w:val="center"/>
            <w:hideMark/>
          </w:tcPr>
          <w:p w:rsidR="00020445" w:rsidRDefault="00020445">
            <w:pPr>
              <w:pStyle w:val="tabela"/>
            </w:pPr>
            <w:r>
              <w:t>1. Профил ослобађања активне супстанце код новог лека утврђен на најмање две пилот серије упоредив је са старим профилом. За биљне лекове, ако испитивање ослобађања активне супстанце можда није изводљиво, време распадљивости новог лека је упоредиво са старим.</w:t>
            </w:r>
          </w:p>
        </w:tc>
      </w:tr>
      <w:tr w:rsidR="00020445" w:rsidTr="00020445">
        <w:trPr>
          <w:tblCellSpacing w:w="15" w:type="dxa"/>
        </w:trPr>
        <w:tc>
          <w:tcPr>
            <w:tcW w:w="0" w:type="auto"/>
            <w:gridSpan w:val="4"/>
            <w:vAlign w:val="center"/>
            <w:hideMark/>
          </w:tcPr>
          <w:p w:rsidR="00020445" w:rsidRDefault="00020445">
            <w:pPr>
              <w:pStyle w:val="tabela"/>
            </w:pPr>
            <w:r>
              <w:t>2. Облога није критичан фактор за механизам ослобађања активне супстанце или за контролу других атрибута квалитета.</w:t>
            </w:r>
          </w:p>
        </w:tc>
      </w:tr>
      <w:tr w:rsidR="00020445" w:rsidTr="00020445">
        <w:trPr>
          <w:tblCellSpacing w:w="15" w:type="dxa"/>
        </w:trPr>
        <w:tc>
          <w:tcPr>
            <w:tcW w:w="0" w:type="auto"/>
            <w:gridSpan w:val="4"/>
            <w:vAlign w:val="center"/>
            <w:hideMark/>
          </w:tcPr>
          <w:p w:rsidR="00020445" w:rsidRDefault="00020445">
            <w:pPr>
              <w:pStyle w:val="tabela"/>
            </w:pPr>
            <w:r>
              <w:t>3. Спецификација за готов производ ажурирана је само у погледу масе и димензија, ако је примењиво.</w:t>
            </w:r>
          </w:p>
        </w:tc>
      </w:tr>
      <w:tr w:rsidR="00020445" w:rsidTr="00020445">
        <w:trPr>
          <w:tblCellSpacing w:w="15" w:type="dxa"/>
        </w:trPr>
        <w:tc>
          <w:tcPr>
            <w:tcW w:w="0" w:type="auto"/>
            <w:gridSpan w:val="4"/>
            <w:vAlign w:val="center"/>
            <w:hideMark/>
          </w:tcPr>
          <w:p w:rsidR="00020445" w:rsidRDefault="00020445">
            <w:pPr>
              <w:pStyle w:val="tabela"/>
            </w:pPr>
            <w:r>
              <w:t>4. Започете су студије стабилности у складу са одговарајућим смерницама на најмање две пилот или производне серије и подносилац захтева у тренутку имплементације има на располагању задовољавајуће податке о стабилности за период од најмање три месеца и гаранцију да ће ове студије бити завршене. Подаци ће без одлагања бити достављени Агенцији уколико су изван спецификација или потенцијално изван спецификација на крају одобреног рока употребе (са предложеним корективним мерама).</w:t>
            </w:r>
          </w:p>
        </w:tc>
      </w:tr>
      <w:tr w:rsidR="00020445" w:rsidTr="00020445">
        <w:trPr>
          <w:tblCellSpacing w:w="15" w:type="dxa"/>
        </w:trPr>
        <w:tc>
          <w:tcPr>
            <w:tcW w:w="0" w:type="auto"/>
            <w:gridSpan w:val="4"/>
            <w:vAlign w:val="center"/>
            <w:hideMark/>
          </w:tcPr>
          <w:p w:rsidR="00020445" w:rsidRDefault="00020445">
            <w:pPr>
              <w:pStyle w:val="tabela"/>
            </w:pPr>
            <w:r>
              <w:rPr>
                <w:rStyle w:val="bold1"/>
              </w:rPr>
              <w:t xml:space="preserve">Документација </w:t>
            </w:r>
          </w:p>
        </w:tc>
      </w:tr>
      <w:tr w:rsidR="00020445" w:rsidTr="00020445">
        <w:trPr>
          <w:tblCellSpacing w:w="15" w:type="dxa"/>
        </w:trPr>
        <w:tc>
          <w:tcPr>
            <w:tcW w:w="0" w:type="auto"/>
            <w:gridSpan w:val="4"/>
            <w:vAlign w:val="center"/>
            <w:hideMark/>
          </w:tcPr>
          <w:p w:rsidR="00020445" w:rsidRDefault="00020445">
            <w:pPr>
              <w:pStyle w:val="tabela"/>
            </w:pPr>
            <w:r>
              <w:t xml:space="preserve">1. Измене одговарајућих делова досијеа (у </w:t>
            </w:r>
            <w:r>
              <w:rPr>
                <w:rStyle w:val="italik"/>
              </w:rPr>
              <w:t>CTD</w:t>
            </w:r>
            <w:r>
              <w:t xml:space="preserve"> формату).</w:t>
            </w:r>
          </w:p>
        </w:tc>
      </w:tr>
      <w:tr w:rsidR="00020445" w:rsidTr="00020445">
        <w:trPr>
          <w:tblCellSpacing w:w="15" w:type="dxa"/>
        </w:trPr>
        <w:tc>
          <w:tcPr>
            <w:tcW w:w="0" w:type="auto"/>
            <w:gridSpan w:val="4"/>
            <w:vAlign w:val="center"/>
            <w:hideMark/>
          </w:tcPr>
          <w:p w:rsidR="00020445" w:rsidRDefault="00020445">
            <w:pPr>
              <w:pStyle w:val="tabela"/>
            </w:pPr>
            <w:r>
              <w:t xml:space="preserve">2. Изјава да су започете потребне студије стабилности у складу са </w:t>
            </w:r>
            <w:r>
              <w:rPr>
                <w:rStyle w:val="italik"/>
              </w:rPr>
              <w:t>ICH</w:t>
            </w:r>
            <w:r>
              <w:t xml:space="preserve"> условима (са наведеним бројевима предметних серија) и да су, уколико је потребно, захтевани минимални подаци о задовољавајућој стабилности на располагању подносиоцу захтева у тренутку имплементације и да расположиви подаци нису указивали на постојање проблема. Такође је неопходно дати гаранцију да ће студије бити завршене и да ће подаци без одлагања бити достављени Агенцији уколико су изван спецификација или потенцијално изван спецификација на крају одобреног рока употребе (са предложеним корективним мерама). Додатно, ако је потребно, треба извршити испитивање фотостабилности.</w:t>
            </w:r>
          </w:p>
        </w:tc>
      </w:tr>
      <w:tr w:rsidR="00020445" w:rsidTr="00020445">
        <w:trPr>
          <w:tblCellSpacing w:w="15" w:type="dxa"/>
        </w:trPr>
        <w:tc>
          <w:tcPr>
            <w:tcW w:w="0" w:type="auto"/>
            <w:gridSpan w:val="4"/>
            <w:vAlign w:val="center"/>
            <w:hideMark/>
          </w:tcPr>
          <w:p w:rsidR="00020445" w:rsidRDefault="00020445">
            <w:pPr>
              <w:pStyle w:val="tabela"/>
            </w:pPr>
            <w:r>
              <w:t xml:space="preserve">3. Резултати студија стабилности које су спроведене у складу са </w:t>
            </w:r>
            <w:r>
              <w:rPr>
                <w:rStyle w:val="italik"/>
              </w:rPr>
              <w:t>ICH</w:t>
            </w:r>
            <w:r>
              <w:t xml:space="preserve"> условима, за одговарајуће параметре стабилности, на најмање две пилот или производне серије, који обухватају период од најмање 3 месеца и дата је гаранција да ће ове студије бити завршене и да ће подаци без одлагања бити достављени Агенцији уколико су изван спецификација или потенцијално изван спецификација на крају одобреног рока употребе (са предложеним корективним мерама).</w:t>
            </w:r>
          </w:p>
        </w:tc>
      </w:tr>
      <w:tr w:rsidR="00020445" w:rsidTr="00020445">
        <w:trPr>
          <w:tblCellSpacing w:w="15" w:type="dxa"/>
        </w:trPr>
        <w:tc>
          <w:tcPr>
            <w:tcW w:w="0" w:type="auto"/>
            <w:gridSpan w:val="4"/>
            <w:vAlign w:val="center"/>
            <w:hideMark/>
          </w:tcPr>
          <w:p w:rsidR="00020445" w:rsidRDefault="00020445">
            <w:pPr>
              <w:pStyle w:val="tabela"/>
            </w:pPr>
            <w:r>
              <w:t>4. Упоредни подаци о анализи серија и упоредни подаци о профилу ослобађања активне супстанце за најмање две пилот серије готовог производа у садашњој и предложеној формулацији. За биљне лекове, ако испитивање ослобађања активне супстанце можда није изводљиво, потребно је доставити упоредне податке о распадљивости.</w:t>
            </w:r>
          </w:p>
        </w:tc>
      </w:tr>
      <w:tr w:rsidR="00020445" w:rsidTr="00020445">
        <w:trPr>
          <w:tblCellSpacing w:w="15" w:type="dxa"/>
        </w:trPr>
        <w:tc>
          <w:tcPr>
            <w:tcW w:w="0" w:type="auto"/>
            <w:gridSpan w:val="4"/>
            <w:vAlign w:val="center"/>
            <w:hideMark/>
          </w:tcPr>
          <w:p w:rsidR="00020445" w:rsidRDefault="00020445">
            <w:pPr>
              <w:pStyle w:val="tabela"/>
            </w:pPr>
            <w:r>
              <w:t>5. Образложење за изостављање новог испитивања биоеквивалентности у складу са важећим смерницама за испитивање биоеквивалентности.</w:t>
            </w:r>
          </w:p>
        </w:tc>
      </w:tr>
      <w:tr w:rsidR="00020445" w:rsidTr="00020445">
        <w:trPr>
          <w:tblCellSpacing w:w="15" w:type="dxa"/>
        </w:trPr>
        <w:tc>
          <w:tcPr>
            <w:tcW w:w="0" w:type="auto"/>
            <w:gridSpan w:val="4"/>
            <w:vAlign w:val="center"/>
            <w:hideMark/>
          </w:tcPr>
          <w:p w:rsidR="00020445" w:rsidRDefault="00020445">
            <w:pPr>
              <w:pStyle w:val="tabela"/>
            </w:pPr>
            <w:r>
              <w:t>6. Изјава да је спецификација за готов производ ажурирана само у погледу масе и димензија.</w:t>
            </w:r>
          </w:p>
        </w:tc>
      </w:tr>
    </w:tbl>
    <w:p w:rsidR="00020445" w:rsidRDefault="00020445" w:rsidP="00020445">
      <w:pPr>
        <w:pStyle w:val="basic-paragraph"/>
      </w:pPr>
      <w:r>
        <w:rPr>
          <w:rStyle w:val="bold1"/>
        </w:rPr>
        <w:t>Q.II.а.5</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5900"/>
        <w:gridCol w:w="1608"/>
        <w:gridCol w:w="1808"/>
        <w:gridCol w:w="1241"/>
      </w:tblGrid>
      <w:tr w:rsidR="00020445" w:rsidTr="00020445">
        <w:trPr>
          <w:tblCellSpacing w:w="15" w:type="dxa"/>
        </w:trPr>
        <w:tc>
          <w:tcPr>
            <w:tcW w:w="0" w:type="auto"/>
            <w:vAlign w:val="center"/>
            <w:hideMark/>
          </w:tcPr>
          <w:p w:rsidR="00020445" w:rsidRDefault="00020445">
            <w:pPr>
              <w:pStyle w:val="tabela"/>
            </w:pPr>
            <w:r>
              <w:rPr>
                <w:rStyle w:val="bold1"/>
              </w:rPr>
              <w:t xml:space="preserve">Q.II.а.5 Измена концентрације једнодозног парентералног производа за примену у целости (енгл. a single-dose, total use parenteral product), при чему </w:t>
            </w:r>
            <w:r>
              <w:rPr>
                <w:rStyle w:val="bold1"/>
              </w:rPr>
              <w:lastRenderedPageBreak/>
              <w:t>количина активне супстанце по јединици дозирања (тј. јачина) остаје иста</w:t>
            </w:r>
          </w:p>
        </w:tc>
        <w:tc>
          <w:tcPr>
            <w:tcW w:w="0" w:type="auto"/>
            <w:vAlign w:val="center"/>
            <w:hideMark/>
          </w:tcPr>
          <w:p w:rsidR="00020445" w:rsidRDefault="00020445">
            <w:pPr>
              <w:pStyle w:val="tabela"/>
            </w:pPr>
            <w:r>
              <w:lastRenderedPageBreak/>
              <w:t>Услови који морају бити испуњени</w:t>
            </w:r>
          </w:p>
        </w:tc>
        <w:tc>
          <w:tcPr>
            <w:tcW w:w="0" w:type="auto"/>
            <w:vAlign w:val="center"/>
            <w:hideMark/>
          </w:tcPr>
          <w:p w:rsidR="00020445" w:rsidRDefault="00020445">
            <w:pPr>
              <w:pStyle w:val="tabela"/>
            </w:pPr>
            <w:r>
              <w:t>Неопходна документација</w:t>
            </w:r>
          </w:p>
        </w:tc>
        <w:tc>
          <w:tcPr>
            <w:tcW w:w="0" w:type="auto"/>
            <w:vAlign w:val="center"/>
            <w:hideMark/>
          </w:tcPr>
          <w:p w:rsidR="00020445" w:rsidRDefault="00020445">
            <w:pPr>
              <w:pStyle w:val="tabela"/>
            </w:pPr>
            <w:r>
              <w:t>Тип варијације</w:t>
            </w:r>
          </w:p>
        </w:tc>
      </w:tr>
      <w:tr w:rsidR="00020445" w:rsidTr="00020445">
        <w:trPr>
          <w:tblCellSpacing w:w="15" w:type="dxa"/>
        </w:trPr>
        <w:tc>
          <w:tcPr>
            <w:tcW w:w="0" w:type="auto"/>
            <w:vAlign w:val="center"/>
            <w:hideMark/>
          </w:tcPr>
          <w:p w:rsidR="00020445" w:rsidRDefault="00020445"/>
        </w:tc>
        <w:tc>
          <w:tcPr>
            <w:tcW w:w="0" w:type="auto"/>
            <w:vAlign w:val="center"/>
            <w:hideMark/>
          </w:tcPr>
          <w:p w:rsidR="00020445" w:rsidRDefault="00020445"/>
        </w:tc>
        <w:tc>
          <w:tcPr>
            <w:tcW w:w="0" w:type="auto"/>
            <w:vAlign w:val="center"/>
            <w:hideMark/>
          </w:tcPr>
          <w:p w:rsidR="00020445" w:rsidRDefault="00020445"/>
        </w:tc>
        <w:tc>
          <w:tcPr>
            <w:tcW w:w="0" w:type="auto"/>
            <w:vAlign w:val="center"/>
            <w:hideMark/>
          </w:tcPr>
          <w:p w:rsidR="00020445" w:rsidRDefault="00020445">
            <w:pPr>
              <w:pStyle w:val="tabela"/>
            </w:pPr>
            <w:r>
              <w:t>II</w:t>
            </w:r>
          </w:p>
        </w:tc>
      </w:tr>
    </w:tbl>
    <w:p w:rsidR="00020445" w:rsidRDefault="00020445" w:rsidP="00020445">
      <w:pPr>
        <w:pStyle w:val="basic-paragraph"/>
      </w:pPr>
      <w:r>
        <w:rPr>
          <w:rStyle w:val="bold1"/>
        </w:rPr>
        <w:t>Q.II.а.6</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915"/>
        <w:gridCol w:w="2179"/>
        <w:gridCol w:w="2096"/>
        <w:gridCol w:w="1367"/>
      </w:tblGrid>
      <w:tr w:rsidR="00020445" w:rsidTr="00020445">
        <w:trPr>
          <w:tblCellSpacing w:w="15" w:type="dxa"/>
        </w:trPr>
        <w:tc>
          <w:tcPr>
            <w:tcW w:w="0" w:type="auto"/>
            <w:vAlign w:val="center"/>
            <w:hideMark/>
          </w:tcPr>
          <w:p w:rsidR="00020445" w:rsidRDefault="00020445">
            <w:pPr>
              <w:pStyle w:val="tabela"/>
            </w:pPr>
            <w:r>
              <w:rPr>
                <w:rStyle w:val="bold1"/>
              </w:rPr>
              <w:t>Q.II.а.6 Укидање контејнера са растварачем/разблаживачем из паковања</w:t>
            </w:r>
          </w:p>
        </w:tc>
        <w:tc>
          <w:tcPr>
            <w:tcW w:w="0" w:type="auto"/>
            <w:vAlign w:val="center"/>
            <w:hideMark/>
          </w:tcPr>
          <w:p w:rsidR="00020445" w:rsidRDefault="00020445">
            <w:pPr>
              <w:pStyle w:val="tabela"/>
            </w:pPr>
            <w:r>
              <w:t>Услови који морају бити испуњени</w:t>
            </w:r>
          </w:p>
        </w:tc>
        <w:tc>
          <w:tcPr>
            <w:tcW w:w="0" w:type="auto"/>
            <w:vAlign w:val="center"/>
            <w:hideMark/>
          </w:tcPr>
          <w:p w:rsidR="00020445" w:rsidRDefault="00020445">
            <w:pPr>
              <w:pStyle w:val="tabela"/>
            </w:pPr>
            <w:r>
              <w:t>Неопходна документација</w:t>
            </w:r>
          </w:p>
        </w:tc>
        <w:tc>
          <w:tcPr>
            <w:tcW w:w="0" w:type="auto"/>
            <w:vAlign w:val="center"/>
            <w:hideMark/>
          </w:tcPr>
          <w:p w:rsidR="00020445" w:rsidRDefault="00020445">
            <w:pPr>
              <w:pStyle w:val="tabela"/>
            </w:pPr>
            <w:r>
              <w:t>Тип варијације</w:t>
            </w:r>
          </w:p>
        </w:tc>
      </w:tr>
      <w:tr w:rsidR="00020445" w:rsidTr="00020445">
        <w:trPr>
          <w:tblCellSpacing w:w="15" w:type="dxa"/>
        </w:trPr>
        <w:tc>
          <w:tcPr>
            <w:tcW w:w="0" w:type="auto"/>
            <w:vAlign w:val="center"/>
            <w:hideMark/>
          </w:tcPr>
          <w:p w:rsidR="00020445" w:rsidRDefault="00020445"/>
        </w:tc>
        <w:tc>
          <w:tcPr>
            <w:tcW w:w="0" w:type="auto"/>
            <w:vAlign w:val="center"/>
            <w:hideMark/>
          </w:tcPr>
          <w:p w:rsidR="00020445" w:rsidRDefault="00020445"/>
        </w:tc>
        <w:tc>
          <w:tcPr>
            <w:tcW w:w="0" w:type="auto"/>
            <w:vAlign w:val="center"/>
            <w:hideMark/>
          </w:tcPr>
          <w:p w:rsidR="00020445" w:rsidRDefault="00020445">
            <w:pPr>
              <w:pStyle w:val="tabela"/>
            </w:pPr>
            <w:r>
              <w:t>1, 2</w:t>
            </w:r>
          </w:p>
        </w:tc>
        <w:tc>
          <w:tcPr>
            <w:tcW w:w="0" w:type="auto"/>
            <w:vAlign w:val="center"/>
            <w:hideMark/>
          </w:tcPr>
          <w:p w:rsidR="00020445" w:rsidRDefault="00020445">
            <w:pPr>
              <w:pStyle w:val="tabela"/>
            </w:pPr>
            <w:r>
              <w:t>IБ</w:t>
            </w:r>
          </w:p>
        </w:tc>
      </w:tr>
      <w:tr w:rsidR="00020445" w:rsidTr="00020445">
        <w:trPr>
          <w:tblCellSpacing w:w="15" w:type="dxa"/>
        </w:trPr>
        <w:tc>
          <w:tcPr>
            <w:tcW w:w="0" w:type="auto"/>
            <w:gridSpan w:val="4"/>
            <w:vAlign w:val="center"/>
            <w:hideMark/>
          </w:tcPr>
          <w:p w:rsidR="00020445" w:rsidRDefault="00020445">
            <w:pPr>
              <w:pStyle w:val="tabela"/>
            </w:pPr>
            <w:r>
              <w:rPr>
                <w:rStyle w:val="bold1"/>
              </w:rPr>
              <w:t xml:space="preserve">Документација </w:t>
            </w:r>
          </w:p>
        </w:tc>
      </w:tr>
      <w:tr w:rsidR="00020445" w:rsidTr="00020445">
        <w:trPr>
          <w:tblCellSpacing w:w="15" w:type="dxa"/>
        </w:trPr>
        <w:tc>
          <w:tcPr>
            <w:tcW w:w="0" w:type="auto"/>
            <w:gridSpan w:val="4"/>
            <w:vAlign w:val="center"/>
            <w:hideMark/>
          </w:tcPr>
          <w:p w:rsidR="00020445" w:rsidRDefault="00020445">
            <w:pPr>
              <w:pStyle w:val="tabela"/>
            </w:pPr>
            <w:r>
              <w:t>1. Образложење за укидање, укључујући изјаву о алтернативном начину за добијање растварача/разблаживача потребног за безбедну и ефикасну употребу лека.</w:t>
            </w:r>
          </w:p>
        </w:tc>
      </w:tr>
      <w:tr w:rsidR="00020445" w:rsidTr="00020445">
        <w:trPr>
          <w:tblCellSpacing w:w="15" w:type="dxa"/>
        </w:trPr>
        <w:tc>
          <w:tcPr>
            <w:tcW w:w="0" w:type="auto"/>
            <w:gridSpan w:val="4"/>
            <w:vAlign w:val="center"/>
            <w:hideMark/>
          </w:tcPr>
          <w:p w:rsidR="00020445" w:rsidRDefault="00020445">
            <w:pPr>
              <w:pStyle w:val="tabela"/>
            </w:pPr>
            <w:r>
              <w:t>2. Ревидиране информације о леку.</w:t>
            </w:r>
          </w:p>
        </w:tc>
      </w:tr>
    </w:tbl>
    <w:p w:rsidR="00020445" w:rsidRDefault="00020445" w:rsidP="00020445">
      <w:pPr>
        <w:pStyle w:val="basic-paragraph"/>
      </w:pPr>
      <w:r>
        <w:rPr>
          <w:rStyle w:val="bold1"/>
        </w:rPr>
        <w:t>Q.II.b) Производња</w:t>
      </w:r>
    </w:p>
    <w:p w:rsidR="00020445" w:rsidRDefault="00020445" w:rsidP="00020445">
      <w:pPr>
        <w:pStyle w:val="basic-paragraph"/>
      </w:pPr>
      <w:r>
        <w:rPr>
          <w:rStyle w:val="bold1"/>
        </w:rPr>
        <w:t>Q.II.b.1</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5752"/>
        <w:gridCol w:w="1657"/>
        <w:gridCol w:w="1867"/>
        <w:gridCol w:w="1281"/>
      </w:tblGrid>
      <w:tr w:rsidR="00020445" w:rsidTr="00020445">
        <w:trPr>
          <w:tblCellSpacing w:w="15" w:type="dxa"/>
        </w:trPr>
        <w:tc>
          <w:tcPr>
            <w:tcW w:w="0" w:type="auto"/>
            <w:vAlign w:val="center"/>
            <w:hideMark/>
          </w:tcPr>
          <w:p w:rsidR="00020445" w:rsidRDefault="00020445">
            <w:pPr>
              <w:pStyle w:val="tabela"/>
            </w:pPr>
            <w:r>
              <w:rPr>
                <w:rStyle w:val="bold1"/>
              </w:rPr>
              <w:t>Q.II.b.1 Измена места производње за део или цео процес производње готовог производа (осим места за пуштање серије лека у промет и места за контролу/испитивање серије лека)</w:t>
            </w:r>
          </w:p>
        </w:tc>
        <w:tc>
          <w:tcPr>
            <w:tcW w:w="0" w:type="auto"/>
            <w:vAlign w:val="center"/>
            <w:hideMark/>
          </w:tcPr>
          <w:p w:rsidR="00020445" w:rsidRDefault="00020445">
            <w:pPr>
              <w:pStyle w:val="tabela"/>
            </w:pPr>
            <w:r>
              <w:t>Услови који морају бити испуњени</w:t>
            </w:r>
          </w:p>
        </w:tc>
        <w:tc>
          <w:tcPr>
            <w:tcW w:w="0" w:type="auto"/>
            <w:vAlign w:val="center"/>
            <w:hideMark/>
          </w:tcPr>
          <w:p w:rsidR="00020445" w:rsidRDefault="00020445">
            <w:pPr>
              <w:pStyle w:val="tabela"/>
            </w:pPr>
            <w:r>
              <w:t>Неопходна документација</w:t>
            </w:r>
          </w:p>
        </w:tc>
        <w:tc>
          <w:tcPr>
            <w:tcW w:w="0" w:type="auto"/>
            <w:vAlign w:val="center"/>
            <w:hideMark/>
          </w:tcPr>
          <w:p w:rsidR="00020445" w:rsidRDefault="00020445">
            <w:pPr>
              <w:pStyle w:val="tabela"/>
            </w:pPr>
            <w:r>
              <w:t>Тип варијације</w:t>
            </w:r>
          </w:p>
        </w:tc>
      </w:tr>
      <w:tr w:rsidR="00020445" w:rsidTr="00020445">
        <w:trPr>
          <w:tblCellSpacing w:w="15" w:type="dxa"/>
        </w:trPr>
        <w:tc>
          <w:tcPr>
            <w:tcW w:w="0" w:type="auto"/>
            <w:vAlign w:val="center"/>
            <w:hideMark/>
          </w:tcPr>
          <w:p w:rsidR="00020445" w:rsidRDefault="00020445">
            <w:pPr>
              <w:pStyle w:val="tabela"/>
            </w:pPr>
            <w:r>
              <w:t>a) Додавање или замена места одговорног за секундарно паковање</w:t>
            </w:r>
          </w:p>
        </w:tc>
        <w:tc>
          <w:tcPr>
            <w:tcW w:w="0" w:type="auto"/>
            <w:vAlign w:val="center"/>
            <w:hideMark/>
          </w:tcPr>
          <w:p w:rsidR="00020445" w:rsidRDefault="00020445">
            <w:pPr>
              <w:pStyle w:val="tabela"/>
            </w:pPr>
            <w:r>
              <w:t>1, 2</w:t>
            </w:r>
          </w:p>
        </w:tc>
        <w:tc>
          <w:tcPr>
            <w:tcW w:w="0" w:type="auto"/>
            <w:vAlign w:val="center"/>
            <w:hideMark/>
          </w:tcPr>
          <w:p w:rsidR="00020445" w:rsidRDefault="00020445">
            <w:pPr>
              <w:pStyle w:val="tabela"/>
            </w:pPr>
            <w:r>
              <w:t>1, 7</w:t>
            </w:r>
          </w:p>
        </w:tc>
        <w:tc>
          <w:tcPr>
            <w:tcW w:w="0" w:type="auto"/>
            <w:vAlign w:val="center"/>
            <w:hideMark/>
          </w:tcPr>
          <w:p w:rsidR="00020445" w:rsidRDefault="00020445">
            <w:pPr>
              <w:pStyle w:val="tabela"/>
            </w:pPr>
            <w:r>
              <w:t>IA</w:t>
            </w:r>
            <w:r>
              <w:rPr>
                <w:rStyle w:val="subscript"/>
              </w:rPr>
              <w:t>ИН</w:t>
            </w:r>
          </w:p>
        </w:tc>
      </w:tr>
      <w:tr w:rsidR="00020445" w:rsidTr="00020445">
        <w:trPr>
          <w:tblCellSpacing w:w="15" w:type="dxa"/>
        </w:trPr>
        <w:tc>
          <w:tcPr>
            <w:tcW w:w="0" w:type="auto"/>
            <w:vAlign w:val="center"/>
            <w:hideMark/>
          </w:tcPr>
          <w:p w:rsidR="00020445" w:rsidRDefault="00020445">
            <w:pPr>
              <w:pStyle w:val="tabela"/>
            </w:pPr>
            <w:r>
              <w:t>b) Додавање или замена места одговорног за унутрашње паковање</w:t>
            </w:r>
          </w:p>
        </w:tc>
        <w:tc>
          <w:tcPr>
            <w:tcW w:w="0" w:type="auto"/>
            <w:vAlign w:val="center"/>
            <w:hideMark/>
          </w:tcPr>
          <w:p w:rsidR="00020445" w:rsidRDefault="00020445">
            <w:pPr>
              <w:pStyle w:val="tabela"/>
            </w:pPr>
            <w:r>
              <w:t>1, 2, 3, 4</w:t>
            </w:r>
          </w:p>
        </w:tc>
        <w:tc>
          <w:tcPr>
            <w:tcW w:w="0" w:type="auto"/>
            <w:vAlign w:val="center"/>
            <w:hideMark/>
          </w:tcPr>
          <w:p w:rsidR="00020445" w:rsidRDefault="00020445">
            <w:pPr>
              <w:pStyle w:val="tabela"/>
            </w:pPr>
            <w:r>
              <w:t>1, 2, 7, 8</w:t>
            </w:r>
          </w:p>
        </w:tc>
        <w:tc>
          <w:tcPr>
            <w:tcW w:w="0" w:type="auto"/>
            <w:vAlign w:val="center"/>
            <w:hideMark/>
          </w:tcPr>
          <w:p w:rsidR="00020445" w:rsidRDefault="00020445">
            <w:pPr>
              <w:pStyle w:val="tabela"/>
            </w:pPr>
            <w:r>
              <w:t>IA</w:t>
            </w:r>
            <w:r>
              <w:rPr>
                <w:rStyle w:val="subscript"/>
              </w:rPr>
              <w:t>ИН</w:t>
            </w:r>
          </w:p>
        </w:tc>
      </w:tr>
      <w:tr w:rsidR="00020445" w:rsidTr="00020445">
        <w:trPr>
          <w:tblCellSpacing w:w="15" w:type="dxa"/>
        </w:trPr>
        <w:tc>
          <w:tcPr>
            <w:tcW w:w="0" w:type="auto"/>
            <w:vAlign w:val="center"/>
            <w:hideMark/>
          </w:tcPr>
          <w:p w:rsidR="00020445" w:rsidRDefault="00020445">
            <w:pPr>
              <w:pStyle w:val="tabela"/>
            </w:pPr>
            <w:r>
              <w:t>c) Додавање или замена места одговорног за било који поступак или поступке производње готовог производа произведеног новим или сложеним процесима производње</w:t>
            </w:r>
          </w:p>
        </w:tc>
        <w:tc>
          <w:tcPr>
            <w:tcW w:w="0" w:type="auto"/>
            <w:vAlign w:val="center"/>
            <w:hideMark/>
          </w:tcPr>
          <w:p w:rsidR="00020445" w:rsidRDefault="00020445"/>
        </w:tc>
        <w:tc>
          <w:tcPr>
            <w:tcW w:w="0" w:type="auto"/>
            <w:vAlign w:val="center"/>
            <w:hideMark/>
          </w:tcPr>
          <w:p w:rsidR="00020445" w:rsidRDefault="00020445"/>
        </w:tc>
        <w:tc>
          <w:tcPr>
            <w:tcW w:w="0" w:type="auto"/>
            <w:vAlign w:val="center"/>
            <w:hideMark/>
          </w:tcPr>
          <w:p w:rsidR="00020445" w:rsidRDefault="00020445">
            <w:pPr>
              <w:pStyle w:val="tabela"/>
            </w:pPr>
            <w:r>
              <w:rPr>
                <w:lang w:val="en-GB"/>
              </w:rPr>
              <w:t>II</w:t>
            </w:r>
          </w:p>
        </w:tc>
      </w:tr>
      <w:tr w:rsidR="00020445" w:rsidTr="00020445">
        <w:trPr>
          <w:tblCellSpacing w:w="15" w:type="dxa"/>
        </w:trPr>
        <w:tc>
          <w:tcPr>
            <w:tcW w:w="0" w:type="auto"/>
            <w:vAlign w:val="center"/>
            <w:hideMark/>
          </w:tcPr>
          <w:p w:rsidR="00020445" w:rsidRDefault="00020445">
            <w:pPr>
              <w:pStyle w:val="tabela"/>
            </w:pPr>
            <w:r>
              <w:t xml:space="preserve">d) Додавање или замена места на коме је потребно спровести почетну </w:t>
            </w:r>
            <w:r>
              <w:rPr>
                <w:rStyle w:val="italik"/>
              </w:rPr>
              <w:t>GMP</w:t>
            </w:r>
            <w:r>
              <w:t xml:space="preserve"> инспекцију или </w:t>
            </w:r>
            <w:r>
              <w:rPr>
                <w:rStyle w:val="italik"/>
              </w:rPr>
              <w:t>GMP</w:t>
            </w:r>
            <w:r>
              <w:t xml:space="preserve"> инспекцију за одређени производ</w:t>
            </w:r>
          </w:p>
        </w:tc>
        <w:tc>
          <w:tcPr>
            <w:tcW w:w="0" w:type="auto"/>
            <w:vAlign w:val="center"/>
            <w:hideMark/>
          </w:tcPr>
          <w:p w:rsidR="00020445" w:rsidRDefault="00020445"/>
        </w:tc>
        <w:tc>
          <w:tcPr>
            <w:tcW w:w="0" w:type="auto"/>
            <w:vAlign w:val="center"/>
            <w:hideMark/>
          </w:tcPr>
          <w:p w:rsidR="00020445" w:rsidRDefault="00020445"/>
        </w:tc>
        <w:tc>
          <w:tcPr>
            <w:tcW w:w="0" w:type="auto"/>
            <w:vAlign w:val="center"/>
            <w:hideMark/>
          </w:tcPr>
          <w:p w:rsidR="00020445" w:rsidRDefault="00020445">
            <w:pPr>
              <w:pStyle w:val="tabela"/>
            </w:pPr>
            <w:r>
              <w:t>II</w:t>
            </w:r>
          </w:p>
        </w:tc>
      </w:tr>
      <w:tr w:rsidR="00020445" w:rsidTr="00020445">
        <w:trPr>
          <w:tblCellSpacing w:w="15" w:type="dxa"/>
        </w:trPr>
        <w:tc>
          <w:tcPr>
            <w:tcW w:w="0" w:type="auto"/>
            <w:vAlign w:val="center"/>
            <w:hideMark/>
          </w:tcPr>
          <w:p w:rsidR="00020445" w:rsidRDefault="00020445">
            <w:pPr>
              <w:pStyle w:val="tabela"/>
            </w:pPr>
            <w:r>
              <w:t>e) Додавање или замена места одговорног за било који поступак или поступке производње готовог производа</w:t>
            </w:r>
          </w:p>
        </w:tc>
        <w:tc>
          <w:tcPr>
            <w:tcW w:w="0" w:type="auto"/>
            <w:vAlign w:val="center"/>
            <w:hideMark/>
          </w:tcPr>
          <w:p w:rsidR="00020445" w:rsidRDefault="00020445"/>
        </w:tc>
        <w:tc>
          <w:tcPr>
            <w:tcW w:w="0" w:type="auto"/>
            <w:vAlign w:val="center"/>
            <w:hideMark/>
          </w:tcPr>
          <w:p w:rsidR="00020445" w:rsidRDefault="00020445">
            <w:pPr>
              <w:pStyle w:val="tabela"/>
            </w:pPr>
            <w:r>
              <w:t>1, 2, 4, 5, 6, 7, 8</w:t>
            </w:r>
          </w:p>
        </w:tc>
        <w:tc>
          <w:tcPr>
            <w:tcW w:w="0" w:type="auto"/>
            <w:vAlign w:val="center"/>
            <w:hideMark/>
          </w:tcPr>
          <w:p w:rsidR="00020445" w:rsidRDefault="00020445">
            <w:pPr>
              <w:pStyle w:val="tabela"/>
            </w:pPr>
            <w:r>
              <w:rPr>
                <w:lang w:val="en-GB"/>
              </w:rPr>
              <w:t>IБ</w:t>
            </w:r>
          </w:p>
        </w:tc>
      </w:tr>
      <w:tr w:rsidR="00020445" w:rsidTr="00020445">
        <w:trPr>
          <w:tblCellSpacing w:w="15" w:type="dxa"/>
        </w:trPr>
        <w:tc>
          <w:tcPr>
            <w:tcW w:w="0" w:type="auto"/>
            <w:vAlign w:val="center"/>
            <w:hideMark/>
          </w:tcPr>
          <w:p w:rsidR="00020445" w:rsidRDefault="00020445">
            <w:pPr>
              <w:pStyle w:val="tabela"/>
            </w:pPr>
            <w:r>
              <w:t>f) Додавање или замена места одговорног за састављање готовог производа који као интегрални део укључује медицинско средство</w:t>
            </w:r>
          </w:p>
        </w:tc>
        <w:tc>
          <w:tcPr>
            <w:tcW w:w="0" w:type="auto"/>
            <w:vAlign w:val="center"/>
            <w:hideMark/>
          </w:tcPr>
          <w:p w:rsidR="00020445" w:rsidRDefault="00020445"/>
        </w:tc>
        <w:tc>
          <w:tcPr>
            <w:tcW w:w="0" w:type="auto"/>
            <w:vAlign w:val="center"/>
            <w:hideMark/>
          </w:tcPr>
          <w:p w:rsidR="00020445" w:rsidRDefault="00020445">
            <w:pPr>
              <w:pStyle w:val="tabela"/>
            </w:pPr>
            <w:r>
              <w:t>1, 2, 3, 4, 7</w:t>
            </w:r>
          </w:p>
        </w:tc>
        <w:tc>
          <w:tcPr>
            <w:tcW w:w="0" w:type="auto"/>
            <w:vAlign w:val="center"/>
            <w:hideMark/>
          </w:tcPr>
          <w:p w:rsidR="00020445" w:rsidRDefault="00020445">
            <w:pPr>
              <w:pStyle w:val="tabela"/>
            </w:pPr>
            <w:r>
              <w:rPr>
                <w:lang w:val="en-GB"/>
              </w:rPr>
              <w:t>IБ</w:t>
            </w:r>
          </w:p>
        </w:tc>
      </w:tr>
      <w:tr w:rsidR="00020445" w:rsidTr="00020445">
        <w:trPr>
          <w:tblCellSpacing w:w="15" w:type="dxa"/>
        </w:trPr>
        <w:tc>
          <w:tcPr>
            <w:tcW w:w="0" w:type="auto"/>
            <w:gridSpan w:val="4"/>
            <w:vAlign w:val="center"/>
            <w:hideMark/>
          </w:tcPr>
          <w:p w:rsidR="00020445" w:rsidRDefault="00020445">
            <w:pPr>
              <w:pStyle w:val="tabela"/>
            </w:pPr>
            <w:r>
              <w:rPr>
                <w:rStyle w:val="bold1"/>
              </w:rPr>
              <w:t>Услови</w:t>
            </w:r>
          </w:p>
        </w:tc>
      </w:tr>
      <w:tr w:rsidR="00020445" w:rsidTr="00020445">
        <w:trPr>
          <w:tblCellSpacing w:w="15" w:type="dxa"/>
        </w:trPr>
        <w:tc>
          <w:tcPr>
            <w:tcW w:w="0" w:type="auto"/>
            <w:gridSpan w:val="4"/>
            <w:vAlign w:val="center"/>
            <w:hideMark/>
          </w:tcPr>
          <w:p w:rsidR="00020445" w:rsidRDefault="00020445">
            <w:pPr>
              <w:pStyle w:val="tabela"/>
            </w:pPr>
            <w:r>
              <w:t xml:space="preserve">1. Задовољавајућа инспекција у последње три године од стране инспектората једне од држава чланица ЕУ/ЕЕА или за места која се налазе у земљи која је са ЕУ склопила оперативни споразум о међусобном признавању добре произвођачке праксе (енгл. mutual recognition agreement, </w:t>
            </w:r>
            <w:r>
              <w:rPr>
                <w:rStyle w:val="italik"/>
              </w:rPr>
              <w:t>MRA</w:t>
            </w:r>
            <w:r>
              <w:t>) или други релевантни споразум, од стране надлежног органа тог међународног партнера.</w:t>
            </w:r>
          </w:p>
        </w:tc>
      </w:tr>
      <w:tr w:rsidR="00020445" w:rsidTr="00020445">
        <w:trPr>
          <w:tblCellSpacing w:w="15" w:type="dxa"/>
        </w:trPr>
        <w:tc>
          <w:tcPr>
            <w:tcW w:w="0" w:type="auto"/>
            <w:gridSpan w:val="4"/>
            <w:vAlign w:val="center"/>
            <w:hideMark/>
          </w:tcPr>
          <w:p w:rsidR="00020445" w:rsidRDefault="00020445">
            <w:pPr>
              <w:pStyle w:val="tabela"/>
            </w:pPr>
            <w:r>
              <w:t>2. Место има одговарајућу дозволу (за производњу предметног фармацеутског облика или лека).</w:t>
            </w:r>
          </w:p>
        </w:tc>
      </w:tr>
      <w:tr w:rsidR="00020445" w:rsidTr="00020445">
        <w:trPr>
          <w:tblCellSpacing w:w="15" w:type="dxa"/>
        </w:trPr>
        <w:tc>
          <w:tcPr>
            <w:tcW w:w="0" w:type="auto"/>
            <w:gridSpan w:val="4"/>
            <w:vAlign w:val="center"/>
            <w:hideMark/>
          </w:tcPr>
          <w:p w:rsidR="00020445" w:rsidRDefault="00020445">
            <w:pPr>
              <w:pStyle w:val="tabela"/>
            </w:pPr>
            <w:r>
              <w:t>3. Предметни производ није стерилан производ.</w:t>
            </w:r>
          </w:p>
        </w:tc>
      </w:tr>
      <w:tr w:rsidR="00020445" w:rsidTr="00020445">
        <w:trPr>
          <w:tblCellSpacing w:w="15" w:type="dxa"/>
        </w:trPr>
        <w:tc>
          <w:tcPr>
            <w:tcW w:w="0" w:type="auto"/>
            <w:gridSpan w:val="4"/>
            <w:vAlign w:val="center"/>
            <w:hideMark/>
          </w:tcPr>
          <w:p w:rsidR="00020445" w:rsidRDefault="00020445">
            <w:pPr>
              <w:pStyle w:val="tabela"/>
            </w:pPr>
            <w:r>
              <w:t>4. Где је применљиво, постоји валидациона шема или је успешно извршена валидација производње на новом месту у складу са важећим протоколом на најмање три производне серије.</w:t>
            </w:r>
          </w:p>
        </w:tc>
      </w:tr>
      <w:tr w:rsidR="00020445" w:rsidTr="00020445">
        <w:trPr>
          <w:tblCellSpacing w:w="15" w:type="dxa"/>
        </w:trPr>
        <w:tc>
          <w:tcPr>
            <w:tcW w:w="0" w:type="auto"/>
            <w:gridSpan w:val="4"/>
            <w:vAlign w:val="center"/>
            <w:hideMark/>
          </w:tcPr>
          <w:p w:rsidR="00020445" w:rsidRDefault="00020445">
            <w:pPr>
              <w:pStyle w:val="tabela"/>
            </w:pPr>
            <w:r>
              <w:rPr>
                <w:rStyle w:val="bold1"/>
              </w:rPr>
              <w:t xml:space="preserve">Документација </w:t>
            </w:r>
          </w:p>
        </w:tc>
      </w:tr>
      <w:tr w:rsidR="00020445" w:rsidTr="00020445">
        <w:trPr>
          <w:tblCellSpacing w:w="15" w:type="dxa"/>
        </w:trPr>
        <w:tc>
          <w:tcPr>
            <w:tcW w:w="0" w:type="auto"/>
            <w:gridSpan w:val="4"/>
            <w:vAlign w:val="center"/>
            <w:hideMark/>
          </w:tcPr>
          <w:p w:rsidR="00020445" w:rsidRDefault="00020445">
            <w:pPr>
              <w:pStyle w:val="tabela"/>
            </w:pPr>
            <w:r>
              <w:t xml:space="preserve">1. Одговарајући доказ да је предложено место у складу са добром произвођачком праксом за </w:t>
            </w:r>
            <w:r>
              <w:lastRenderedPageBreak/>
              <w:t>предметне производне поступке и/или поступке испитивања:</w:t>
            </w:r>
          </w:p>
          <w:p w:rsidR="00020445" w:rsidRDefault="00020445">
            <w:pPr>
              <w:pStyle w:val="tabela"/>
            </w:pPr>
            <w:r>
              <w:t xml:space="preserve">– За место производње унутар ЕУ/ЕЕА: копија важеће дозволе за производњу. Довољно је упућивање (референца) на базу података </w:t>
            </w:r>
            <w:r>
              <w:rPr>
                <w:rStyle w:val="italik"/>
              </w:rPr>
              <w:t>EudraGMP</w:t>
            </w:r>
            <w:r>
              <w:t>;</w:t>
            </w:r>
          </w:p>
          <w:p w:rsidR="00020445" w:rsidRDefault="00020445">
            <w:pPr>
              <w:pStyle w:val="tabela"/>
            </w:pPr>
            <w:r>
              <w:t xml:space="preserve">– За место у трећој земљи ако је та земља с ЕУ склопила споразум о међусобном признавању добре произвођачке праксе (енгл. mutual recognition agreement, </w:t>
            </w:r>
            <w:r>
              <w:rPr>
                <w:rStyle w:val="italik"/>
              </w:rPr>
              <w:t>MRA</w:t>
            </w:r>
            <w:r>
              <w:t xml:space="preserve">) или други релевантни споразум: доказ о усаглашености са </w:t>
            </w:r>
            <w:r>
              <w:rPr>
                <w:rStyle w:val="italik"/>
              </w:rPr>
              <w:t>GMP</w:t>
            </w:r>
            <w:r>
              <w:t xml:space="preserve"> издат у последње 3 године од стране релевантног локалног надлежног органа.</w:t>
            </w:r>
          </w:p>
          <w:p w:rsidR="00020445" w:rsidRDefault="00020445">
            <w:pPr>
              <w:pStyle w:val="tabela"/>
            </w:pPr>
            <w:r>
              <w:t xml:space="preserve">– За место у трећој земљи која нема склопљен споразум о међусобном признавању или релевантни споразум о доброј произвођачкој пракси: </w:t>
            </w:r>
            <w:r>
              <w:rPr>
                <w:rStyle w:val="italik"/>
              </w:rPr>
              <w:t>GMP</w:t>
            </w:r>
            <w:r>
              <w:t xml:space="preserve"> сертификат који је у последње три године издао релевантни међународни орган државе чланице ЕЕА. Довољно је упућивање (референца) на базу података </w:t>
            </w:r>
            <w:r>
              <w:rPr>
                <w:rStyle w:val="italik"/>
              </w:rPr>
              <w:t>EudraGMP</w:t>
            </w:r>
            <w:r>
              <w:t>.</w:t>
            </w:r>
          </w:p>
        </w:tc>
      </w:tr>
      <w:tr w:rsidR="00020445" w:rsidTr="00020445">
        <w:trPr>
          <w:tblCellSpacing w:w="15" w:type="dxa"/>
        </w:trPr>
        <w:tc>
          <w:tcPr>
            <w:tcW w:w="0" w:type="auto"/>
            <w:gridSpan w:val="4"/>
            <w:vAlign w:val="center"/>
            <w:hideMark/>
          </w:tcPr>
          <w:p w:rsidR="00020445" w:rsidRDefault="00020445">
            <w:pPr>
              <w:pStyle w:val="tabela"/>
            </w:pPr>
            <w:r>
              <w:lastRenderedPageBreak/>
              <w:t>2. Где је примењиво, потребно је навести бројеве серија, одговарајуће величине серија и датум производње серија (≥ 3) коришћених у студији валидације и приказати податке о валидацији или доставити протокол (шему) валидације.</w:t>
            </w:r>
          </w:p>
        </w:tc>
      </w:tr>
      <w:tr w:rsidR="00020445" w:rsidTr="00020445">
        <w:trPr>
          <w:tblCellSpacing w:w="15" w:type="dxa"/>
        </w:trPr>
        <w:tc>
          <w:tcPr>
            <w:tcW w:w="0" w:type="auto"/>
            <w:gridSpan w:val="4"/>
            <w:vAlign w:val="center"/>
            <w:hideMark/>
          </w:tcPr>
          <w:p w:rsidR="00020445" w:rsidRDefault="00020445">
            <w:pPr>
              <w:pStyle w:val="tabela"/>
            </w:pPr>
            <w:r>
              <w:t>3. Копија одобрених спецификација при пуштању серије лека у промет и у року употребе лека, ако је применљиво (као прилог обрасца захтева).</w:t>
            </w:r>
          </w:p>
        </w:tc>
      </w:tr>
      <w:tr w:rsidR="00020445" w:rsidTr="00020445">
        <w:trPr>
          <w:tblCellSpacing w:w="15" w:type="dxa"/>
        </w:trPr>
        <w:tc>
          <w:tcPr>
            <w:tcW w:w="0" w:type="auto"/>
            <w:gridSpan w:val="4"/>
            <w:vAlign w:val="center"/>
            <w:hideMark/>
          </w:tcPr>
          <w:p w:rsidR="00020445" w:rsidRDefault="00020445">
            <w:pPr>
              <w:pStyle w:val="tabela"/>
            </w:pPr>
            <w:r>
              <w:t>4. Подаци о анализи серија за једну производну серију и две пилот серије које симулирају процес производње (или две производне серије) и упоредни подаци за последње три серије са претходног места; подаци о серији за наредне две производне серије морају бити доступни на захтев или пријављени уколико су изван спецификација (са предложеним корективним мерама). Подаци о анализе серије за три серије (осим ако је другачије оправдано) биолошког лека, које су произведене од стране садашњег и предложеног произвођача/места.</w:t>
            </w:r>
          </w:p>
        </w:tc>
      </w:tr>
      <w:tr w:rsidR="00020445" w:rsidTr="00020445">
        <w:trPr>
          <w:tblCellSpacing w:w="15" w:type="dxa"/>
        </w:trPr>
        <w:tc>
          <w:tcPr>
            <w:tcW w:w="0" w:type="auto"/>
            <w:gridSpan w:val="4"/>
            <w:vAlign w:val="center"/>
            <w:hideMark/>
          </w:tcPr>
          <w:p w:rsidR="00020445" w:rsidRDefault="00020445">
            <w:pPr>
              <w:pStyle w:val="tabela"/>
            </w:pPr>
            <w:r>
              <w:t>5. За получврсте и течне формулације у којима је активна супстанца присутна у нерастворном облику, одговарајући подаци о валидацији, укључујући микроскопско снимање дистрибуције величине честица и морфологије или било коју другу одговарајућу технику снимања.</w:t>
            </w:r>
          </w:p>
        </w:tc>
      </w:tr>
      <w:tr w:rsidR="00020445" w:rsidTr="00020445">
        <w:trPr>
          <w:tblCellSpacing w:w="15" w:type="dxa"/>
        </w:trPr>
        <w:tc>
          <w:tcPr>
            <w:tcW w:w="0" w:type="auto"/>
            <w:gridSpan w:val="4"/>
            <w:vAlign w:val="center"/>
            <w:hideMark/>
          </w:tcPr>
          <w:p w:rsidR="00020445" w:rsidRDefault="00020445">
            <w:pPr>
              <w:pStyle w:val="tabela"/>
            </w:pPr>
            <w:r>
              <w:t>6. i) Уколико се на новом месту производње користи активна супстанца као полазни материјал – изјава квалификоване особе (</w:t>
            </w:r>
            <w:r>
              <w:rPr>
                <w:rStyle w:val="italik"/>
              </w:rPr>
              <w:t>QP</w:t>
            </w:r>
            <w:r>
              <w:t>) на месту одговорном за пуштање серије лека у промет да се активна супстанца производи у складу са смерницама добре произвођачке праксе за полазни материјал, које је усвојила Европска унија.</w:t>
            </w:r>
          </w:p>
          <w:p w:rsidR="00020445" w:rsidRDefault="00020445">
            <w:pPr>
              <w:pStyle w:val="tabela"/>
            </w:pPr>
            <w:r>
              <w:t>ii) Додатно, уколико се ново место производње налази унутар ЕУ/ЕЕА и користи активну супстанцу као полазни материјал - изјава квалификоване особе (</w:t>
            </w:r>
            <w:r>
              <w:rPr>
                <w:rStyle w:val="italik"/>
              </w:rPr>
              <w:t>QP</w:t>
            </w:r>
            <w:r>
              <w:t>) на новом месту производње да се коришћена активна супстанца производи у складу са смерницама добре произвођачке праксе за полазни материјал, које је усвојила Европска Унија.</w:t>
            </w:r>
          </w:p>
        </w:tc>
      </w:tr>
      <w:tr w:rsidR="00020445" w:rsidTr="00020445">
        <w:trPr>
          <w:tblCellSpacing w:w="15" w:type="dxa"/>
        </w:trPr>
        <w:tc>
          <w:tcPr>
            <w:tcW w:w="0" w:type="auto"/>
            <w:gridSpan w:val="4"/>
            <w:vAlign w:val="center"/>
            <w:hideMark/>
          </w:tcPr>
          <w:p w:rsidR="00020445" w:rsidRDefault="00020445">
            <w:pPr>
              <w:pStyle w:val="tabela"/>
            </w:pPr>
            <w:r>
              <w:t xml:space="preserve">7. Измене одговарајућих делова досијеа (у </w:t>
            </w:r>
            <w:r>
              <w:rPr>
                <w:rStyle w:val="italik"/>
              </w:rPr>
              <w:t>CTD</w:t>
            </w:r>
            <w:r>
              <w:t xml:space="preserve"> формату).</w:t>
            </w:r>
          </w:p>
        </w:tc>
      </w:tr>
      <w:tr w:rsidR="00020445" w:rsidTr="00020445">
        <w:trPr>
          <w:tblCellSpacing w:w="15" w:type="dxa"/>
        </w:trPr>
        <w:tc>
          <w:tcPr>
            <w:tcW w:w="0" w:type="auto"/>
            <w:gridSpan w:val="4"/>
            <w:vAlign w:val="center"/>
            <w:hideMark/>
          </w:tcPr>
          <w:p w:rsidR="00020445" w:rsidRDefault="00020445">
            <w:pPr>
              <w:pStyle w:val="tabela"/>
            </w:pPr>
            <w:r>
              <w:t>8. Уколико се место производње и место унутрашњег паковања разликују, треба навести и валидирати услове транспорта и складиштења производа у балку.</w:t>
            </w:r>
          </w:p>
        </w:tc>
      </w:tr>
      <w:tr w:rsidR="00020445" w:rsidTr="00020445">
        <w:trPr>
          <w:tblCellSpacing w:w="15" w:type="dxa"/>
        </w:trPr>
        <w:tc>
          <w:tcPr>
            <w:tcW w:w="0" w:type="auto"/>
            <w:gridSpan w:val="4"/>
            <w:vAlign w:val="center"/>
            <w:hideMark/>
          </w:tcPr>
          <w:p w:rsidR="00020445" w:rsidRDefault="00020445">
            <w:pPr>
              <w:pStyle w:val="tabela"/>
            </w:pPr>
            <w:r>
              <w:rPr>
                <w:rStyle w:val="bold1"/>
              </w:rPr>
              <w:t>Напомене:</w:t>
            </w:r>
          </w:p>
        </w:tc>
      </w:tr>
      <w:tr w:rsidR="00020445" w:rsidTr="00020445">
        <w:trPr>
          <w:tblCellSpacing w:w="15" w:type="dxa"/>
        </w:trPr>
        <w:tc>
          <w:tcPr>
            <w:tcW w:w="0" w:type="auto"/>
            <w:gridSpan w:val="4"/>
            <w:vAlign w:val="center"/>
            <w:hideMark/>
          </w:tcPr>
          <w:p w:rsidR="00020445" w:rsidRDefault="00020445">
            <w:pPr>
              <w:pStyle w:val="tabela"/>
            </w:pPr>
            <w:r>
              <w:t xml:space="preserve">У случају измене или увођења новог места производње у земљи изван ЕУ/ЕЕА у којој не постоји оперативни споразум о међусобном признавању добре произвођачке праксе са ЕУ, препорука је да се носиоци дозволе за лек консултују са Агенцијом пре пријаве варијације и да доставе информације о свим претходним ЕУ/ЕЕА инспекцијама у последње 2–3 године и/или о свим планираним ЕУ/ЕЕА инспекцијама, укључујући датуме инспекције, категорију лека која је предмет инспекције, надзорни орган и друге одговарајуће информације. То ће омогућити да се организује </w:t>
            </w:r>
            <w:r>
              <w:rPr>
                <w:rStyle w:val="italik"/>
              </w:rPr>
              <w:t>GMP</w:t>
            </w:r>
            <w:r>
              <w:t xml:space="preserve"> инспекција од стране инспекцијске службе једне од држава чланица, уколико је потребно.</w:t>
            </w:r>
          </w:p>
          <w:p w:rsidR="00020445" w:rsidRDefault="00020445">
            <w:pPr>
              <w:pStyle w:val="tabela"/>
            </w:pPr>
            <w:r>
              <w:rPr>
                <w:rStyle w:val="bold1"/>
              </w:rPr>
              <w:t xml:space="preserve">QP изјаве везане за активне супстанце </w:t>
            </w:r>
          </w:p>
          <w:p w:rsidR="00020445" w:rsidRDefault="00020445">
            <w:pPr>
              <w:pStyle w:val="tabela"/>
            </w:pPr>
            <w:r>
              <w:t xml:space="preserve">Носиоци дозволе за производњу су дужни да користе као полазни материјал само оне активне супстанце које су произведене у складу са </w:t>
            </w:r>
            <w:r>
              <w:rPr>
                <w:rStyle w:val="italik"/>
              </w:rPr>
              <w:t>GMP</w:t>
            </w:r>
            <w:r>
              <w:t xml:space="preserve">, тако да је потребно доставити и одговарајућу изјаву </w:t>
            </w:r>
            <w:r>
              <w:lastRenderedPageBreak/>
              <w:t>сваког носиоца дозволе за производњу који користи ту активну супстанцу као полазни материјал. Поред тога, с обзиром на то да квалификована особа одговорна за пуштање серије лека у промет (</w:t>
            </w:r>
            <w:r>
              <w:rPr>
                <w:rStyle w:val="italik"/>
              </w:rPr>
              <w:t>QP</w:t>
            </w:r>
            <w:r>
              <w:t xml:space="preserve">) преузима комплетну одговорност за сваку серију, очекује се додатна </w:t>
            </w:r>
            <w:r>
              <w:rPr>
                <w:rStyle w:val="italik"/>
              </w:rPr>
              <w:t>QP</w:t>
            </w:r>
            <w:r>
              <w:t xml:space="preserve"> изјава од стране особе одговорне за пуштање серије лека у промет (енгл. batch certification) када се место пуштања серије у промет разликује од претходно наведеног.</w:t>
            </w:r>
          </w:p>
          <w:p w:rsidR="00020445" w:rsidRDefault="00020445">
            <w:pPr>
              <w:pStyle w:val="tabela"/>
            </w:pPr>
            <w:r>
              <w:t>У већини случајева постоји само један носилац дозволе за производњу и тада се захтева само једна изјава. Међутим, ако постоји више од једног носиоца дозволе за производњу, може бити прихватљиво доставити једну изјаву потписану од стране једне квалификоване особе (</w:t>
            </w:r>
            <w:r>
              <w:rPr>
                <w:rStyle w:val="italik"/>
              </w:rPr>
              <w:t>QP</w:t>
            </w:r>
            <w:r>
              <w:t>), уместо да се достави више изјава, под доле наведеним условима:</w:t>
            </w:r>
          </w:p>
          <w:p w:rsidR="00020445" w:rsidRDefault="00020445">
            <w:pPr>
              <w:pStyle w:val="tabela"/>
            </w:pPr>
            <w:r>
              <w:t>У изјави се јасно наводи да је потписана у име свих укључених квалификованих особа (</w:t>
            </w:r>
            <w:r>
              <w:rPr>
                <w:rStyle w:val="italik"/>
              </w:rPr>
              <w:t>QP</w:t>
            </w:r>
            <w:r>
              <w:t>).</w:t>
            </w:r>
          </w:p>
          <w:p w:rsidR="00020445" w:rsidRDefault="00020445">
            <w:pPr>
              <w:pStyle w:val="tabela"/>
            </w:pPr>
            <w:r>
              <w:t xml:space="preserve">Аранжмани су засновани на техничком уговору како је описано у поглављу 7 </w:t>
            </w:r>
            <w:r>
              <w:rPr>
                <w:rStyle w:val="italik"/>
              </w:rPr>
              <w:t>GMP</w:t>
            </w:r>
            <w:r>
              <w:t xml:space="preserve"> смернице и изјаву даје она квалификована особа (</w:t>
            </w:r>
            <w:r>
              <w:rPr>
                <w:rStyle w:val="italik"/>
              </w:rPr>
              <w:t>QP</w:t>
            </w:r>
            <w:r>
              <w:t xml:space="preserve">) за коју је у уговору утврђено да сноси посебну одговорност за </w:t>
            </w:r>
            <w:r>
              <w:rPr>
                <w:rStyle w:val="italik"/>
              </w:rPr>
              <w:t>GMP</w:t>
            </w:r>
            <w:r>
              <w:t xml:space="preserve"> усаглашеност произвођача активне супстанце. Напомена: Ти аранжмани су предмет инспекције надлежних органа.</w:t>
            </w:r>
          </w:p>
          <w:p w:rsidR="00020445" w:rsidRDefault="00020445">
            <w:pPr>
              <w:pStyle w:val="tabela"/>
            </w:pPr>
            <w:r>
              <w:t>Подносиоци захтева се подсећају да је у складу са чланом 41 Директиве 2001/83/ЕЗ носиоцу дозволе за производњу на располагању квалификована особа (</w:t>
            </w:r>
            <w:r>
              <w:rPr>
                <w:rStyle w:val="italik"/>
              </w:rPr>
              <w:t>QP</w:t>
            </w:r>
            <w:r>
              <w:t xml:space="preserve">) која се налази у ЕУ/ЕЕА. Из тог разлога, изјаве особља запослених код произвођача у трећој земљи, укључујући и оне где постоји споразум о међусобном признавању </w:t>
            </w:r>
            <w:r>
              <w:rPr>
                <w:rStyle w:val="italik"/>
              </w:rPr>
              <w:t>GMP</w:t>
            </w:r>
            <w:r>
              <w:t xml:space="preserve"> са ЕУ, нису прихватљиве.</w:t>
            </w:r>
          </w:p>
          <w:p w:rsidR="00020445" w:rsidRDefault="00020445">
            <w:pPr>
              <w:pStyle w:val="tabela"/>
            </w:pPr>
            <w:r>
              <w:t>У складу са чланом 46а Директиве 2001/83/ЕЗ производња обухвата комплетну или делимичну производњу, увоз, дељење, паковање или презентацију која претходи његовој инкорпорацији у готов производ, укључујући препакивање или поновно обележавање (енгл. re-labelling) од стране дистрибутера.</w:t>
            </w:r>
          </w:p>
          <w:p w:rsidR="00020445" w:rsidRDefault="00020445">
            <w:pPr>
              <w:pStyle w:val="tabela"/>
            </w:pPr>
            <w:r>
              <w:t>Изјава није потребна за крв или компоненте крви који подлежу захтевима наведеним у Директиви 2002/98/ЕЗ (Директива 2002/98/ЕЗ Европског парламента и Савета од 27. јануара 2003. о утврђивању стандарда квалитета и безбедности за прикупљање, испитивање, прераду, чување и промет хумане крви и компоненти крви и о измени Директиве 2001/83/ЕЗ (OJ L 33, 8.2.2003, p. 30, ELI: http://data.europa.eu/eli/dir/2002/98/oj).</w:t>
            </w:r>
          </w:p>
        </w:tc>
      </w:tr>
    </w:tbl>
    <w:p w:rsidR="00020445" w:rsidRDefault="00020445" w:rsidP="00020445">
      <w:pPr>
        <w:pStyle w:val="basic-paragraph"/>
      </w:pPr>
      <w:r>
        <w:rPr>
          <w:rStyle w:val="bold1"/>
        </w:rPr>
        <w:lastRenderedPageBreak/>
        <w:t>Q.II.b.2</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5760"/>
        <w:gridCol w:w="1644"/>
        <w:gridCol w:w="1868"/>
        <w:gridCol w:w="1285"/>
      </w:tblGrid>
      <w:tr w:rsidR="00020445" w:rsidTr="00020445">
        <w:trPr>
          <w:tblCellSpacing w:w="15" w:type="dxa"/>
        </w:trPr>
        <w:tc>
          <w:tcPr>
            <w:tcW w:w="0" w:type="auto"/>
            <w:vAlign w:val="center"/>
            <w:hideMark/>
          </w:tcPr>
          <w:p w:rsidR="00020445" w:rsidRDefault="00020445">
            <w:pPr>
              <w:pStyle w:val="tabela"/>
            </w:pPr>
            <w:r>
              <w:rPr>
                <w:rStyle w:val="bold1"/>
              </w:rPr>
              <w:t>Q.II.b.2 Измене поступака пуштања серије лека у промет и контроле/испитивања серије лека</w:t>
            </w:r>
          </w:p>
        </w:tc>
        <w:tc>
          <w:tcPr>
            <w:tcW w:w="0" w:type="auto"/>
            <w:vAlign w:val="center"/>
            <w:hideMark/>
          </w:tcPr>
          <w:p w:rsidR="00020445" w:rsidRDefault="00020445">
            <w:pPr>
              <w:pStyle w:val="tabela"/>
            </w:pPr>
            <w:r>
              <w:t>Услови који морају бити испуњени</w:t>
            </w:r>
          </w:p>
        </w:tc>
        <w:tc>
          <w:tcPr>
            <w:tcW w:w="0" w:type="auto"/>
            <w:vAlign w:val="center"/>
            <w:hideMark/>
          </w:tcPr>
          <w:p w:rsidR="00020445" w:rsidRDefault="00020445">
            <w:pPr>
              <w:pStyle w:val="tabela"/>
            </w:pPr>
            <w:r>
              <w:t>Неопходна документација</w:t>
            </w:r>
          </w:p>
        </w:tc>
        <w:tc>
          <w:tcPr>
            <w:tcW w:w="0" w:type="auto"/>
            <w:vAlign w:val="center"/>
            <w:hideMark/>
          </w:tcPr>
          <w:p w:rsidR="00020445" w:rsidRDefault="00020445">
            <w:pPr>
              <w:pStyle w:val="tabela"/>
            </w:pPr>
            <w:r>
              <w:t>Тип варијације</w:t>
            </w:r>
          </w:p>
        </w:tc>
      </w:tr>
      <w:tr w:rsidR="00020445" w:rsidTr="00020445">
        <w:trPr>
          <w:tblCellSpacing w:w="15" w:type="dxa"/>
        </w:trPr>
        <w:tc>
          <w:tcPr>
            <w:tcW w:w="0" w:type="auto"/>
            <w:vAlign w:val="center"/>
            <w:hideMark/>
          </w:tcPr>
          <w:p w:rsidR="00020445" w:rsidRDefault="00020445">
            <w:pPr>
              <w:pStyle w:val="tabela"/>
            </w:pPr>
            <w:r>
              <w:t>a) Додавање или замена места за контролу/испитивање серије на којем се примењују физичко-хемијски и/или микробиолошки аналитички поступци за готов производ</w:t>
            </w:r>
          </w:p>
        </w:tc>
        <w:tc>
          <w:tcPr>
            <w:tcW w:w="0" w:type="auto"/>
            <w:vAlign w:val="center"/>
            <w:hideMark/>
          </w:tcPr>
          <w:p w:rsidR="00020445" w:rsidRDefault="00020445">
            <w:pPr>
              <w:pStyle w:val="tabela"/>
            </w:pPr>
            <w:r>
              <w:t>2, 3, 4, 5</w:t>
            </w:r>
          </w:p>
        </w:tc>
        <w:tc>
          <w:tcPr>
            <w:tcW w:w="0" w:type="auto"/>
            <w:vAlign w:val="center"/>
            <w:hideMark/>
          </w:tcPr>
          <w:p w:rsidR="00020445" w:rsidRDefault="00020445">
            <w:pPr>
              <w:pStyle w:val="tabela"/>
            </w:pPr>
            <w:r>
              <w:t>1, 4</w:t>
            </w:r>
          </w:p>
        </w:tc>
        <w:tc>
          <w:tcPr>
            <w:tcW w:w="0" w:type="auto"/>
            <w:vAlign w:val="center"/>
            <w:hideMark/>
          </w:tcPr>
          <w:p w:rsidR="00020445" w:rsidRDefault="00020445">
            <w:pPr>
              <w:pStyle w:val="tabela"/>
            </w:pPr>
            <w:r>
              <w:t>IA</w:t>
            </w:r>
          </w:p>
        </w:tc>
      </w:tr>
      <w:tr w:rsidR="00020445" w:rsidTr="00020445">
        <w:trPr>
          <w:tblCellSpacing w:w="15" w:type="dxa"/>
        </w:trPr>
        <w:tc>
          <w:tcPr>
            <w:tcW w:w="0" w:type="auto"/>
            <w:vAlign w:val="center"/>
            <w:hideMark/>
          </w:tcPr>
          <w:p w:rsidR="00020445" w:rsidRDefault="00020445">
            <w:pPr>
              <w:pStyle w:val="tabela"/>
            </w:pPr>
            <w:r>
              <w:t>b) Додавање или замена места за контролу/испитивање серије на којем се примењује биолошки/имунолошки/ имунохемијски аналитички поступак за биолошки лек</w:t>
            </w:r>
          </w:p>
        </w:tc>
        <w:tc>
          <w:tcPr>
            <w:tcW w:w="0" w:type="auto"/>
            <w:vAlign w:val="center"/>
            <w:hideMark/>
          </w:tcPr>
          <w:p w:rsidR="00020445" w:rsidRDefault="00020445"/>
        </w:tc>
        <w:tc>
          <w:tcPr>
            <w:tcW w:w="0" w:type="auto"/>
            <w:vAlign w:val="center"/>
            <w:hideMark/>
          </w:tcPr>
          <w:p w:rsidR="00020445" w:rsidRDefault="00020445">
            <w:pPr>
              <w:pStyle w:val="tabela"/>
            </w:pPr>
            <w:r>
              <w:t>1, 4, 5</w:t>
            </w:r>
          </w:p>
        </w:tc>
        <w:tc>
          <w:tcPr>
            <w:tcW w:w="0" w:type="auto"/>
            <w:vAlign w:val="center"/>
            <w:hideMark/>
          </w:tcPr>
          <w:p w:rsidR="00020445" w:rsidRDefault="00020445">
            <w:pPr>
              <w:pStyle w:val="tabela"/>
            </w:pPr>
            <w:r>
              <w:t>IБ</w:t>
            </w:r>
          </w:p>
        </w:tc>
      </w:tr>
      <w:tr w:rsidR="00020445" w:rsidTr="00020445">
        <w:trPr>
          <w:tblCellSpacing w:w="15" w:type="dxa"/>
        </w:trPr>
        <w:tc>
          <w:tcPr>
            <w:tcW w:w="0" w:type="auto"/>
            <w:vAlign w:val="center"/>
            <w:hideMark/>
          </w:tcPr>
          <w:p w:rsidR="00020445" w:rsidRDefault="00020445">
            <w:pPr>
              <w:pStyle w:val="tabela"/>
            </w:pPr>
            <w:r>
              <w:t xml:space="preserve">c) Додавање или замена места одговорног за пуштање серије лека у промет – </w:t>
            </w:r>
            <w:r>
              <w:rPr>
                <w:rStyle w:val="italik"/>
              </w:rPr>
              <w:t>QP</w:t>
            </w:r>
            <w:r>
              <w:t xml:space="preserve"> сертификација (енгл. QP certification)</w:t>
            </w:r>
          </w:p>
        </w:tc>
        <w:tc>
          <w:tcPr>
            <w:tcW w:w="0" w:type="auto"/>
            <w:vAlign w:val="center"/>
            <w:hideMark/>
          </w:tcPr>
          <w:p w:rsidR="00020445" w:rsidRDefault="00020445"/>
        </w:tc>
        <w:tc>
          <w:tcPr>
            <w:tcW w:w="0" w:type="auto"/>
            <w:vAlign w:val="center"/>
            <w:hideMark/>
          </w:tcPr>
          <w:p w:rsidR="00020445" w:rsidRDefault="00020445"/>
        </w:tc>
        <w:tc>
          <w:tcPr>
            <w:tcW w:w="0" w:type="auto"/>
            <w:vAlign w:val="center"/>
            <w:hideMark/>
          </w:tcPr>
          <w:p w:rsidR="00020445" w:rsidRDefault="00020445"/>
        </w:tc>
      </w:tr>
      <w:tr w:rsidR="00020445" w:rsidTr="00020445">
        <w:trPr>
          <w:tblCellSpacing w:w="15" w:type="dxa"/>
        </w:trPr>
        <w:tc>
          <w:tcPr>
            <w:tcW w:w="0" w:type="auto"/>
            <w:vAlign w:val="center"/>
            <w:hideMark/>
          </w:tcPr>
          <w:p w:rsidR="00020445" w:rsidRDefault="00020445">
            <w:pPr>
              <w:pStyle w:val="tabela"/>
            </w:pPr>
            <w:r>
              <w:t>1. Не укључујући контролу/испитивање серије</w:t>
            </w:r>
          </w:p>
        </w:tc>
        <w:tc>
          <w:tcPr>
            <w:tcW w:w="0" w:type="auto"/>
            <w:vAlign w:val="center"/>
            <w:hideMark/>
          </w:tcPr>
          <w:p w:rsidR="00020445" w:rsidRDefault="00020445">
            <w:pPr>
              <w:pStyle w:val="tabela"/>
            </w:pPr>
            <w:r>
              <w:t>1, 2, 5</w:t>
            </w:r>
          </w:p>
        </w:tc>
        <w:tc>
          <w:tcPr>
            <w:tcW w:w="0" w:type="auto"/>
            <w:vAlign w:val="center"/>
            <w:hideMark/>
          </w:tcPr>
          <w:p w:rsidR="00020445" w:rsidRDefault="00020445">
            <w:pPr>
              <w:pStyle w:val="tabela"/>
            </w:pPr>
            <w:r>
              <w:t>1, 2, 3, 4, 6</w:t>
            </w:r>
          </w:p>
        </w:tc>
        <w:tc>
          <w:tcPr>
            <w:tcW w:w="0" w:type="auto"/>
            <w:vAlign w:val="center"/>
            <w:hideMark/>
          </w:tcPr>
          <w:p w:rsidR="00020445" w:rsidRDefault="00020445">
            <w:pPr>
              <w:pStyle w:val="tabela"/>
            </w:pPr>
            <w:r>
              <w:t>IA</w:t>
            </w:r>
            <w:r>
              <w:rPr>
                <w:rStyle w:val="subscript"/>
              </w:rPr>
              <w:t>ИН</w:t>
            </w:r>
          </w:p>
        </w:tc>
      </w:tr>
      <w:tr w:rsidR="00020445" w:rsidTr="00020445">
        <w:trPr>
          <w:tblCellSpacing w:w="15" w:type="dxa"/>
        </w:trPr>
        <w:tc>
          <w:tcPr>
            <w:tcW w:w="0" w:type="auto"/>
            <w:vAlign w:val="center"/>
            <w:hideMark/>
          </w:tcPr>
          <w:p w:rsidR="00020445" w:rsidRDefault="00020445">
            <w:pPr>
              <w:pStyle w:val="tabela"/>
            </w:pPr>
            <w:r>
              <w:t>2. Укључујући контролу/испитивање серије применом физичко-хемијских и/или микробиолошких аналитичких поступака за лек</w:t>
            </w:r>
          </w:p>
        </w:tc>
        <w:tc>
          <w:tcPr>
            <w:tcW w:w="0" w:type="auto"/>
            <w:vAlign w:val="center"/>
            <w:hideMark/>
          </w:tcPr>
          <w:p w:rsidR="00020445" w:rsidRDefault="00020445">
            <w:pPr>
              <w:pStyle w:val="tabela"/>
            </w:pPr>
            <w:r>
              <w:t>1, 2, 3, 4, 5</w:t>
            </w:r>
          </w:p>
        </w:tc>
        <w:tc>
          <w:tcPr>
            <w:tcW w:w="0" w:type="auto"/>
            <w:vAlign w:val="center"/>
            <w:hideMark/>
          </w:tcPr>
          <w:p w:rsidR="00020445" w:rsidRDefault="00020445">
            <w:pPr>
              <w:pStyle w:val="tabela"/>
            </w:pPr>
            <w:r>
              <w:t>1, 2, 3, 4, 6</w:t>
            </w:r>
          </w:p>
        </w:tc>
        <w:tc>
          <w:tcPr>
            <w:tcW w:w="0" w:type="auto"/>
            <w:vAlign w:val="center"/>
            <w:hideMark/>
          </w:tcPr>
          <w:p w:rsidR="00020445" w:rsidRDefault="00020445">
            <w:pPr>
              <w:pStyle w:val="tabela"/>
            </w:pPr>
            <w:r>
              <w:t>IA</w:t>
            </w:r>
            <w:r>
              <w:rPr>
                <w:rStyle w:val="subscript"/>
              </w:rPr>
              <w:t>ИН</w:t>
            </w:r>
          </w:p>
        </w:tc>
      </w:tr>
      <w:tr w:rsidR="00020445" w:rsidTr="00020445">
        <w:trPr>
          <w:tblCellSpacing w:w="15" w:type="dxa"/>
        </w:trPr>
        <w:tc>
          <w:tcPr>
            <w:tcW w:w="0" w:type="auto"/>
            <w:vAlign w:val="center"/>
            <w:hideMark/>
          </w:tcPr>
          <w:p w:rsidR="00020445" w:rsidRDefault="00020445">
            <w:pPr>
              <w:pStyle w:val="tabela"/>
            </w:pPr>
            <w:r>
              <w:lastRenderedPageBreak/>
              <w:t>3. Укључујући контролу/испитивање серије применом биолошког/имунолошког/ имунохемијског аналитичког поступка за биолошки лек</w:t>
            </w:r>
          </w:p>
        </w:tc>
        <w:tc>
          <w:tcPr>
            <w:tcW w:w="0" w:type="auto"/>
            <w:vAlign w:val="center"/>
            <w:hideMark/>
          </w:tcPr>
          <w:p w:rsidR="00020445" w:rsidRDefault="00020445"/>
        </w:tc>
        <w:tc>
          <w:tcPr>
            <w:tcW w:w="0" w:type="auto"/>
            <w:vAlign w:val="center"/>
            <w:hideMark/>
          </w:tcPr>
          <w:p w:rsidR="00020445" w:rsidRDefault="00020445">
            <w:pPr>
              <w:pStyle w:val="tabela"/>
            </w:pPr>
            <w:r>
              <w:t>1, 2, 3, 4, 5, 6</w:t>
            </w:r>
          </w:p>
        </w:tc>
        <w:tc>
          <w:tcPr>
            <w:tcW w:w="0" w:type="auto"/>
            <w:vAlign w:val="center"/>
            <w:hideMark/>
          </w:tcPr>
          <w:p w:rsidR="00020445" w:rsidRDefault="00020445">
            <w:pPr>
              <w:pStyle w:val="tabela"/>
            </w:pPr>
            <w:r>
              <w:t>IБ</w:t>
            </w:r>
          </w:p>
        </w:tc>
      </w:tr>
      <w:tr w:rsidR="00020445" w:rsidTr="00020445">
        <w:trPr>
          <w:tblCellSpacing w:w="15" w:type="dxa"/>
        </w:trPr>
        <w:tc>
          <w:tcPr>
            <w:tcW w:w="0" w:type="auto"/>
            <w:gridSpan w:val="4"/>
            <w:vAlign w:val="center"/>
            <w:hideMark/>
          </w:tcPr>
          <w:p w:rsidR="00020445" w:rsidRDefault="00020445">
            <w:pPr>
              <w:pStyle w:val="tabela"/>
            </w:pPr>
            <w:r>
              <w:rPr>
                <w:rStyle w:val="bold1"/>
              </w:rPr>
              <w:t>Услови</w:t>
            </w:r>
          </w:p>
        </w:tc>
      </w:tr>
      <w:tr w:rsidR="00020445" w:rsidTr="00020445">
        <w:trPr>
          <w:tblCellSpacing w:w="15" w:type="dxa"/>
        </w:trPr>
        <w:tc>
          <w:tcPr>
            <w:tcW w:w="0" w:type="auto"/>
            <w:gridSpan w:val="4"/>
            <w:vAlign w:val="center"/>
            <w:hideMark/>
          </w:tcPr>
          <w:p w:rsidR="00020445" w:rsidRDefault="00020445">
            <w:pPr>
              <w:pStyle w:val="tabela"/>
            </w:pPr>
            <w:r>
              <w:t>1. Произвођач одговоран за пуштање серије лека у промет мора да се налази у ЕУ/ЕЕА и има важећу дозволу за производњу за предложене поступке која је издата од стране надлежног органа државе чланице ЕУ/ЕЕА. Унутар ЕУ/ЕЕА остаје најмање једно место за пуштање серије лека у промет које</w:t>
            </w:r>
          </w:p>
          <w:p w:rsidR="00020445" w:rsidRDefault="00020445">
            <w:pPr>
              <w:pStyle w:val="tabela"/>
            </w:pPr>
            <w:r>
              <w:t>може издати потврду за испитивање производа у сврху пуштања серије лека у промет унутар ЕУ/ЕЕА.</w:t>
            </w:r>
          </w:p>
        </w:tc>
      </w:tr>
      <w:tr w:rsidR="00020445" w:rsidTr="00020445">
        <w:trPr>
          <w:tblCellSpacing w:w="15" w:type="dxa"/>
        </w:trPr>
        <w:tc>
          <w:tcPr>
            <w:tcW w:w="0" w:type="auto"/>
            <w:gridSpan w:val="4"/>
            <w:vAlign w:val="center"/>
            <w:hideMark/>
          </w:tcPr>
          <w:p w:rsidR="00020445" w:rsidRDefault="00020445">
            <w:pPr>
              <w:pStyle w:val="tabela"/>
            </w:pPr>
            <w:r>
              <w:t>2. Место има одговарајућу дозволу.</w:t>
            </w:r>
          </w:p>
        </w:tc>
      </w:tr>
      <w:tr w:rsidR="00020445" w:rsidTr="00020445">
        <w:trPr>
          <w:tblCellSpacing w:w="15" w:type="dxa"/>
        </w:trPr>
        <w:tc>
          <w:tcPr>
            <w:tcW w:w="0" w:type="auto"/>
            <w:gridSpan w:val="4"/>
            <w:vAlign w:val="center"/>
            <w:hideMark/>
          </w:tcPr>
          <w:p w:rsidR="00020445" w:rsidRDefault="00020445">
            <w:pPr>
              <w:pStyle w:val="tabela"/>
            </w:pPr>
            <w:r>
              <w:t>3. Аналитички поступак није биолошки/имунолошки/имунохемијски поступак.</w:t>
            </w:r>
          </w:p>
        </w:tc>
      </w:tr>
      <w:tr w:rsidR="00020445" w:rsidTr="00020445">
        <w:trPr>
          <w:tblCellSpacing w:w="15" w:type="dxa"/>
        </w:trPr>
        <w:tc>
          <w:tcPr>
            <w:tcW w:w="0" w:type="auto"/>
            <w:gridSpan w:val="4"/>
            <w:vAlign w:val="center"/>
            <w:hideMark/>
          </w:tcPr>
          <w:p w:rsidR="00020445" w:rsidRDefault="00020445">
            <w:pPr>
              <w:pStyle w:val="tabela"/>
            </w:pPr>
            <w:r>
              <w:t>4. Трансфер метода са старог на ново место или нову контролну лабораторију је успешно обављен.</w:t>
            </w:r>
          </w:p>
        </w:tc>
      </w:tr>
      <w:tr w:rsidR="00020445" w:rsidTr="00020445">
        <w:trPr>
          <w:tblCellSpacing w:w="15" w:type="dxa"/>
        </w:trPr>
        <w:tc>
          <w:tcPr>
            <w:tcW w:w="0" w:type="auto"/>
            <w:gridSpan w:val="4"/>
            <w:vAlign w:val="center"/>
            <w:hideMark/>
          </w:tcPr>
          <w:p w:rsidR="00020445" w:rsidRDefault="00020445">
            <w:pPr>
              <w:pStyle w:val="tabela"/>
            </w:pPr>
            <w:r>
              <w:t>5. Најмање једно место за контролу/испитивање серије остаје у ЕУ/ЕЕА или у земљи која је са ЕУ склопила оперативни споразум одговарајућег подручја примене о међусобном признавању добре произвођачке праксе или други релевантан споразум и то место може обављати испитивање производа у сврху пуштања серије у промет унутар ЕУ/ЕЕА.</w:t>
            </w:r>
          </w:p>
        </w:tc>
      </w:tr>
      <w:tr w:rsidR="00020445" w:rsidTr="00020445">
        <w:trPr>
          <w:tblCellSpacing w:w="15" w:type="dxa"/>
        </w:trPr>
        <w:tc>
          <w:tcPr>
            <w:tcW w:w="0" w:type="auto"/>
            <w:gridSpan w:val="4"/>
            <w:vAlign w:val="center"/>
            <w:hideMark/>
          </w:tcPr>
          <w:p w:rsidR="00020445" w:rsidRDefault="00020445">
            <w:pPr>
              <w:pStyle w:val="tabela"/>
            </w:pPr>
            <w:r>
              <w:rPr>
                <w:rStyle w:val="bold1"/>
              </w:rPr>
              <w:t xml:space="preserve">Документација </w:t>
            </w:r>
          </w:p>
        </w:tc>
      </w:tr>
      <w:tr w:rsidR="00020445" w:rsidTr="00020445">
        <w:trPr>
          <w:tblCellSpacing w:w="15" w:type="dxa"/>
        </w:trPr>
        <w:tc>
          <w:tcPr>
            <w:tcW w:w="0" w:type="auto"/>
            <w:gridSpan w:val="4"/>
            <w:vAlign w:val="center"/>
            <w:hideMark/>
          </w:tcPr>
          <w:p w:rsidR="00020445" w:rsidRDefault="00020445">
            <w:pPr>
              <w:pStyle w:val="tabela"/>
            </w:pPr>
            <w:r>
              <w:t>1. Одговарајући доказ да је предложено место у складу са добром произвођачком праксом за предметне производне поступке и/или поступке испитивања:</w:t>
            </w:r>
          </w:p>
          <w:p w:rsidR="00020445" w:rsidRDefault="00020445">
            <w:pPr>
              <w:pStyle w:val="tabela"/>
            </w:pPr>
            <w:r>
              <w:t xml:space="preserve">– За место унутар ЕУ/ЕЕА: копија важеће дозволе за производњу или ако не постоји дозвола за производњу, </w:t>
            </w:r>
            <w:r>
              <w:rPr>
                <w:rStyle w:val="italik"/>
              </w:rPr>
              <w:t>GMP</w:t>
            </w:r>
            <w:r>
              <w:t xml:space="preserve"> сертификат издат у последње 3 године од стране релевантног надлежног органа. Довољно је упућивање (референца) на базу података </w:t>
            </w:r>
            <w:r>
              <w:rPr>
                <w:rStyle w:val="italik"/>
              </w:rPr>
              <w:t>EudraGMP</w:t>
            </w:r>
            <w:r>
              <w:t>.</w:t>
            </w:r>
          </w:p>
          <w:p w:rsidR="00020445" w:rsidRDefault="00020445">
            <w:pPr>
              <w:pStyle w:val="tabela"/>
            </w:pPr>
            <w:r>
              <w:t xml:space="preserve">– За место у трећој земљи ако је та земља с ЕУ склопила споразум о међусобном признавању добре произвођачке праксе (енгл. mutual recognition agreement, </w:t>
            </w:r>
            <w:r>
              <w:rPr>
                <w:rStyle w:val="italik"/>
              </w:rPr>
              <w:t>MRA</w:t>
            </w:r>
            <w:r>
              <w:t xml:space="preserve">) или други релевантни споразум о доброј произвођачкој пракси: доказ о усаглашености са </w:t>
            </w:r>
            <w:r>
              <w:rPr>
                <w:rStyle w:val="italik"/>
              </w:rPr>
              <w:t>GMP</w:t>
            </w:r>
            <w:r>
              <w:t xml:space="preserve"> издат у последње три године од стране релевантног локалног надлежног органа.</w:t>
            </w:r>
          </w:p>
          <w:p w:rsidR="00020445" w:rsidRDefault="00020445">
            <w:pPr>
              <w:pStyle w:val="tabela"/>
            </w:pPr>
            <w:r>
              <w:t xml:space="preserve">– За место у трећој земљи која нема склопљен споразум о међусобном признавању или релевантни споразум о доброј произвођачкој пракси: </w:t>
            </w:r>
            <w:r>
              <w:rPr>
                <w:rStyle w:val="italik"/>
              </w:rPr>
              <w:t>GMP</w:t>
            </w:r>
            <w:r>
              <w:t xml:space="preserve"> сертификат који је у последње 3 године издат од стране државе чланице ЕЕА. Довољно је упућивање (референца) на базу података </w:t>
            </w:r>
            <w:r>
              <w:rPr>
                <w:rStyle w:val="italik"/>
              </w:rPr>
              <w:t>EudraGMP</w:t>
            </w:r>
            <w:r>
              <w:t>.</w:t>
            </w:r>
          </w:p>
        </w:tc>
      </w:tr>
      <w:tr w:rsidR="00020445" w:rsidTr="00020445">
        <w:trPr>
          <w:tblCellSpacing w:w="15" w:type="dxa"/>
        </w:trPr>
        <w:tc>
          <w:tcPr>
            <w:tcW w:w="0" w:type="auto"/>
            <w:gridSpan w:val="4"/>
            <w:vAlign w:val="center"/>
            <w:hideMark/>
          </w:tcPr>
          <w:p w:rsidR="00020445" w:rsidRDefault="00020445">
            <w:pPr>
              <w:pStyle w:val="tabela"/>
            </w:pPr>
            <w:r>
              <w:t>2. Само за централизовани поступак: контакт подаци нове контакт особе у ЕУ/ЕЕА за дефект производа и повлачење лека, ако је примењиво.</w:t>
            </w:r>
          </w:p>
        </w:tc>
      </w:tr>
      <w:tr w:rsidR="00020445" w:rsidTr="00020445">
        <w:trPr>
          <w:tblCellSpacing w:w="15" w:type="dxa"/>
        </w:trPr>
        <w:tc>
          <w:tcPr>
            <w:tcW w:w="0" w:type="auto"/>
            <w:gridSpan w:val="4"/>
            <w:vAlign w:val="center"/>
            <w:hideMark/>
          </w:tcPr>
          <w:p w:rsidR="00020445" w:rsidRDefault="00020445">
            <w:pPr>
              <w:pStyle w:val="tabela"/>
            </w:pPr>
            <w:r>
              <w:t>3. Изјава од стране квалификоване особе (</w:t>
            </w:r>
            <w:r>
              <w:rPr>
                <w:rStyle w:val="italik"/>
              </w:rPr>
              <w:t>QP</w:t>
            </w:r>
            <w:r>
              <w:t>) одговорне за сертификацију серије у којој се наводи да произвођач(и) активне супстанце који су наведени у дозволи за лек раде у складу са детаљним смерницама добре произвођачке праксе за полазни материјал. Под одређеним околностима може се прихватити једна изјава (видети напомену код варијације Q.II.b.1).</w:t>
            </w:r>
          </w:p>
        </w:tc>
      </w:tr>
      <w:tr w:rsidR="00020445" w:rsidTr="00020445">
        <w:trPr>
          <w:tblCellSpacing w:w="15" w:type="dxa"/>
        </w:trPr>
        <w:tc>
          <w:tcPr>
            <w:tcW w:w="0" w:type="auto"/>
            <w:gridSpan w:val="4"/>
            <w:vAlign w:val="center"/>
            <w:hideMark/>
          </w:tcPr>
          <w:p w:rsidR="00020445" w:rsidRDefault="00020445">
            <w:pPr>
              <w:pStyle w:val="tabela"/>
            </w:pPr>
            <w:r>
              <w:t xml:space="preserve">4. Измене одговарајућих делова досијеа (у </w:t>
            </w:r>
            <w:r>
              <w:rPr>
                <w:rStyle w:val="italik"/>
              </w:rPr>
              <w:t>CTD</w:t>
            </w:r>
            <w:r>
              <w:t xml:space="preserve"> формату), ако је применљиво.</w:t>
            </w:r>
          </w:p>
        </w:tc>
      </w:tr>
      <w:tr w:rsidR="00020445" w:rsidTr="00020445">
        <w:trPr>
          <w:tblCellSpacing w:w="15" w:type="dxa"/>
        </w:trPr>
        <w:tc>
          <w:tcPr>
            <w:tcW w:w="0" w:type="auto"/>
            <w:gridSpan w:val="4"/>
            <w:vAlign w:val="center"/>
            <w:hideMark/>
          </w:tcPr>
          <w:p w:rsidR="00020445" w:rsidRDefault="00020445">
            <w:pPr>
              <w:pStyle w:val="tabela"/>
            </w:pPr>
            <w:r>
              <w:t xml:space="preserve">5. Протоколи за трансфер аналитичких поступака у складу са </w:t>
            </w:r>
            <w:r>
              <w:rPr>
                <w:rStyle w:val="italik"/>
              </w:rPr>
              <w:t>Eudralex</w:t>
            </w:r>
            <w:r>
              <w:t xml:space="preserve"> </w:t>
            </w:r>
            <w:r>
              <w:rPr>
                <w:rStyle w:val="italik"/>
              </w:rPr>
              <w:t>Volume 4</w:t>
            </w:r>
            <w:r>
              <w:t>, поглављем 6, чланом 6.39 (у којима се унапред утврђују критеријуми прихватљивости), са старог на ново место (или нову контролну лабораторију).</w:t>
            </w:r>
          </w:p>
        </w:tc>
      </w:tr>
      <w:tr w:rsidR="00020445" w:rsidTr="00020445">
        <w:trPr>
          <w:tblCellSpacing w:w="15" w:type="dxa"/>
        </w:trPr>
        <w:tc>
          <w:tcPr>
            <w:tcW w:w="0" w:type="auto"/>
            <w:gridSpan w:val="4"/>
            <w:vAlign w:val="center"/>
            <w:hideMark/>
          </w:tcPr>
          <w:p w:rsidR="00020445" w:rsidRDefault="00020445">
            <w:pPr>
              <w:pStyle w:val="tabela"/>
            </w:pPr>
            <w:r>
              <w:t>6. Ревидиране информације о леку.</w:t>
            </w:r>
          </w:p>
        </w:tc>
      </w:tr>
    </w:tbl>
    <w:p w:rsidR="00020445" w:rsidRDefault="00020445" w:rsidP="00020445">
      <w:pPr>
        <w:pStyle w:val="basic-paragraph"/>
      </w:pPr>
      <w:r>
        <w:rPr>
          <w:rStyle w:val="bold1"/>
        </w:rPr>
        <w:t>Q.II.b.3</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5474"/>
        <w:gridCol w:w="1799"/>
        <w:gridCol w:w="1956"/>
        <w:gridCol w:w="1328"/>
      </w:tblGrid>
      <w:tr w:rsidR="00020445" w:rsidTr="00020445">
        <w:trPr>
          <w:tblCellSpacing w:w="15" w:type="dxa"/>
        </w:trPr>
        <w:tc>
          <w:tcPr>
            <w:tcW w:w="0" w:type="auto"/>
            <w:vAlign w:val="center"/>
            <w:hideMark/>
          </w:tcPr>
          <w:p w:rsidR="00020445" w:rsidRDefault="00020445">
            <w:pPr>
              <w:pStyle w:val="tabela"/>
            </w:pPr>
            <w:r>
              <w:rPr>
                <w:rStyle w:val="bold1"/>
              </w:rPr>
              <w:t>Q.II.b.3 Измена процеса производње готовог производа, укључујући међупроизвод који се користи у производњи готовог производа</w:t>
            </w:r>
          </w:p>
        </w:tc>
        <w:tc>
          <w:tcPr>
            <w:tcW w:w="0" w:type="auto"/>
            <w:vAlign w:val="center"/>
            <w:hideMark/>
          </w:tcPr>
          <w:p w:rsidR="00020445" w:rsidRDefault="00020445">
            <w:pPr>
              <w:pStyle w:val="tabela"/>
            </w:pPr>
            <w:r>
              <w:t>Услови који морају бити испуњени</w:t>
            </w:r>
          </w:p>
        </w:tc>
        <w:tc>
          <w:tcPr>
            <w:tcW w:w="0" w:type="auto"/>
            <w:vAlign w:val="center"/>
            <w:hideMark/>
          </w:tcPr>
          <w:p w:rsidR="00020445" w:rsidRDefault="00020445">
            <w:pPr>
              <w:pStyle w:val="tabela"/>
            </w:pPr>
            <w:r>
              <w:t>Неопходна документација</w:t>
            </w:r>
          </w:p>
        </w:tc>
        <w:tc>
          <w:tcPr>
            <w:tcW w:w="0" w:type="auto"/>
            <w:vAlign w:val="center"/>
            <w:hideMark/>
          </w:tcPr>
          <w:p w:rsidR="00020445" w:rsidRDefault="00020445">
            <w:pPr>
              <w:pStyle w:val="tabela"/>
            </w:pPr>
            <w:r>
              <w:t>Тип варијације</w:t>
            </w:r>
          </w:p>
        </w:tc>
      </w:tr>
      <w:tr w:rsidR="00020445" w:rsidTr="00020445">
        <w:trPr>
          <w:tblCellSpacing w:w="15" w:type="dxa"/>
        </w:trPr>
        <w:tc>
          <w:tcPr>
            <w:tcW w:w="0" w:type="auto"/>
            <w:vAlign w:val="center"/>
            <w:hideMark/>
          </w:tcPr>
          <w:p w:rsidR="00020445" w:rsidRDefault="00020445">
            <w:pPr>
              <w:pStyle w:val="tabela"/>
            </w:pPr>
            <w:r>
              <w:t>a) Мања измена процеса производње</w:t>
            </w:r>
          </w:p>
        </w:tc>
        <w:tc>
          <w:tcPr>
            <w:tcW w:w="0" w:type="auto"/>
            <w:vAlign w:val="center"/>
            <w:hideMark/>
          </w:tcPr>
          <w:p w:rsidR="00020445" w:rsidRDefault="00020445">
            <w:pPr>
              <w:pStyle w:val="tabela"/>
            </w:pPr>
            <w:r>
              <w:t>1, 2, 3, 4, 5, 6, 7, 8</w:t>
            </w:r>
          </w:p>
        </w:tc>
        <w:tc>
          <w:tcPr>
            <w:tcW w:w="0" w:type="auto"/>
            <w:vAlign w:val="center"/>
            <w:hideMark/>
          </w:tcPr>
          <w:p w:rsidR="00020445" w:rsidRDefault="00020445">
            <w:pPr>
              <w:pStyle w:val="tabela"/>
            </w:pPr>
            <w:r>
              <w:t>1, 2, 3, 4, 5, 6, 7, 8, 9</w:t>
            </w:r>
          </w:p>
        </w:tc>
        <w:tc>
          <w:tcPr>
            <w:tcW w:w="0" w:type="auto"/>
            <w:vAlign w:val="center"/>
            <w:hideMark/>
          </w:tcPr>
          <w:p w:rsidR="00020445" w:rsidRDefault="00020445">
            <w:pPr>
              <w:pStyle w:val="tabela"/>
            </w:pPr>
            <w:r>
              <w:t>IA</w:t>
            </w:r>
          </w:p>
        </w:tc>
      </w:tr>
      <w:tr w:rsidR="00020445" w:rsidTr="00020445">
        <w:trPr>
          <w:tblCellSpacing w:w="15" w:type="dxa"/>
        </w:trPr>
        <w:tc>
          <w:tcPr>
            <w:tcW w:w="0" w:type="auto"/>
            <w:vAlign w:val="center"/>
            <w:hideMark/>
          </w:tcPr>
          <w:p w:rsidR="00020445" w:rsidRDefault="00020445">
            <w:pPr>
              <w:pStyle w:val="tabela"/>
            </w:pPr>
            <w:r>
              <w:lastRenderedPageBreak/>
              <w:t>b) Значајна измена процеса производње која може да има значајан утицај на квалитет, безбедност и ефикасност лека</w:t>
            </w:r>
          </w:p>
        </w:tc>
        <w:tc>
          <w:tcPr>
            <w:tcW w:w="0" w:type="auto"/>
            <w:vAlign w:val="center"/>
            <w:hideMark/>
          </w:tcPr>
          <w:p w:rsidR="00020445" w:rsidRDefault="00020445"/>
        </w:tc>
        <w:tc>
          <w:tcPr>
            <w:tcW w:w="0" w:type="auto"/>
            <w:vAlign w:val="center"/>
            <w:hideMark/>
          </w:tcPr>
          <w:p w:rsidR="00020445" w:rsidRDefault="00020445"/>
        </w:tc>
        <w:tc>
          <w:tcPr>
            <w:tcW w:w="0" w:type="auto"/>
            <w:vAlign w:val="center"/>
            <w:hideMark/>
          </w:tcPr>
          <w:p w:rsidR="00020445" w:rsidRDefault="00020445">
            <w:pPr>
              <w:pStyle w:val="tabela"/>
            </w:pPr>
            <w:r>
              <w:t>II</w:t>
            </w:r>
          </w:p>
        </w:tc>
      </w:tr>
      <w:tr w:rsidR="00020445" w:rsidTr="00020445">
        <w:trPr>
          <w:tblCellSpacing w:w="15" w:type="dxa"/>
        </w:trPr>
        <w:tc>
          <w:tcPr>
            <w:tcW w:w="0" w:type="auto"/>
            <w:vAlign w:val="center"/>
            <w:hideMark/>
          </w:tcPr>
          <w:p w:rsidR="00020445" w:rsidRDefault="00020445">
            <w:pPr>
              <w:pStyle w:val="tabela"/>
            </w:pPr>
            <w:r>
              <w:t>c) Увођење нестандардне методе терминалне стерилизације</w:t>
            </w:r>
          </w:p>
        </w:tc>
        <w:tc>
          <w:tcPr>
            <w:tcW w:w="0" w:type="auto"/>
            <w:vAlign w:val="center"/>
            <w:hideMark/>
          </w:tcPr>
          <w:p w:rsidR="00020445" w:rsidRDefault="00020445"/>
        </w:tc>
        <w:tc>
          <w:tcPr>
            <w:tcW w:w="0" w:type="auto"/>
            <w:vAlign w:val="center"/>
            <w:hideMark/>
          </w:tcPr>
          <w:p w:rsidR="00020445" w:rsidRDefault="00020445"/>
        </w:tc>
        <w:tc>
          <w:tcPr>
            <w:tcW w:w="0" w:type="auto"/>
            <w:vAlign w:val="center"/>
            <w:hideMark/>
          </w:tcPr>
          <w:p w:rsidR="00020445" w:rsidRDefault="00020445">
            <w:pPr>
              <w:pStyle w:val="tabela"/>
            </w:pPr>
            <w:r>
              <w:t>II</w:t>
            </w:r>
          </w:p>
        </w:tc>
      </w:tr>
      <w:tr w:rsidR="00020445" w:rsidTr="00020445">
        <w:trPr>
          <w:tblCellSpacing w:w="15" w:type="dxa"/>
        </w:trPr>
        <w:tc>
          <w:tcPr>
            <w:tcW w:w="0" w:type="auto"/>
            <w:vAlign w:val="center"/>
            <w:hideMark/>
          </w:tcPr>
          <w:p w:rsidR="00020445" w:rsidRDefault="00020445">
            <w:pPr>
              <w:pStyle w:val="tabela"/>
            </w:pPr>
            <w:r>
              <w:t>d) Увођење или измена количине активне супстанце додате у вишку (енгл. overage)</w:t>
            </w:r>
          </w:p>
        </w:tc>
        <w:tc>
          <w:tcPr>
            <w:tcW w:w="0" w:type="auto"/>
            <w:vAlign w:val="center"/>
            <w:hideMark/>
          </w:tcPr>
          <w:p w:rsidR="00020445" w:rsidRDefault="00020445"/>
        </w:tc>
        <w:tc>
          <w:tcPr>
            <w:tcW w:w="0" w:type="auto"/>
            <w:vAlign w:val="center"/>
            <w:hideMark/>
          </w:tcPr>
          <w:p w:rsidR="00020445" w:rsidRDefault="00020445"/>
        </w:tc>
        <w:tc>
          <w:tcPr>
            <w:tcW w:w="0" w:type="auto"/>
            <w:vAlign w:val="center"/>
            <w:hideMark/>
          </w:tcPr>
          <w:p w:rsidR="00020445" w:rsidRDefault="00020445">
            <w:pPr>
              <w:pStyle w:val="tabela"/>
            </w:pPr>
            <w:r>
              <w:t>II</w:t>
            </w:r>
          </w:p>
        </w:tc>
      </w:tr>
      <w:tr w:rsidR="00020445" w:rsidTr="00020445">
        <w:trPr>
          <w:tblCellSpacing w:w="15" w:type="dxa"/>
        </w:trPr>
        <w:tc>
          <w:tcPr>
            <w:tcW w:w="0" w:type="auto"/>
            <w:vAlign w:val="center"/>
            <w:hideMark/>
          </w:tcPr>
          <w:p w:rsidR="00020445" w:rsidRDefault="00020445">
            <w:pPr>
              <w:pStyle w:val="tabela"/>
            </w:pPr>
            <w:r>
              <w:t>e) Измена времена задржавања и/или услова чувања међупроизвода или производа у балку (енгл. bulk product) који се користе у производњи готовог производа</w:t>
            </w:r>
          </w:p>
        </w:tc>
        <w:tc>
          <w:tcPr>
            <w:tcW w:w="0" w:type="auto"/>
            <w:vAlign w:val="center"/>
            <w:hideMark/>
          </w:tcPr>
          <w:p w:rsidR="00020445" w:rsidRDefault="00020445"/>
        </w:tc>
        <w:tc>
          <w:tcPr>
            <w:tcW w:w="0" w:type="auto"/>
            <w:vAlign w:val="center"/>
            <w:hideMark/>
          </w:tcPr>
          <w:p w:rsidR="00020445" w:rsidRDefault="00020445">
            <w:pPr>
              <w:pStyle w:val="tabela"/>
            </w:pPr>
            <w:r>
              <w:t>1, 6, 10</w:t>
            </w:r>
          </w:p>
        </w:tc>
        <w:tc>
          <w:tcPr>
            <w:tcW w:w="0" w:type="auto"/>
            <w:vAlign w:val="center"/>
            <w:hideMark/>
          </w:tcPr>
          <w:p w:rsidR="00020445" w:rsidRDefault="00020445">
            <w:pPr>
              <w:pStyle w:val="tabela"/>
            </w:pPr>
            <w:r>
              <w:t>IБ</w:t>
            </w:r>
          </w:p>
        </w:tc>
      </w:tr>
      <w:tr w:rsidR="00020445" w:rsidTr="00020445">
        <w:trPr>
          <w:tblCellSpacing w:w="15" w:type="dxa"/>
        </w:trPr>
        <w:tc>
          <w:tcPr>
            <w:tcW w:w="0" w:type="auto"/>
            <w:gridSpan w:val="4"/>
            <w:vAlign w:val="center"/>
            <w:hideMark/>
          </w:tcPr>
          <w:p w:rsidR="00020445" w:rsidRDefault="00020445">
            <w:pPr>
              <w:pStyle w:val="tabela"/>
            </w:pPr>
            <w:r>
              <w:rPr>
                <w:rStyle w:val="bold1"/>
              </w:rPr>
              <w:t>Услови</w:t>
            </w:r>
          </w:p>
        </w:tc>
      </w:tr>
      <w:tr w:rsidR="00020445" w:rsidTr="00020445">
        <w:trPr>
          <w:tblCellSpacing w:w="15" w:type="dxa"/>
        </w:trPr>
        <w:tc>
          <w:tcPr>
            <w:tcW w:w="0" w:type="auto"/>
            <w:gridSpan w:val="4"/>
            <w:vAlign w:val="center"/>
            <w:hideMark/>
          </w:tcPr>
          <w:p w:rsidR="00020445" w:rsidRDefault="00020445">
            <w:pPr>
              <w:pStyle w:val="tabela"/>
            </w:pPr>
            <w:r>
              <w:t>1. Нема измена квалитативног и квантитативног профила нечистоћа или физичко-хемијских особина.</w:t>
            </w:r>
          </w:p>
        </w:tc>
      </w:tr>
      <w:tr w:rsidR="00020445" w:rsidTr="00020445">
        <w:trPr>
          <w:tblCellSpacing w:w="15" w:type="dxa"/>
        </w:trPr>
        <w:tc>
          <w:tcPr>
            <w:tcW w:w="0" w:type="auto"/>
            <w:gridSpan w:val="4"/>
            <w:vAlign w:val="center"/>
            <w:hideMark/>
          </w:tcPr>
          <w:p w:rsidR="00020445" w:rsidRDefault="00020445">
            <w:pPr>
              <w:pStyle w:val="tabela"/>
            </w:pPr>
            <w:r>
              <w:t>2. Измена се односи на фармацеутске облике за оралну примену са тренутним ослобађањем активне супстанце или на нестерилне растворе или се измена односи на некритичне процесне параметре, тј. процесне параметре за које је Агенција у претходној процени утврдила да не утичу на квалитет готовог производа (независно од врсте производа и/или фармацеутског облика).</w:t>
            </w:r>
          </w:p>
        </w:tc>
      </w:tr>
      <w:tr w:rsidR="00020445" w:rsidTr="00020445">
        <w:trPr>
          <w:tblCellSpacing w:w="15" w:type="dxa"/>
        </w:trPr>
        <w:tc>
          <w:tcPr>
            <w:tcW w:w="0" w:type="auto"/>
            <w:gridSpan w:val="4"/>
            <w:vAlign w:val="center"/>
            <w:hideMark/>
          </w:tcPr>
          <w:p w:rsidR="00020445" w:rsidRDefault="00020445">
            <w:pPr>
              <w:pStyle w:val="tabela"/>
            </w:pPr>
            <w:r>
              <w:t>3. Принцип производње, укључујући појединачне фазе производње остаје исти (нпр. међупроизводи у процесу производње и нема измене било ког растварача који се користи у процесу производње).</w:t>
            </w:r>
          </w:p>
        </w:tc>
      </w:tr>
      <w:tr w:rsidR="00020445" w:rsidTr="00020445">
        <w:trPr>
          <w:tblCellSpacing w:w="15" w:type="dxa"/>
        </w:trPr>
        <w:tc>
          <w:tcPr>
            <w:tcW w:w="0" w:type="auto"/>
            <w:gridSpan w:val="4"/>
            <w:vAlign w:val="center"/>
            <w:hideMark/>
          </w:tcPr>
          <w:p w:rsidR="00020445" w:rsidRDefault="00020445">
            <w:pPr>
              <w:pStyle w:val="tabela"/>
            </w:pPr>
            <w:r>
              <w:t>4. Тренутно регистрован процес мора да буде контролисан применом одговарајућих процесних контрола и не захтевају се њихове измене (проширење или укидање граничних вредности).</w:t>
            </w:r>
          </w:p>
        </w:tc>
      </w:tr>
      <w:tr w:rsidR="00020445" w:rsidTr="00020445">
        <w:trPr>
          <w:tblCellSpacing w:w="15" w:type="dxa"/>
        </w:trPr>
        <w:tc>
          <w:tcPr>
            <w:tcW w:w="0" w:type="auto"/>
            <w:gridSpan w:val="4"/>
            <w:vAlign w:val="center"/>
            <w:hideMark/>
          </w:tcPr>
          <w:p w:rsidR="00020445" w:rsidRDefault="00020445">
            <w:pPr>
              <w:pStyle w:val="tabela"/>
            </w:pPr>
            <w:r>
              <w:t>5. Спецификације готовог производа или међупроизвода су неизмењене.</w:t>
            </w:r>
          </w:p>
        </w:tc>
      </w:tr>
      <w:tr w:rsidR="00020445" w:rsidTr="00020445">
        <w:trPr>
          <w:tblCellSpacing w:w="15" w:type="dxa"/>
        </w:trPr>
        <w:tc>
          <w:tcPr>
            <w:tcW w:w="0" w:type="auto"/>
            <w:gridSpan w:val="4"/>
            <w:vAlign w:val="center"/>
            <w:hideMark/>
          </w:tcPr>
          <w:p w:rsidR="00020445" w:rsidRDefault="00020445">
            <w:pPr>
              <w:pStyle w:val="tabela"/>
            </w:pPr>
            <w:r>
              <w:t>6. Нови процес мора да резултира идентичним производом у погледу свих аспеката квалитета, безбедности и ефикасности.</w:t>
            </w:r>
          </w:p>
        </w:tc>
      </w:tr>
      <w:tr w:rsidR="00020445" w:rsidTr="00020445">
        <w:trPr>
          <w:tblCellSpacing w:w="15" w:type="dxa"/>
        </w:trPr>
        <w:tc>
          <w:tcPr>
            <w:tcW w:w="0" w:type="auto"/>
            <w:gridSpan w:val="4"/>
            <w:vAlign w:val="center"/>
            <w:hideMark/>
          </w:tcPr>
          <w:p w:rsidR="00020445" w:rsidRDefault="00020445">
            <w:pPr>
              <w:pStyle w:val="tabela"/>
            </w:pPr>
            <w:r>
              <w:t>7. Одговарајуће студије стабилности су започете у складу са одговарајућим смерницама на најмање једној пилот или производној серији. Постоји гаранција да ће та испитивања бити завршена и да ће подаци без одлагања бити достављени Агенцији уколико су изван спецификација или потенцијално изван спецификација на крају одобреног рока употребе (са предложеним корективним мерама).</w:t>
            </w:r>
          </w:p>
        </w:tc>
      </w:tr>
      <w:tr w:rsidR="00020445" w:rsidTr="00020445">
        <w:trPr>
          <w:tblCellSpacing w:w="15" w:type="dxa"/>
        </w:trPr>
        <w:tc>
          <w:tcPr>
            <w:tcW w:w="0" w:type="auto"/>
            <w:gridSpan w:val="4"/>
            <w:vAlign w:val="center"/>
            <w:hideMark/>
          </w:tcPr>
          <w:p w:rsidR="00020445" w:rsidRDefault="00020445">
            <w:pPr>
              <w:pStyle w:val="tabela"/>
            </w:pPr>
            <w:r>
              <w:t>8. Измена није последица неочекиваних догађаја који су се десили током производње или проблема везаних за стабилност и није последица проблема везаних за безбедност или квалитет.</w:t>
            </w:r>
          </w:p>
        </w:tc>
      </w:tr>
      <w:tr w:rsidR="00020445" w:rsidTr="00020445">
        <w:trPr>
          <w:tblCellSpacing w:w="15" w:type="dxa"/>
        </w:trPr>
        <w:tc>
          <w:tcPr>
            <w:tcW w:w="0" w:type="auto"/>
            <w:gridSpan w:val="4"/>
            <w:vAlign w:val="center"/>
            <w:hideMark/>
          </w:tcPr>
          <w:p w:rsidR="00020445" w:rsidRDefault="00020445">
            <w:pPr>
              <w:pStyle w:val="tabela"/>
            </w:pPr>
            <w:r>
              <w:rPr>
                <w:rStyle w:val="bold1"/>
              </w:rPr>
              <w:t xml:space="preserve">Документација </w:t>
            </w:r>
          </w:p>
        </w:tc>
      </w:tr>
      <w:tr w:rsidR="00020445" w:rsidTr="00020445">
        <w:trPr>
          <w:tblCellSpacing w:w="15" w:type="dxa"/>
        </w:trPr>
        <w:tc>
          <w:tcPr>
            <w:tcW w:w="0" w:type="auto"/>
            <w:gridSpan w:val="4"/>
            <w:vAlign w:val="center"/>
            <w:hideMark/>
          </w:tcPr>
          <w:p w:rsidR="00020445" w:rsidRDefault="00020445">
            <w:pPr>
              <w:pStyle w:val="tabela"/>
            </w:pPr>
            <w:r>
              <w:t xml:space="preserve">1. Измене одговарајућих делова досијеа (у </w:t>
            </w:r>
            <w:r>
              <w:rPr>
                <w:rStyle w:val="italik"/>
              </w:rPr>
              <w:t>CTD</w:t>
            </w:r>
            <w:r>
              <w:t xml:space="preserve"> формату), укључујући директно поређење садашњег и новог процеса.</w:t>
            </w:r>
          </w:p>
        </w:tc>
      </w:tr>
      <w:tr w:rsidR="00020445" w:rsidTr="00020445">
        <w:trPr>
          <w:tblCellSpacing w:w="15" w:type="dxa"/>
        </w:trPr>
        <w:tc>
          <w:tcPr>
            <w:tcW w:w="0" w:type="auto"/>
            <w:gridSpan w:val="4"/>
            <w:vAlign w:val="center"/>
            <w:hideMark/>
          </w:tcPr>
          <w:p w:rsidR="00020445" w:rsidRDefault="00020445">
            <w:pPr>
              <w:pStyle w:val="tabela"/>
            </w:pPr>
            <w:r>
              <w:t>2. За получврсте и течне фармацеутске облике код којих је активна супстанца присутна у нерастворном облику: одговарајућа валидација измене, укључујући микроскопско снимање честица ради провере видљивих морфолошких промена; упоредни подаци о дистрибуцији величине добијени одговарајућом методом.</w:t>
            </w:r>
          </w:p>
        </w:tc>
      </w:tr>
      <w:tr w:rsidR="00020445" w:rsidTr="00020445">
        <w:trPr>
          <w:tblCellSpacing w:w="15" w:type="dxa"/>
        </w:trPr>
        <w:tc>
          <w:tcPr>
            <w:tcW w:w="0" w:type="auto"/>
            <w:gridSpan w:val="4"/>
            <w:vAlign w:val="center"/>
            <w:hideMark/>
          </w:tcPr>
          <w:p w:rsidR="00020445" w:rsidRDefault="00020445">
            <w:pPr>
              <w:pStyle w:val="tabela"/>
            </w:pPr>
            <w:r>
              <w:t>3. За чврсте облике: подаци о профилу ослобађања активне супстанце за једну репрезентативну производну серију и упоредни подаци за последње три серије из претходног процеса; подаци о наредне две производне серије морају бити доступни на захтев или пријављени уколико су изван спецификација (са предложеним корективним мерама). За биљне лекове, могу се прихватити упоредни подаци о распадљивости.</w:t>
            </w:r>
          </w:p>
        </w:tc>
      </w:tr>
      <w:tr w:rsidR="00020445" w:rsidTr="00020445">
        <w:trPr>
          <w:tblCellSpacing w:w="15" w:type="dxa"/>
        </w:trPr>
        <w:tc>
          <w:tcPr>
            <w:tcW w:w="0" w:type="auto"/>
            <w:gridSpan w:val="4"/>
            <w:vAlign w:val="center"/>
            <w:hideMark/>
          </w:tcPr>
          <w:p w:rsidR="00020445" w:rsidRDefault="00020445">
            <w:pPr>
              <w:pStyle w:val="tabela"/>
            </w:pPr>
            <w:r>
              <w:t>4. Образложење за изостављање новог испитивања биоеквивалентности у складу са одговарајућим смерницама за испитивање биоеквивалентности.</w:t>
            </w:r>
          </w:p>
        </w:tc>
      </w:tr>
      <w:tr w:rsidR="00020445" w:rsidTr="00020445">
        <w:trPr>
          <w:tblCellSpacing w:w="15" w:type="dxa"/>
        </w:trPr>
        <w:tc>
          <w:tcPr>
            <w:tcW w:w="0" w:type="auto"/>
            <w:gridSpan w:val="4"/>
            <w:vAlign w:val="center"/>
            <w:hideMark/>
          </w:tcPr>
          <w:p w:rsidR="00020445" w:rsidRDefault="00020445">
            <w:pPr>
              <w:pStyle w:val="tabela"/>
            </w:pPr>
            <w:r>
              <w:t>5. За измене процесних параметра за које се сматра да не утичу на квалитет готовог производа, изјава о томе дата у контексту претходно одобрене процене ризика.</w:t>
            </w:r>
          </w:p>
        </w:tc>
      </w:tr>
      <w:tr w:rsidR="00020445" w:rsidTr="00020445">
        <w:trPr>
          <w:tblCellSpacing w:w="15" w:type="dxa"/>
        </w:trPr>
        <w:tc>
          <w:tcPr>
            <w:tcW w:w="0" w:type="auto"/>
            <w:gridSpan w:val="4"/>
            <w:vAlign w:val="center"/>
            <w:hideMark/>
          </w:tcPr>
          <w:p w:rsidR="00020445" w:rsidRDefault="00020445">
            <w:pPr>
              <w:pStyle w:val="tabela"/>
            </w:pPr>
            <w:r>
              <w:t>6. Копија одобрених спецификација при пуштању серије лека у промет и у року употребе лека (као прилог обрасца захтева).</w:t>
            </w:r>
          </w:p>
        </w:tc>
      </w:tr>
      <w:tr w:rsidR="00020445" w:rsidTr="00020445">
        <w:trPr>
          <w:tblCellSpacing w:w="15" w:type="dxa"/>
        </w:trPr>
        <w:tc>
          <w:tcPr>
            <w:tcW w:w="0" w:type="auto"/>
            <w:gridSpan w:val="4"/>
            <w:vAlign w:val="center"/>
            <w:hideMark/>
          </w:tcPr>
          <w:p w:rsidR="00020445" w:rsidRDefault="00020445">
            <w:pPr>
              <w:pStyle w:val="tabela"/>
            </w:pPr>
            <w:r>
              <w:t>7. Подаци о анализи серија (у облику упоредне табеле) за најмање две производне серије произведене тренутно одобреним и предложеним процесом.</w:t>
            </w:r>
          </w:p>
        </w:tc>
      </w:tr>
      <w:tr w:rsidR="00020445" w:rsidTr="00020445">
        <w:trPr>
          <w:tblCellSpacing w:w="15" w:type="dxa"/>
        </w:trPr>
        <w:tc>
          <w:tcPr>
            <w:tcW w:w="0" w:type="auto"/>
            <w:gridSpan w:val="4"/>
            <w:vAlign w:val="center"/>
            <w:hideMark/>
          </w:tcPr>
          <w:p w:rsidR="00020445" w:rsidRDefault="00020445">
            <w:pPr>
              <w:pStyle w:val="tabela"/>
            </w:pPr>
            <w:r>
              <w:t xml:space="preserve">8. Изјава да су започете одговарајуће студије стабилности у складу са </w:t>
            </w:r>
            <w:r>
              <w:rPr>
                <w:rStyle w:val="italik"/>
              </w:rPr>
              <w:t>ICH</w:t>
            </w:r>
            <w:r>
              <w:t xml:space="preserve"> условима, ако је </w:t>
            </w:r>
            <w:r>
              <w:lastRenderedPageBreak/>
              <w:t>применљиво (са наведеним бројевима предметних серија) и одговарајући параметри стабилности су процењени на најмање једној пилот или производној серији. Дата је гаранција да ће ове студије бити завршене и да ће подаци без одлагања бити достављени Агенцији уколико су изван спецификација или потенцијално изван спецификација на крају одобреног рока употребе (са предложеним корективним мерама).</w:t>
            </w:r>
          </w:p>
        </w:tc>
      </w:tr>
      <w:tr w:rsidR="00020445" w:rsidTr="00020445">
        <w:trPr>
          <w:tblCellSpacing w:w="15" w:type="dxa"/>
        </w:trPr>
        <w:tc>
          <w:tcPr>
            <w:tcW w:w="0" w:type="auto"/>
            <w:gridSpan w:val="4"/>
            <w:vAlign w:val="center"/>
            <w:hideMark/>
          </w:tcPr>
          <w:p w:rsidR="00020445" w:rsidRDefault="00020445">
            <w:pPr>
              <w:pStyle w:val="tabela"/>
            </w:pPr>
            <w:r>
              <w:lastRenderedPageBreak/>
              <w:t>9. Изјава носиоца дозволе за лек да је спроведена процена предметних фаза производње и да мања измена не утиче на квалитет, безбедност или ефикасност лека.</w:t>
            </w:r>
          </w:p>
        </w:tc>
      </w:tr>
      <w:tr w:rsidR="00020445" w:rsidTr="00020445">
        <w:trPr>
          <w:tblCellSpacing w:w="15" w:type="dxa"/>
        </w:trPr>
        <w:tc>
          <w:tcPr>
            <w:tcW w:w="0" w:type="auto"/>
            <w:gridSpan w:val="4"/>
            <w:vAlign w:val="center"/>
            <w:hideMark/>
          </w:tcPr>
          <w:p w:rsidR="00020445" w:rsidRDefault="00020445">
            <w:pPr>
              <w:pStyle w:val="tabela"/>
            </w:pPr>
            <w:r>
              <w:t>10. Подаци за потврду предложене измене времена задржавања и/или услова чувања међупроизвода или производа у балку (најмање две пилот или производне серије).</w:t>
            </w:r>
          </w:p>
          <w:p w:rsidR="00020445" w:rsidRDefault="00020445">
            <w:pPr>
              <w:pStyle w:val="tabela"/>
            </w:pPr>
            <w:r>
              <w:t>Потребно је описати састав контејнера за међупроизвод или производ у балку и навести његову спецификацију.</w:t>
            </w:r>
          </w:p>
          <w:p w:rsidR="00020445" w:rsidRDefault="00020445">
            <w:pPr>
              <w:pStyle w:val="tabela"/>
            </w:pPr>
            <w:r>
              <w:t>Ако се доставе подаци за пилот серије, обавеза верификације ових података на производним серијама.</w:t>
            </w:r>
          </w:p>
          <w:p w:rsidR="00020445" w:rsidRDefault="00020445">
            <w:pPr>
              <w:pStyle w:val="tabela"/>
            </w:pPr>
            <w:r>
              <w:t xml:space="preserve">Изјава да је рок употребе готовог производа одређен у складу са смерницом </w:t>
            </w:r>
            <w:r>
              <w:rPr>
                <w:rStyle w:val="italik"/>
              </w:rPr>
              <w:t>Note for guidance on start of shelf life of the finished dosage form</w:t>
            </w:r>
            <w:r>
              <w:t xml:space="preserve"> или на други начин оправдан.</w:t>
            </w:r>
          </w:p>
        </w:tc>
      </w:tr>
    </w:tbl>
    <w:p w:rsidR="00020445" w:rsidRDefault="00020445" w:rsidP="00020445">
      <w:pPr>
        <w:pStyle w:val="basic-paragraph"/>
      </w:pPr>
      <w:r>
        <w:rPr>
          <w:rStyle w:val="bold1"/>
        </w:rPr>
        <w:t>Q.II.b.4</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5305"/>
        <w:gridCol w:w="1865"/>
        <w:gridCol w:w="2019"/>
        <w:gridCol w:w="1368"/>
      </w:tblGrid>
      <w:tr w:rsidR="00020445" w:rsidTr="00020445">
        <w:trPr>
          <w:tblCellSpacing w:w="15" w:type="dxa"/>
        </w:trPr>
        <w:tc>
          <w:tcPr>
            <w:tcW w:w="0" w:type="auto"/>
            <w:vAlign w:val="center"/>
            <w:hideMark/>
          </w:tcPr>
          <w:p w:rsidR="00020445" w:rsidRDefault="00020445">
            <w:pPr>
              <w:pStyle w:val="tabela"/>
            </w:pPr>
            <w:r>
              <w:rPr>
                <w:rStyle w:val="bold1"/>
              </w:rPr>
              <w:t>Q.II.b.4 Измена величине серије (укључујући опсеге величине серије) готовог производа</w:t>
            </w:r>
          </w:p>
        </w:tc>
        <w:tc>
          <w:tcPr>
            <w:tcW w:w="0" w:type="auto"/>
            <w:vAlign w:val="center"/>
            <w:hideMark/>
          </w:tcPr>
          <w:p w:rsidR="00020445" w:rsidRDefault="00020445">
            <w:pPr>
              <w:pStyle w:val="tabela"/>
            </w:pPr>
            <w:r>
              <w:t>Услови који морају бити испуњени</w:t>
            </w:r>
          </w:p>
        </w:tc>
        <w:tc>
          <w:tcPr>
            <w:tcW w:w="0" w:type="auto"/>
            <w:vAlign w:val="center"/>
            <w:hideMark/>
          </w:tcPr>
          <w:p w:rsidR="00020445" w:rsidRDefault="00020445">
            <w:pPr>
              <w:pStyle w:val="tabela"/>
            </w:pPr>
            <w:r>
              <w:t>Неопходна документација</w:t>
            </w:r>
          </w:p>
        </w:tc>
        <w:tc>
          <w:tcPr>
            <w:tcW w:w="0" w:type="auto"/>
            <w:vAlign w:val="center"/>
            <w:hideMark/>
          </w:tcPr>
          <w:p w:rsidR="00020445" w:rsidRDefault="00020445">
            <w:pPr>
              <w:pStyle w:val="tabela"/>
            </w:pPr>
            <w:r>
              <w:t>Тип варијације</w:t>
            </w:r>
          </w:p>
        </w:tc>
      </w:tr>
      <w:tr w:rsidR="00020445" w:rsidTr="00020445">
        <w:trPr>
          <w:tblCellSpacing w:w="15" w:type="dxa"/>
        </w:trPr>
        <w:tc>
          <w:tcPr>
            <w:tcW w:w="0" w:type="auto"/>
            <w:vAlign w:val="center"/>
            <w:hideMark/>
          </w:tcPr>
          <w:p w:rsidR="00020445" w:rsidRDefault="00020445">
            <w:pPr>
              <w:pStyle w:val="tabela"/>
            </w:pPr>
            <w:r>
              <w:t>a) Повећање величине серије до 10 пута у поређењу са одобреном величином серије</w:t>
            </w:r>
          </w:p>
        </w:tc>
        <w:tc>
          <w:tcPr>
            <w:tcW w:w="0" w:type="auto"/>
            <w:vAlign w:val="center"/>
            <w:hideMark/>
          </w:tcPr>
          <w:p w:rsidR="00020445" w:rsidRDefault="00020445">
            <w:pPr>
              <w:pStyle w:val="tabela"/>
            </w:pPr>
            <w:r>
              <w:t>1, 2, 3, 4, 5, 7</w:t>
            </w:r>
          </w:p>
        </w:tc>
        <w:tc>
          <w:tcPr>
            <w:tcW w:w="0" w:type="auto"/>
            <w:vAlign w:val="center"/>
            <w:hideMark/>
          </w:tcPr>
          <w:p w:rsidR="00020445" w:rsidRDefault="00020445">
            <w:pPr>
              <w:pStyle w:val="tabela"/>
            </w:pPr>
            <w:r>
              <w:t>1, 3</w:t>
            </w:r>
          </w:p>
        </w:tc>
        <w:tc>
          <w:tcPr>
            <w:tcW w:w="0" w:type="auto"/>
            <w:vAlign w:val="center"/>
            <w:hideMark/>
          </w:tcPr>
          <w:p w:rsidR="00020445" w:rsidRDefault="00020445">
            <w:pPr>
              <w:pStyle w:val="tabela"/>
            </w:pPr>
            <w:r>
              <w:t>IA</w:t>
            </w:r>
          </w:p>
        </w:tc>
      </w:tr>
      <w:tr w:rsidR="00020445" w:rsidTr="00020445">
        <w:trPr>
          <w:tblCellSpacing w:w="15" w:type="dxa"/>
        </w:trPr>
        <w:tc>
          <w:tcPr>
            <w:tcW w:w="0" w:type="auto"/>
            <w:vAlign w:val="center"/>
            <w:hideMark/>
          </w:tcPr>
          <w:p w:rsidR="00020445" w:rsidRDefault="00020445">
            <w:pPr>
              <w:pStyle w:val="tabela"/>
            </w:pPr>
            <w:r>
              <w:t>b) Смањење величине серије до 10 пута</w:t>
            </w:r>
          </w:p>
        </w:tc>
        <w:tc>
          <w:tcPr>
            <w:tcW w:w="0" w:type="auto"/>
            <w:vAlign w:val="center"/>
            <w:hideMark/>
          </w:tcPr>
          <w:p w:rsidR="00020445" w:rsidRDefault="00020445">
            <w:pPr>
              <w:pStyle w:val="tabela"/>
            </w:pPr>
            <w:r>
              <w:t>1, 2, 3, 4, 5, 6</w:t>
            </w:r>
          </w:p>
        </w:tc>
        <w:tc>
          <w:tcPr>
            <w:tcW w:w="0" w:type="auto"/>
            <w:vAlign w:val="center"/>
            <w:hideMark/>
          </w:tcPr>
          <w:p w:rsidR="00020445" w:rsidRDefault="00020445">
            <w:pPr>
              <w:pStyle w:val="tabela"/>
            </w:pPr>
            <w:r>
              <w:t>1, 3</w:t>
            </w:r>
          </w:p>
        </w:tc>
        <w:tc>
          <w:tcPr>
            <w:tcW w:w="0" w:type="auto"/>
            <w:vAlign w:val="center"/>
            <w:hideMark/>
          </w:tcPr>
          <w:p w:rsidR="00020445" w:rsidRDefault="00020445">
            <w:pPr>
              <w:pStyle w:val="tabela"/>
            </w:pPr>
            <w:r>
              <w:t>IA</w:t>
            </w:r>
          </w:p>
        </w:tc>
      </w:tr>
      <w:tr w:rsidR="00020445" w:rsidTr="00020445">
        <w:trPr>
          <w:tblCellSpacing w:w="15" w:type="dxa"/>
        </w:trPr>
        <w:tc>
          <w:tcPr>
            <w:tcW w:w="0" w:type="auto"/>
            <w:vAlign w:val="center"/>
            <w:hideMark/>
          </w:tcPr>
          <w:p w:rsidR="00020445" w:rsidRDefault="00020445">
            <w:pPr>
              <w:pStyle w:val="tabela"/>
            </w:pPr>
            <w:r>
              <w:t>c) Измена налаже процену упоредивости биолошког лека или измена величине серије налаже нову студију биоеквивалентности</w:t>
            </w:r>
          </w:p>
        </w:tc>
        <w:tc>
          <w:tcPr>
            <w:tcW w:w="0" w:type="auto"/>
            <w:vAlign w:val="center"/>
            <w:hideMark/>
          </w:tcPr>
          <w:p w:rsidR="00020445" w:rsidRDefault="00020445"/>
        </w:tc>
        <w:tc>
          <w:tcPr>
            <w:tcW w:w="0" w:type="auto"/>
            <w:vAlign w:val="center"/>
            <w:hideMark/>
          </w:tcPr>
          <w:p w:rsidR="00020445" w:rsidRDefault="00020445"/>
        </w:tc>
        <w:tc>
          <w:tcPr>
            <w:tcW w:w="0" w:type="auto"/>
            <w:vAlign w:val="center"/>
            <w:hideMark/>
          </w:tcPr>
          <w:p w:rsidR="00020445" w:rsidRDefault="00020445">
            <w:pPr>
              <w:pStyle w:val="tabela"/>
            </w:pPr>
            <w:r>
              <w:t>II</w:t>
            </w:r>
          </w:p>
        </w:tc>
      </w:tr>
      <w:tr w:rsidR="00020445" w:rsidTr="00020445">
        <w:trPr>
          <w:tblCellSpacing w:w="15" w:type="dxa"/>
        </w:trPr>
        <w:tc>
          <w:tcPr>
            <w:tcW w:w="0" w:type="auto"/>
            <w:vAlign w:val="center"/>
            <w:hideMark/>
          </w:tcPr>
          <w:p w:rsidR="00020445" w:rsidRDefault="00020445">
            <w:pPr>
              <w:pStyle w:val="tabela"/>
            </w:pPr>
            <w:r>
              <w:t>d) Измена се односи на све друге фармацеутске облике који су произведени новим или комплексним процесима производње</w:t>
            </w:r>
          </w:p>
        </w:tc>
        <w:tc>
          <w:tcPr>
            <w:tcW w:w="0" w:type="auto"/>
            <w:vAlign w:val="center"/>
            <w:hideMark/>
          </w:tcPr>
          <w:p w:rsidR="00020445" w:rsidRDefault="00020445"/>
        </w:tc>
        <w:tc>
          <w:tcPr>
            <w:tcW w:w="0" w:type="auto"/>
            <w:vAlign w:val="center"/>
            <w:hideMark/>
          </w:tcPr>
          <w:p w:rsidR="00020445" w:rsidRDefault="00020445"/>
        </w:tc>
        <w:tc>
          <w:tcPr>
            <w:tcW w:w="0" w:type="auto"/>
            <w:vAlign w:val="center"/>
            <w:hideMark/>
          </w:tcPr>
          <w:p w:rsidR="00020445" w:rsidRDefault="00020445">
            <w:pPr>
              <w:pStyle w:val="tabela"/>
            </w:pPr>
            <w:r>
              <w:t>II</w:t>
            </w:r>
          </w:p>
        </w:tc>
      </w:tr>
      <w:tr w:rsidR="00020445" w:rsidTr="00020445">
        <w:trPr>
          <w:tblCellSpacing w:w="15" w:type="dxa"/>
        </w:trPr>
        <w:tc>
          <w:tcPr>
            <w:tcW w:w="0" w:type="auto"/>
            <w:vAlign w:val="center"/>
            <w:hideMark/>
          </w:tcPr>
          <w:p w:rsidR="00020445" w:rsidRDefault="00020445">
            <w:pPr>
              <w:pStyle w:val="tabela"/>
            </w:pPr>
            <w:r>
              <w:t>e) Повећање/смањење величине серије за више од 10 пута у односу на одобрену величину серије</w:t>
            </w:r>
          </w:p>
        </w:tc>
        <w:tc>
          <w:tcPr>
            <w:tcW w:w="0" w:type="auto"/>
            <w:vAlign w:val="center"/>
            <w:hideMark/>
          </w:tcPr>
          <w:p w:rsidR="00020445" w:rsidRDefault="00020445"/>
        </w:tc>
        <w:tc>
          <w:tcPr>
            <w:tcW w:w="0" w:type="auto"/>
            <w:vAlign w:val="center"/>
            <w:hideMark/>
          </w:tcPr>
          <w:p w:rsidR="00020445" w:rsidRDefault="00020445">
            <w:pPr>
              <w:pStyle w:val="tabela"/>
            </w:pPr>
            <w:r>
              <w:t>1, 2, 3, 4, 5, 6</w:t>
            </w:r>
          </w:p>
        </w:tc>
        <w:tc>
          <w:tcPr>
            <w:tcW w:w="0" w:type="auto"/>
            <w:vAlign w:val="center"/>
            <w:hideMark/>
          </w:tcPr>
          <w:p w:rsidR="00020445" w:rsidRDefault="00020445">
            <w:pPr>
              <w:pStyle w:val="tabela"/>
            </w:pPr>
            <w:r>
              <w:t>IБ</w:t>
            </w:r>
          </w:p>
        </w:tc>
      </w:tr>
      <w:tr w:rsidR="00020445" w:rsidTr="00020445">
        <w:trPr>
          <w:tblCellSpacing w:w="15" w:type="dxa"/>
        </w:trPr>
        <w:tc>
          <w:tcPr>
            <w:tcW w:w="0" w:type="auto"/>
            <w:vAlign w:val="center"/>
            <w:hideMark/>
          </w:tcPr>
          <w:p w:rsidR="00020445" w:rsidRDefault="00020445">
            <w:pPr>
              <w:pStyle w:val="tabela"/>
            </w:pPr>
            <w:r>
              <w:t>f) Величина серије биолошког лека је повећана или смањена без промене процеса производње (нпр. удвостручавање линије)</w:t>
            </w:r>
          </w:p>
        </w:tc>
        <w:tc>
          <w:tcPr>
            <w:tcW w:w="0" w:type="auto"/>
            <w:vAlign w:val="center"/>
            <w:hideMark/>
          </w:tcPr>
          <w:p w:rsidR="00020445" w:rsidRDefault="00020445"/>
        </w:tc>
        <w:tc>
          <w:tcPr>
            <w:tcW w:w="0" w:type="auto"/>
            <w:vAlign w:val="center"/>
            <w:hideMark/>
          </w:tcPr>
          <w:p w:rsidR="00020445" w:rsidRDefault="00020445">
            <w:pPr>
              <w:pStyle w:val="tabela"/>
            </w:pPr>
            <w:r>
              <w:t>1, 2, 3, 4, 5, 6</w:t>
            </w:r>
          </w:p>
        </w:tc>
        <w:tc>
          <w:tcPr>
            <w:tcW w:w="0" w:type="auto"/>
            <w:vAlign w:val="center"/>
            <w:hideMark/>
          </w:tcPr>
          <w:p w:rsidR="00020445" w:rsidRDefault="00020445">
            <w:pPr>
              <w:pStyle w:val="tabela"/>
            </w:pPr>
            <w:r>
              <w:t>IБ</w:t>
            </w:r>
          </w:p>
        </w:tc>
      </w:tr>
      <w:tr w:rsidR="00020445" w:rsidTr="00020445">
        <w:trPr>
          <w:tblCellSpacing w:w="15" w:type="dxa"/>
        </w:trPr>
        <w:tc>
          <w:tcPr>
            <w:tcW w:w="0" w:type="auto"/>
            <w:gridSpan w:val="4"/>
            <w:vAlign w:val="center"/>
            <w:hideMark/>
          </w:tcPr>
          <w:p w:rsidR="00020445" w:rsidRDefault="00020445">
            <w:pPr>
              <w:pStyle w:val="tabela"/>
            </w:pPr>
            <w:r>
              <w:rPr>
                <w:rStyle w:val="bold1"/>
              </w:rPr>
              <w:t>Услови</w:t>
            </w:r>
          </w:p>
        </w:tc>
      </w:tr>
      <w:tr w:rsidR="00020445" w:rsidTr="00020445">
        <w:trPr>
          <w:tblCellSpacing w:w="15" w:type="dxa"/>
        </w:trPr>
        <w:tc>
          <w:tcPr>
            <w:tcW w:w="0" w:type="auto"/>
            <w:gridSpan w:val="4"/>
            <w:vAlign w:val="center"/>
            <w:hideMark/>
          </w:tcPr>
          <w:p w:rsidR="00020445" w:rsidRDefault="00020445">
            <w:pPr>
              <w:pStyle w:val="tabela"/>
            </w:pPr>
            <w:r>
              <w:t>1. Измена не утиче на репродуктивност, односно конзистентност производа.</w:t>
            </w:r>
          </w:p>
        </w:tc>
      </w:tr>
      <w:tr w:rsidR="00020445" w:rsidTr="00020445">
        <w:trPr>
          <w:tblCellSpacing w:w="15" w:type="dxa"/>
        </w:trPr>
        <w:tc>
          <w:tcPr>
            <w:tcW w:w="0" w:type="auto"/>
            <w:gridSpan w:val="4"/>
            <w:vAlign w:val="center"/>
            <w:hideMark/>
          </w:tcPr>
          <w:p w:rsidR="00020445" w:rsidRDefault="00020445">
            <w:pPr>
              <w:pStyle w:val="tabela"/>
            </w:pPr>
            <w:r>
              <w:t>2. Измена се односи на фармацеутске облике за оралну примену са тренутним ослобађањем активне супстанце или нестерилне растворе.</w:t>
            </w:r>
          </w:p>
        </w:tc>
      </w:tr>
      <w:tr w:rsidR="00020445" w:rsidTr="00020445">
        <w:trPr>
          <w:tblCellSpacing w:w="15" w:type="dxa"/>
        </w:trPr>
        <w:tc>
          <w:tcPr>
            <w:tcW w:w="0" w:type="auto"/>
            <w:gridSpan w:val="4"/>
            <w:vAlign w:val="center"/>
            <w:hideMark/>
          </w:tcPr>
          <w:p w:rsidR="00020445" w:rsidRDefault="00020445">
            <w:pPr>
              <w:pStyle w:val="tabela"/>
            </w:pPr>
            <w:r>
              <w:t>3. Све измене начина производње и/или процесних контрола су само оне које су потребне ради измене величине серије, нпр. употреба опреме различитог капацитета.</w:t>
            </w:r>
          </w:p>
        </w:tc>
      </w:tr>
      <w:tr w:rsidR="00020445" w:rsidTr="00020445">
        <w:trPr>
          <w:tblCellSpacing w:w="15" w:type="dxa"/>
        </w:trPr>
        <w:tc>
          <w:tcPr>
            <w:tcW w:w="0" w:type="auto"/>
            <w:gridSpan w:val="4"/>
            <w:vAlign w:val="center"/>
            <w:hideMark/>
          </w:tcPr>
          <w:p w:rsidR="00020445" w:rsidRDefault="00020445">
            <w:pPr>
              <w:pStyle w:val="tabela"/>
            </w:pPr>
            <w:r>
              <w:t>4. Шема валидације је доступна или је валидација процеса производње успешно извршена у складу са важећим протоколом на најмање три серије у предложеној новој величини серије у складу са одговарајућим смерницама.</w:t>
            </w:r>
          </w:p>
        </w:tc>
      </w:tr>
      <w:tr w:rsidR="00020445" w:rsidTr="00020445">
        <w:trPr>
          <w:tblCellSpacing w:w="15" w:type="dxa"/>
        </w:trPr>
        <w:tc>
          <w:tcPr>
            <w:tcW w:w="0" w:type="auto"/>
            <w:gridSpan w:val="4"/>
            <w:vAlign w:val="center"/>
            <w:hideMark/>
          </w:tcPr>
          <w:p w:rsidR="00020445" w:rsidRDefault="00020445">
            <w:pPr>
              <w:pStyle w:val="tabela"/>
            </w:pPr>
            <w:r>
              <w:t>5. Предметни производ није биолошки лек.</w:t>
            </w:r>
          </w:p>
        </w:tc>
      </w:tr>
      <w:tr w:rsidR="00020445" w:rsidTr="00020445">
        <w:trPr>
          <w:tblCellSpacing w:w="15" w:type="dxa"/>
        </w:trPr>
        <w:tc>
          <w:tcPr>
            <w:tcW w:w="0" w:type="auto"/>
            <w:gridSpan w:val="4"/>
            <w:vAlign w:val="center"/>
            <w:hideMark/>
          </w:tcPr>
          <w:p w:rsidR="00020445" w:rsidRDefault="00020445">
            <w:pPr>
              <w:pStyle w:val="tabela"/>
            </w:pPr>
            <w:r>
              <w:t>6. Измена није последица неочекиваних догађаја који су се десили током производње или проблема везаних за стабилност.</w:t>
            </w:r>
          </w:p>
        </w:tc>
      </w:tr>
      <w:tr w:rsidR="00020445" w:rsidTr="00020445">
        <w:trPr>
          <w:tblCellSpacing w:w="15" w:type="dxa"/>
        </w:trPr>
        <w:tc>
          <w:tcPr>
            <w:tcW w:w="0" w:type="auto"/>
            <w:gridSpan w:val="4"/>
            <w:vAlign w:val="center"/>
            <w:hideMark/>
          </w:tcPr>
          <w:p w:rsidR="00020445" w:rsidRDefault="00020445">
            <w:pPr>
              <w:pStyle w:val="tabela"/>
            </w:pPr>
            <w:r>
              <w:t xml:space="preserve">7. Величина серије је до 10 пута повећана у односу на одобрену при издавању дозволе за лек или </w:t>
            </w:r>
            <w:r>
              <w:lastRenderedPageBreak/>
              <w:t>каснијом варијацијом која није одобрена као варијација типа IA.</w:t>
            </w:r>
          </w:p>
        </w:tc>
      </w:tr>
      <w:tr w:rsidR="00020445" w:rsidTr="00020445">
        <w:trPr>
          <w:tblCellSpacing w:w="15" w:type="dxa"/>
        </w:trPr>
        <w:tc>
          <w:tcPr>
            <w:tcW w:w="0" w:type="auto"/>
            <w:gridSpan w:val="4"/>
            <w:vAlign w:val="center"/>
            <w:hideMark/>
          </w:tcPr>
          <w:p w:rsidR="00020445" w:rsidRDefault="00020445">
            <w:pPr>
              <w:pStyle w:val="tabela"/>
            </w:pPr>
            <w:r>
              <w:rPr>
                <w:rStyle w:val="bold1"/>
              </w:rPr>
              <w:lastRenderedPageBreak/>
              <w:t xml:space="preserve">Документација </w:t>
            </w:r>
          </w:p>
        </w:tc>
      </w:tr>
      <w:tr w:rsidR="00020445" w:rsidTr="00020445">
        <w:trPr>
          <w:tblCellSpacing w:w="15" w:type="dxa"/>
        </w:trPr>
        <w:tc>
          <w:tcPr>
            <w:tcW w:w="0" w:type="auto"/>
            <w:gridSpan w:val="4"/>
            <w:vAlign w:val="center"/>
            <w:hideMark/>
          </w:tcPr>
          <w:p w:rsidR="00020445" w:rsidRDefault="00020445">
            <w:pPr>
              <w:pStyle w:val="tabela"/>
            </w:pPr>
            <w:r>
              <w:t xml:space="preserve">1. Измене одговарајућих делова досијеа (у </w:t>
            </w:r>
            <w:r>
              <w:rPr>
                <w:rStyle w:val="italik"/>
              </w:rPr>
              <w:t>CTD</w:t>
            </w:r>
            <w:r>
              <w:t xml:space="preserve"> формату).</w:t>
            </w:r>
          </w:p>
        </w:tc>
      </w:tr>
      <w:tr w:rsidR="00020445" w:rsidTr="00020445">
        <w:trPr>
          <w:tblCellSpacing w:w="15" w:type="dxa"/>
        </w:trPr>
        <w:tc>
          <w:tcPr>
            <w:tcW w:w="0" w:type="auto"/>
            <w:gridSpan w:val="4"/>
            <w:vAlign w:val="center"/>
            <w:hideMark/>
          </w:tcPr>
          <w:p w:rsidR="00020445" w:rsidRDefault="00020445">
            <w:pPr>
              <w:pStyle w:val="tabela"/>
            </w:pPr>
            <w:r>
              <w:t>2. Подаци о анализи серија (у облику упоредне табеле) за најмање две производне серије тренутно одобрене и предложене величине. За биолошки лек за предложену величину серије би требало да буду доступни подаци о анализи серија за три серије (осим ако је друкчије оправдано).</w:t>
            </w:r>
          </w:p>
        </w:tc>
      </w:tr>
      <w:tr w:rsidR="00020445" w:rsidTr="00020445">
        <w:trPr>
          <w:tblCellSpacing w:w="15" w:type="dxa"/>
        </w:trPr>
        <w:tc>
          <w:tcPr>
            <w:tcW w:w="0" w:type="auto"/>
            <w:gridSpan w:val="4"/>
            <w:vAlign w:val="center"/>
            <w:hideMark/>
          </w:tcPr>
          <w:p w:rsidR="00020445" w:rsidRDefault="00020445">
            <w:pPr>
              <w:pStyle w:val="tabela"/>
            </w:pPr>
            <w:r>
              <w:t>3. Где је примењиво, морају бити наведени бројеви серија, величине серија и датуми њихове производње (≥ 3) коришћених при валидацији или достављен протокол (шема) валидације.</w:t>
            </w:r>
          </w:p>
        </w:tc>
      </w:tr>
      <w:tr w:rsidR="00020445" w:rsidTr="00020445">
        <w:trPr>
          <w:tblCellSpacing w:w="15" w:type="dxa"/>
        </w:trPr>
        <w:tc>
          <w:tcPr>
            <w:tcW w:w="0" w:type="auto"/>
            <w:gridSpan w:val="4"/>
            <w:vAlign w:val="center"/>
            <w:hideMark/>
          </w:tcPr>
          <w:p w:rsidR="00020445" w:rsidRDefault="00020445">
            <w:pPr>
              <w:pStyle w:val="tabela"/>
            </w:pPr>
            <w:r>
              <w:t>4. Потребно је доставити резултате валидације.</w:t>
            </w:r>
          </w:p>
        </w:tc>
      </w:tr>
      <w:tr w:rsidR="00020445" w:rsidTr="00020445">
        <w:trPr>
          <w:tblCellSpacing w:w="15" w:type="dxa"/>
        </w:trPr>
        <w:tc>
          <w:tcPr>
            <w:tcW w:w="0" w:type="auto"/>
            <w:gridSpan w:val="4"/>
            <w:vAlign w:val="center"/>
            <w:hideMark/>
          </w:tcPr>
          <w:p w:rsidR="00020445" w:rsidRDefault="00020445">
            <w:pPr>
              <w:pStyle w:val="tabela"/>
            </w:pPr>
            <w:r>
              <w:t xml:space="preserve">5. Резултати студија стабилности које су спроведене у складу са </w:t>
            </w:r>
            <w:r>
              <w:rPr>
                <w:rStyle w:val="italik"/>
              </w:rPr>
              <w:t>ICH</w:t>
            </w:r>
            <w:r>
              <w:t xml:space="preserve"> условима за одговарајуће параметре стабилности на најмање једној пилот или производној серији који покривају период од најмање три месеца и дата је гаранција да ће ове студије бити завршене као и да ће подаци без одлагања бити достављени Агенцији уколико су изван спецификација или потенцијално изван спецификација на крају одобреног рока употребе (са предложеним корективним мерама).</w:t>
            </w:r>
          </w:p>
        </w:tc>
      </w:tr>
      <w:tr w:rsidR="00020445" w:rsidTr="00020445">
        <w:trPr>
          <w:tblCellSpacing w:w="15" w:type="dxa"/>
        </w:trPr>
        <w:tc>
          <w:tcPr>
            <w:tcW w:w="0" w:type="auto"/>
            <w:gridSpan w:val="4"/>
            <w:vAlign w:val="center"/>
            <w:hideMark/>
          </w:tcPr>
          <w:p w:rsidR="00020445" w:rsidRDefault="00020445">
            <w:pPr>
              <w:pStyle w:val="tabela"/>
            </w:pPr>
            <w:r>
              <w:t>6. За биолошке лекове, образложење да није потребна процена упоредивости.</w:t>
            </w:r>
          </w:p>
        </w:tc>
      </w:tr>
    </w:tbl>
    <w:p w:rsidR="00020445" w:rsidRDefault="00020445" w:rsidP="00020445">
      <w:pPr>
        <w:pStyle w:val="basic-paragraph"/>
      </w:pPr>
      <w:r>
        <w:rPr>
          <w:rStyle w:val="bold1"/>
        </w:rPr>
        <w:t>Q.II.b.5</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5129"/>
        <w:gridCol w:w="1962"/>
        <w:gridCol w:w="2073"/>
        <w:gridCol w:w="1393"/>
      </w:tblGrid>
      <w:tr w:rsidR="00020445" w:rsidTr="00020445">
        <w:trPr>
          <w:tblCellSpacing w:w="15" w:type="dxa"/>
        </w:trPr>
        <w:tc>
          <w:tcPr>
            <w:tcW w:w="0" w:type="auto"/>
            <w:vAlign w:val="center"/>
            <w:hideMark/>
          </w:tcPr>
          <w:p w:rsidR="00020445" w:rsidRDefault="00020445">
            <w:pPr>
              <w:pStyle w:val="tabela"/>
            </w:pPr>
            <w:r>
              <w:rPr>
                <w:rStyle w:val="bold1"/>
              </w:rPr>
              <w:t>Q.II.b.5 Измена процесне контроле или граничних вредности које се примењују током производње готовог производа</w:t>
            </w:r>
          </w:p>
        </w:tc>
        <w:tc>
          <w:tcPr>
            <w:tcW w:w="0" w:type="auto"/>
            <w:vAlign w:val="center"/>
            <w:hideMark/>
          </w:tcPr>
          <w:p w:rsidR="00020445" w:rsidRDefault="00020445">
            <w:pPr>
              <w:pStyle w:val="tabela"/>
            </w:pPr>
            <w:r>
              <w:t>Услови који морају бити испуњени</w:t>
            </w:r>
          </w:p>
        </w:tc>
        <w:tc>
          <w:tcPr>
            <w:tcW w:w="0" w:type="auto"/>
            <w:vAlign w:val="center"/>
            <w:hideMark/>
          </w:tcPr>
          <w:p w:rsidR="00020445" w:rsidRDefault="00020445">
            <w:pPr>
              <w:pStyle w:val="tabela"/>
            </w:pPr>
            <w:r>
              <w:t>Неопходна документација</w:t>
            </w:r>
          </w:p>
        </w:tc>
        <w:tc>
          <w:tcPr>
            <w:tcW w:w="0" w:type="auto"/>
            <w:vAlign w:val="center"/>
            <w:hideMark/>
          </w:tcPr>
          <w:p w:rsidR="00020445" w:rsidRDefault="00020445">
            <w:pPr>
              <w:pStyle w:val="tabela"/>
            </w:pPr>
            <w:r>
              <w:t>Тип варијације</w:t>
            </w:r>
          </w:p>
        </w:tc>
      </w:tr>
      <w:tr w:rsidR="00020445" w:rsidTr="00020445">
        <w:trPr>
          <w:tblCellSpacing w:w="15" w:type="dxa"/>
        </w:trPr>
        <w:tc>
          <w:tcPr>
            <w:tcW w:w="0" w:type="auto"/>
            <w:vAlign w:val="center"/>
            <w:hideMark/>
          </w:tcPr>
          <w:p w:rsidR="00020445" w:rsidRDefault="00020445">
            <w:pPr>
              <w:pStyle w:val="tabela"/>
            </w:pPr>
            <w:r>
              <w:t>a) Мање измене граничних вредности процесне контроле</w:t>
            </w:r>
          </w:p>
        </w:tc>
        <w:tc>
          <w:tcPr>
            <w:tcW w:w="0" w:type="auto"/>
            <w:vAlign w:val="center"/>
            <w:hideMark/>
          </w:tcPr>
          <w:p w:rsidR="00020445" w:rsidRDefault="00020445">
            <w:pPr>
              <w:pStyle w:val="tabela"/>
            </w:pPr>
            <w:r>
              <w:t>1, 2, 3, 4</w:t>
            </w:r>
          </w:p>
        </w:tc>
        <w:tc>
          <w:tcPr>
            <w:tcW w:w="0" w:type="auto"/>
            <w:vAlign w:val="center"/>
            <w:hideMark/>
          </w:tcPr>
          <w:p w:rsidR="00020445" w:rsidRDefault="00020445">
            <w:pPr>
              <w:pStyle w:val="tabela"/>
            </w:pPr>
            <w:r>
              <w:t>1, 2</w:t>
            </w:r>
          </w:p>
        </w:tc>
        <w:tc>
          <w:tcPr>
            <w:tcW w:w="0" w:type="auto"/>
            <w:vAlign w:val="center"/>
            <w:hideMark/>
          </w:tcPr>
          <w:p w:rsidR="00020445" w:rsidRDefault="00020445">
            <w:pPr>
              <w:pStyle w:val="tabela"/>
            </w:pPr>
            <w:r>
              <w:t>IA</w:t>
            </w:r>
          </w:p>
        </w:tc>
      </w:tr>
      <w:tr w:rsidR="00020445" w:rsidTr="00020445">
        <w:trPr>
          <w:tblCellSpacing w:w="15" w:type="dxa"/>
        </w:trPr>
        <w:tc>
          <w:tcPr>
            <w:tcW w:w="0" w:type="auto"/>
            <w:vAlign w:val="center"/>
            <w:hideMark/>
          </w:tcPr>
          <w:p w:rsidR="00020445" w:rsidRDefault="00020445">
            <w:pPr>
              <w:pStyle w:val="tabela"/>
            </w:pPr>
            <w:r>
              <w:t>b) Додавање нове процесне контроле и граничних вредности са одговарајућим аналитичким поступком</w:t>
            </w:r>
          </w:p>
        </w:tc>
        <w:tc>
          <w:tcPr>
            <w:tcW w:w="0" w:type="auto"/>
            <w:vAlign w:val="center"/>
            <w:hideMark/>
          </w:tcPr>
          <w:p w:rsidR="00020445" w:rsidRDefault="00020445">
            <w:pPr>
              <w:pStyle w:val="tabela"/>
            </w:pPr>
            <w:r>
              <w:t>1, 2, 5</w:t>
            </w:r>
          </w:p>
        </w:tc>
        <w:tc>
          <w:tcPr>
            <w:tcW w:w="0" w:type="auto"/>
            <w:vAlign w:val="center"/>
            <w:hideMark/>
          </w:tcPr>
          <w:p w:rsidR="00020445" w:rsidRDefault="00020445">
            <w:pPr>
              <w:pStyle w:val="tabela"/>
            </w:pPr>
            <w:r>
              <w:t>1, 2, 3, 4, 6</w:t>
            </w:r>
          </w:p>
        </w:tc>
        <w:tc>
          <w:tcPr>
            <w:tcW w:w="0" w:type="auto"/>
            <w:vAlign w:val="center"/>
            <w:hideMark/>
          </w:tcPr>
          <w:p w:rsidR="00020445" w:rsidRDefault="00020445">
            <w:pPr>
              <w:pStyle w:val="tabela"/>
            </w:pPr>
            <w:r>
              <w:t>IA</w:t>
            </w:r>
          </w:p>
        </w:tc>
      </w:tr>
      <w:tr w:rsidR="00020445" w:rsidTr="00020445">
        <w:trPr>
          <w:tblCellSpacing w:w="15" w:type="dxa"/>
        </w:trPr>
        <w:tc>
          <w:tcPr>
            <w:tcW w:w="0" w:type="auto"/>
            <w:vAlign w:val="center"/>
            <w:hideMark/>
          </w:tcPr>
          <w:p w:rsidR="00020445" w:rsidRDefault="00020445">
            <w:pPr>
              <w:pStyle w:val="tabela"/>
            </w:pPr>
            <w:r>
              <w:t>c) Укидање безначајне или застареле процесне контроле</w:t>
            </w:r>
          </w:p>
        </w:tc>
        <w:tc>
          <w:tcPr>
            <w:tcW w:w="0" w:type="auto"/>
            <w:vAlign w:val="center"/>
            <w:hideMark/>
          </w:tcPr>
          <w:p w:rsidR="00020445" w:rsidRDefault="00020445">
            <w:pPr>
              <w:pStyle w:val="tabela"/>
            </w:pPr>
            <w:r>
              <w:t>1, 2, 7, 9</w:t>
            </w:r>
          </w:p>
        </w:tc>
        <w:tc>
          <w:tcPr>
            <w:tcW w:w="0" w:type="auto"/>
            <w:vAlign w:val="center"/>
            <w:hideMark/>
          </w:tcPr>
          <w:p w:rsidR="00020445" w:rsidRDefault="00020445">
            <w:pPr>
              <w:pStyle w:val="tabela"/>
            </w:pPr>
            <w:r>
              <w:t>1, 2, 5</w:t>
            </w:r>
          </w:p>
        </w:tc>
        <w:tc>
          <w:tcPr>
            <w:tcW w:w="0" w:type="auto"/>
            <w:vAlign w:val="center"/>
            <w:hideMark/>
          </w:tcPr>
          <w:p w:rsidR="00020445" w:rsidRDefault="00020445">
            <w:pPr>
              <w:pStyle w:val="tabela"/>
            </w:pPr>
            <w:r>
              <w:t>IA</w:t>
            </w:r>
          </w:p>
        </w:tc>
      </w:tr>
      <w:tr w:rsidR="00020445" w:rsidTr="00020445">
        <w:trPr>
          <w:tblCellSpacing w:w="15" w:type="dxa"/>
        </w:trPr>
        <w:tc>
          <w:tcPr>
            <w:tcW w:w="0" w:type="auto"/>
            <w:vAlign w:val="center"/>
            <w:hideMark/>
          </w:tcPr>
          <w:p w:rsidR="00020445" w:rsidRDefault="00020445">
            <w:pPr>
              <w:pStyle w:val="tabela"/>
            </w:pPr>
            <w:r>
              <w:t>d) Укидање процесне контроле која може може имати значајан утицај на укупни квалитет лека</w:t>
            </w:r>
          </w:p>
        </w:tc>
        <w:tc>
          <w:tcPr>
            <w:tcW w:w="0" w:type="auto"/>
            <w:vAlign w:val="center"/>
            <w:hideMark/>
          </w:tcPr>
          <w:p w:rsidR="00020445" w:rsidRDefault="00020445"/>
        </w:tc>
        <w:tc>
          <w:tcPr>
            <w:tcW w:w="0" w:type="auto"/>
            <w:vAlign w:val="center"/>
            <w:hideMark/>
          </w:tcPr>
          <w:p w:rsidR="00020445" w:rsidRDefault="00020445"/>
        </w:tc>
        <w:tc>
          <w:tcPr>
            <w:tcW w:w="0" w:type="auto"/>
            <w:vAlign w:val="center"/>
            <w:hideMark/>
          </w:tcPr>
          <w:p w:rsidR="00020445" w:rsidRDefault="00020445">
            <w:pPr>
              <w:pStyle w:val="tabela"/>
            </w:pPr>
            <w:r>
              <w:t>II</w:t>
            </w:r>
          </w:p>
        </w:tc>
      </w:tr>
      <w:tr w:rsidR="00020445" w:rsidTr="00020445">
        <w:trPr>
          <w:tblCellSpacing w:w="15" w:type="dxa"/>
        </w:trPr>
        <w:tc>
          <w:tcPr>
            <w:tcW w:w="0" w:type="auto"/>
            <w:vAlign w:val="center"/>
            <w:hideMark/>
          </w:tcPr>
          <w:p w:rsidR="00020445" w:rsidRDefault="00020445">
            <w:pPr>
              <w:pStyle w:val="tabela"/>
            </w:pPr>
            <w:r>
              <w:t>e) Ширење одобрених граничних вредности процесних контрола, које могу да имају значајан утицај на укупни квалитет лека</w:t>
            </w:r>
          </w:p>
        </w:tc>
        <w:tc>
          <w:tcPr>
            <w:tcW w:w="0" w:type="auto"/>
            <w:vAlign w:val="center"/>
            <w:hideMark/>
          </w:tcPr>
          <w:p w:rsidR="00020445" w:rsidRDefault="00020445"/>
        </w:tc>
        <w:tc>
          <w:tcPr>
            <w:tcW w:w="0" w:type="auto"/>
            <w:vAlign w:val="center"/>
            <w:hideMark/>
          </w:tcPr>
          <w:p w:rsidR="00020445" w:rsidRDefault="00020445"/>
        </w:tc>
        <w:tc>
          <w:tcPr>
            <w:tcW w:w="0" w:type="auto"/>
            <w:vAlign w:val="center"/>
            <w:hideMark/>
          </w:tcPr>
          <w:p w:rsidR="00020445" w:rsidRDefault="00020445">
            <w:pPr>
              <w:pStyle w:val="tabela"/>
            </w:pPr>
            <w:r>
              <w:t>II</w:t>
            </w:r>
          </w:p>
        </w:tc>
      </w:tr>
      <w:tr w:rsidR="00020445" w:rsidTr="00020445">
        <w:trPr>
          <w:tblCellSpacing w:w="15" w:type="dxa"/>
        </w:trPr>
        <w:tc>
          <w:tcPr>
            <w:tcW w:w="0" w:type="auto"/>
            <w:vAlign w:val="center"/>
            <w:hideMark/>
          </w:tcPr>
          <w:p w:rsidR="00020445" w:rsidRDefault="00020445">
            <w:pPr>
              <w:pStyle w:val="tabela"/>
            </w:pPr>
            <w:r>
              <w:t>f) Измена аналитичког поступка за процесну контролу</w:t>
            </w:r>
          </w:p>
        </w:tc>
        <w:tc>
          <w:tcPr>
            <w:tcW w:w="0" w:type="auto"/>
            <w:vAlign w:val="center"/>
            <w:hideMark/>
          </w:tcPr>
          <w:p w:rsidR="00020445" w:rsidRDefault="00020445">
            <w:pPr>
              <w:pStyle w:val="tabela"/>
            </w:pPr>
            <w:r>
              <w:t>2, 4, 6, 8</w:t>
            </w:r>
          </w:p>
        </w:tc>
        <w:tc>
          <w:tcPr>
            <w:tcW w:w="0" w:type="auto"/>
            <w:vAlign w:val="center"/>
            <w:hideMark/>
          </w:tcPr>
          <w:p w:rsidR="00020445" w:rsidRDefault="00020445">
            <w:pPr>
              <w:pStyle w:val="tabela"/>
            </w:pPr>
            <w:r>
              <w:t>1, 7</w:t>
            </w:r>
          </w:p>
        </w:tc>
        <w:tc>
          <w:tcPr>
            <w:tcW w:w="0" w:type="auto"/>
            <w:vAlign w:val="center"/>
            <w:hideMark/>
          </w:tcPr>
          <w:p w:rsidR="00020445" w:rsidRDefault="00020445">
            <w:pPr>
              <w:pStyle w:val="tabela"/>
            </w:pPr>
            <w:r>
              <w:t>IA</w:t>
            </w:r>
          </w:p>
        </w:tc>
      </w:tr>
      <w:tr w:rsidR="00020445" w:rsidTr="00020445">
        <w:trPr>
          <w:tblCellSpacing w:w="15" w:type="dxa"/>
        </w:trPr>
        <w:tc>
          <w:tcPr>
            <w:tcW w:w="0" w:type="auto"/>
            <w:vAlign w:val="center"/>
            <w:hideMark/>
          </w:tcPr>
          <w:p w:rsidR="00020445" w:rsidRDefault="00020445">
            <w:pPr>
              <w:pStyle w:val="tabela"/>
            </w:pPr>
            <w:r>
              <w:t>g) Замена процесне контроле са одговарајућим аналитичким поступком</w:t>
            </w:r>
          </w:p>
        </w:tc>
        <w:tc>
          <w:tcPr>
            <w:tcW w:w="0" w:type="auto"/>
            <w:vAlign w:val="center"/>
            <w:hideMark/>
          </w:tcPr>
          <w:p w:rsidR="00020445" w:rsidRDefault="00020445"/>
        </w:tc>
        <w:tc>
          <w:tcPr>
            <w:tcW w:w="0" w:type="auto"/>
            <w:vAlign w:val="center"/>
            <w:hideMark/>
          </w:tcPr>
          <w:p w:rsidR="00020445" w:rsidRDefault="00020445">
            <w:pPr>
              <w:pStyle w:val="tabela"/>
            </w:pPr>
            <w:r>
              <w:t>1, 2, 3, 4, 5</w:t>
            </w:r>
          </w:p>
        </w:tc>
        <w:tc>
          <w:tcPr>
            <w:tcW w:w="0" w:type="auto"/>
            <w:vAlign w:val="center"/>
            <w:hideMark/>
          </w:tcPr>
          <w:p w:rsidR="00020445" w:rsidRDefault="00020445">
            <w:pPr>
              <w:pStyle w:val="tabela"/>
            </w:pPr>
            <w:r>
              <w:t>IБ</w:t>
            </w:r>
          </w:p>
        </w:tc>
      </w:tr>
      <w:tr w:rsidR="00020445" w:rsidTr="00020445">
        <w:trPr>
          <w:tblCellSpacing w:w="15" w:type="dxa"/>
        </w:trPr>
        <w:tc>
          <w:tcPr>
            <w:tcW w:w="0" w:type="auto"/>
            <w:gridSpan w:val="4"/>
            <w:vAlign w:val="center"/>
            <w:hideMark/>
          </w:tcPr>
          <w:p w:rsidR="00020445" w:rsidRDefault="00020445">
            <w:pPr>
              <w:pStyle w:val="tabela"/>
            </w:pPr>
            <w:r>
              <w:rPr>
                <w:rStyle w:val="bold1"/>
              </w:rPr>
              <w:t>Услови</w:t>
            </w:r>
          </w:p>
        </w:tc>
      </w:tr>
      <w:tr w:rsidR="00020445" w:rsidTr="00020445">
        <w:trPr>
          <w:tblCellSpacing w:w="15" w:type="dxa"/>
        </w:trPr>
        <w:tc>
          <w:tcPr>
            <w:tcW w:w="0" w:type="auto"/>
            <w:gridSpan w:val="4"/>
            <w:vAlign w:val="center"/>
            <w:hideMark/>
          </w:tcPr>
          <w:p w:rsidR="00020445" w:rsidRDefault="00020445">
            <w:pPr>
              <w:pStyle w:val="tabela"/>
            </w:pPr>
            <w:r>
              <w:t>1. Измена није последица обавеза из претходних процена да се преиспита процесна контрола (нпр. обавезе из поступка издавања дозволе за лек или варијације типа II).</w:t>
            </w:r>
          </w:p>
        </w:tc>
      </w:tr>
      <w:tr w:rsidR="00020445" w:rsidTr="00020445">
        <w:trPr>
          <w:tblCellSpacing w:w="15" w:type="dxa"/>
        </w:trPr>
        <w:tc>
          <w:tcPr>
            <w:tcW w:w="0" w:type="auto"/>
            <w:gridSpan w:val="4"/>
            <w:vAlign w:val="center"/>
            <w:hideMark/>
          </w:tcPr>
          <w:p w:rsidR="00020445" w:rsidRDefault="00020445">
            <w:pPr>
              <w:pStyle w:val="tabela"/>
            </w:pPr>
            <w:r>
              <w:t>2. Измена није последица неочекиваних догађаја који су се десили током производње или због проблема везаних за стабилност и није последица проблема везаних за безбедност или квалитет, нпр. детектована је нова неквалификована нечистоћа или измена граничних вредности за укупне нечистоће.</w:t>
            </w:r>
          </w:p>
        </w:tc>
      </w:tr>
      <w:tr w:rsidR="00020445" w:rsidTr="00020445">
        <w:trPr>
          <w:tblCellSpacing w:w="15" w:type="dxa"/>
        </w:trPr>
        <w:tc>
          <w:tcPr>
            <w:tcW w:w="0" w:type="auto"/>
            <w:gridSpan w:val="4"/>
            <w:vAlign w:val="center"/>
            <w:hideMark/>
          </w:tcPr>
          <w:p w:rsidR="00020445" w:rsidRDefault="00020445">
            <w:pPr>
              <w:pStyle w:val="tabela"/>
            </w:pPr>
            <w:r>
              <w:t>3. Све измене морају да буду у оквирима тренутно одобрених граничних вредности.</w:t>
            </w:r>
          </w:p>
        </w:tc>
      </w:tr>
      <w:tr w:rsidR="00020445" w:rsidTr="00020445">
        <w:trPr>
          <w:tblCellSpacing w:w="15" w:type="dxa"/>
        </w:trPr>
        <w:tc>
          <w:tcPr>
            <w:tcW w:w="0" w:type="auto"/>
            <w:gridSpan w:val="4"/>
            <w:vAlign w:val="center"/>
            <w:hideMark/>
          </w:tcPr>
          <w:p w:rsidR="00020445" w:rsidRDefault="00020445">
            <w:pPr>
              <w:pStyle w:val="tabela"/>
            </w:pPr>
            <w:r>
              <w:t>4. Аналитички поступак остаје исти или су измене аналитичког поступка мање (нпр. може бити прихватљива измена дужине колоне или температуре, али не и врсте колоне или методе).</w:t>
            </w:r>
          </w:p>
        </w:tc>
      </w:tr>
      <w:tr w:rsidR="00020445" w:rsidTr="00020445">
        <w:trPr>
          <w:tblCellSpacing w:w="15" w:type="dxa"/>
        </w:trPr>
        <w:tc>
          <w:tcPr>
            <w:tcW w:w="0" w:type="auto"/>
            <w:gridSpan w:val="4"/>
            <w:vAlign w:val="center"/>
            <w:hideMark/>
          </w:tcPr>
          <w:p w:rsidR="00020445" w:rsidRDefault="00020445">
            <w:pPr>
              <w:pStyle w:val="tabela"/>
            </w:pPr>
            <w:r>
              <w:t>5. Ниједан нови аналитички поступак не односи се на нову нестандардну технику или на стандардну технику која се користи на нов начин.</w:t>
            </w:r>
          </w:p>
        </w:tc>
      </w:tr>
      <w:tr w:rsidR="00020445" w:rsidTr="00020445">
        <w:trPr>
          <w:tblCellSpacing w:w="15" w:type="dxa"/>
        </w:trPr>
        <w:tc>
          <w:tcPr>
            <w:tcW w:w="0" w:type="auto"/>
            <w:gridSpan w:val="4"/>
            <w:vAlign w:val="center"/>
            <w:hideMark/>
          </w:tcPr>
          <w:p w:rsidR="00020445" w:rsidRDefault="00020445">
            <w:pPr>
              <w:pStyle w:val="tabela"/>
            </w:pPr>
            <w:r>
              <w:t>6. Аналитички поступак није биолошки/имунолошки/имунохемијски поступак.</w:t>
            </w:r>
          </w:p>
        </w:tc>
      </w:tr>
      <w:tr w:rsidR="00020445" w:rsidTr="00020445">
        <w:trPr>
          <w:tblCellSpacing w:w="15" w:type="dxa"/>
        </w:trPr>
        <w:tc>
          <w:tcPr>
            <w:tcW w:w="0" w:type="auto"/>
            <w:gridSpan w:val="4"/>
            <w:vAlign w:val="center"/>
            <w:hideMark/>
          </w:tcPr>
          <w:p w:rsidR="00020445" w:rsidRDefault="00020445">
            <w:pPr>
              <w:pStyle w:val="tabela"/>
            </w:pPr>
            <w:r>
              <w:lastRenderedPageBreak/>
              <w:t>7. Процесна контрола не односи се на контролу критичног атрибута, на пример:</w:t>
            </w:r>
          </w:p>
          <w:p w:rsidR="00020445" w:rsidRDefault="00020445">
            <w:pPr>
              <w:pStyle w:val="tabela"/>
            </w:pPr>
            <w:r>
              <w:t>– одређивање садржаја</w:t>
            </w:r>
          </w:p>
          <w:p w:rsidR="00020445" w:rsidRDefault="00020445">
            <w:pPr>
              <w:pStyle w:val="tabela"/>
            </w:pPr>
            <w:r>
              <w:t>– чистоћу</w:t>
            </w:r>
          </w:p>
          <w:p w:rsidR="00020445" w:rsidRDefault="00020445">
            <w:pPr>
              <w:pStyle w:val="tabela"/>
            </w:pPr>
            <w:r>
              <w:t>– нечистоће (осим ако се растварач више не користи у производњи)</w:t>
            </w:r>
          </w:p>
          <w:p w:rsidR="00020445" w:rsidRDefault="00020445">
            <w:pPr>
              <w:pStyle w:val="tabela"/>
            </w:pPr>
            <w:r>
              <w:t>– критичне физичке карактеристике (на пример: величина честица, насипна или тапкана густина)</w:t>
            </w:r>
          </w:p>
          <w:p w:rsidR="00020445" w:rsidRDefault="00020445">
            <w:pPr>
              <w:pStyle w:val="tabela"/>
            </w:pPr>
            <w:r>
              <w:t>– тест идентификације (осим ако већ постоји одговарајућа алтернативна контрола)</w:t>
            </w:r>
          </w:p>
          <w:p w:rsidR="00020445" w:rsidRDefault="00020445">
            <w:pPr>
              <w:pStyle w:val="tabela"/>
            </w:pPr>
            <w:r>
              <w:t>– микробиолошка контрола (осим ако није потребна за одређени фармацеутски облик).</w:t>
            </w:r>
          </w:p>
        </w:tc>
      </w:tr>
      <w:tr w:rsidR="00020445" w:rsidTr="00020445">
        <w:trPr>
          <w:tblCellSpacing w:w="15" w:type="dxa"/>
        </w:trPr>
        <w:tc>
          <w:tcPr>
            <w:tcW w:w="0" w:type="auto"/>
            <w:gridSpan w:val="4"/>
            <w:vAlign w:val="center"/>
            <w:hideMark/>
          </w:tcPr>
          <w:p w:rsidR="00020445" w:rsidRDefault="00020445">
            <w:pPr>
              <w:pStyle w:val="tabela"/>
            </w:pPr>
            <w:r>
              <w:t>8. Одговарајуће студије су спроведене у складу са релевантним смерницама како би било показано да је измењени аналитички поступак барем еквивалентан претходном аналитичком поступку.</w:t>
            </w:r>
          </w:p>
        </w:tc>
      </w:tr>
      <w:tr w:rsidR="00020445" w:rsidTr="00020445">
        <w:trPr>
          <w:tblCellSpacing w:w="15" w:type="dxa"/>
        </w:trPr>
        <w:tc>
          <w:tcPr>
            <w:tcW w:w="0" w:type="auto"/>
            <w:gridSpan w:val="4"/>
            <w:vAlign w:val="center"/>
            <w:hideMark/>
          </w:tcPr>
          <w:p w:rsidR="00020445" w:rsidRDefault="00020445">
            <w:pPr>
              <w:pStyle w:val="tabela"/>
            </w:pPr>
            <w:r>
              <w:t>9. Измена није повезана са ревизијом стратегије за контролу са намером да се испитивање параметара и атрибута (критичних или некритичних) сведе на најмању могућу меру.</w:t>
            </w:r>
          </w:p>
        </w:tc>
      </w:tr>
      <w:tr w:rsidR="00020445" w:rsidTr="00020445">
        <w:trPr>
          <w:tblCellSpacing w:w="15" w:type="dxa"/>
        </w:trPr>
        <w:tc>
          <w:tcPr>
            <w:tcW w:w="0" w:type="auto"/>
            <w:gridSpan w:val="4"/>
            <w:vAlign w:val="center"/>
            <w:hideMark/>
          </w:tcPr>
          <w:p w:rsidR="00020445" w:rsidRDefault="00020445">
            <w:pPr>
              <w:pStyle w:val="tabela"/>
            </w:pPr>
            <w:r>
              <w:rPr>
                <w:rStyle w:val="bold1"/>
              </w:rPr>
              <w:t xml:space="preserve">Документација </w:t>
            </w:r>
          </w:p>
        </w:tc>
      </w:tr>
      <w:tr w:rsidR="00020445" w:rsidTr="00020445">
        <w:trPr>
          <w:tblCellSpacing w:w="15" w:type="dxa"/>
        </w:trPr>
        <w:tc>
          <w:tcPr>
            <w:tcW w:w="0" w:type="auto"/>
            <w:gridSpan w:val="4"/>
            <w:vAlign w:val="center"/>
            <w:hideMark/>
          </w:tcPr>
          <w:p w:rsidR="00020445" w:rsidRDefault="00020445">
            <w:pPr>
              <w:pStyle w:val="tabela"/>
            </w:pPr>
            <w:r>
              <w:t xml:space="preserve">1. Измене одговарајућих делова досијеа (у </w:t>
            </w:r>
            <w:r>
              <w:rPr>
                <w:rStyle w:val="italik"/>
              </w:rPr>
              <w:t>CTD</w:t>
            </w:r>
            <w:r>
              <w:t xml:space="preserve"> формату).</w:t>
            </w:r>
          </w:p>
        </w:tc>
      </w:tr>
      <w:tr w:rsidR="00020445" w:rsidTr="00020445">
        <w:trPr>
          <w:tblCellSpacing w:w="15" w:type="dxa"/>
        </w:trPr>
        <w:tc>
          <w:tcPr>
            <w:tcW w:w="0" w:type="auto"/>
            <w:gridSpan w:val="4"/>
            <w:vAlign w:val="center"/>
            <w:hideMark/>
          </w:tcPr>
          <w:p w:rsidR="00020445" w:rsidRDefault="00020445">
            <w:pPr>
              <w:pStyle w:val="tabela"/>
            </w:pPr>
            <w:r>
              <w:t>2. Упоредна табела садашње и предложене процесне контроле и граничних вредности.</w:t>
            </w:r>
          </w:p>
        </w:tc>
      </w:tr>
      <w:tr w:rsidR="00020445" w:rsidTr="00020445">
        <w:trPr>
          <w:tblCellSpacing w:w="15" w:type="dxa"/>
        </w:trPr>
        <w:tc>
          <w:tcPr>
            <w:tcW w:w="0" w:type="auto"/>
            <w:gridSpan w:val="4"/>
            <w:vAlign w:val="center"/>
            <w:hideMark/>
          </w:tcPr>
          <w:p w:rsidR="00020445" w:rsidRDefault="00020445">
            <w:pPr>
              <w:pStyle w:val="tabela"/>
            </w:pPr>
            <w:r>
              <w:t>3. Детаљни подаци о свим новим аналитичким поступцима и подаци о валидацији, где је примењиво.</w:t>
            </w:r>
          </w:p>
        </w:tc>
      </w:tr>
      <w:tr w:rsidR="00020445" w:rsidTr="00020445">
        <w:trPr>
          <w:tblCellSpacing w:w="15" w:type="dxa"/>
        </w:trPr>
        <w:tc>
          <w:tcPr>
            <w:tcW w:w="0" w:type="auto"/>
            <w:gridSpan w:val="4"/>
            <w:vAlign w:val="center"/>
            <w:hideMark/>
          </w:tcPr>
          <w:p w:rsidR="00020445" w:rsidRDefault="00020445">
            <w:pPr>
              <w:pStyle w:val="tabela"/>
            </w:pPr>
            <w:r>
              <w:t>4. Подаци о анализи серија за две производне серије готовог производа за све атрибуте спецификације.</w:t>
            </w:r>
          </w:p>
        </w:tc>
      </w:tr>
      <w:tr w:rsidR="00020445" w:rsidTr="00020445">
        <w:trPr>
          <w:tblCellSpacing w:w="15" w:type="dxa"/>
        </w:trPr>
        <w:tc>
          <w:tcPr>
            <w:tcW w:w="0" w:type="auto"/>
            <w:gridSpan w:val="4"/>
            <w:vAlign w:val="center"/>
            <w:hideMark/>
          </w:tcPr>
          <w:p w:rsidR="00020445" w:rsidRDefault="00020445">
            <w:pPr>
              <w:pStyle w:val="tabela"/>
            </w:pPr>
            <w:r>
              <w:t>5. Образложење/процена ризика која показује да је процесна контрола безначајна или застарела.</w:t>
            </w:r>
          </w:p>
        </w:tc>
      </w:tr>
      <w:tr w:rsidR="00020445" w:rsidTr="00020445">
        <w:trPr>
          <w:tblCellSpacing w:w="15" w:type="dxa"/>
        </w:trPr>
        <w:tc>
          <w:tcPr>
            <w:tcW w:w="0" w:type="auto"/>
            <w:gridSpan w:val="4"/>
            <w:vAlign w:val="center"/>
            <w:hideMark/>
          </w:tcPr>
          <w:p w:rsidR="00020445" w:rsidRDefault="00020445">
            <w:pPr>
              <w:pStyle w:val="tabela"/>
            </w:pPr>
            <w:r>
              <w:t>6. Образложење нове процесне контроле и граничних вредности.</w:t>
            </w:r>
          </w:p>
        </w:tc>
      </w:tr>
      <w:tr w:rsidR="00020445" w:rsidTr="00020445">
        <w:trPr>
          <w:tblCellSpacing w:w="15" w:type="dxa"/>
        </w:trPr>
        <w:tc>
          <w:tcPr>
            <w:tcW w:w="0" w:type="auto"/>
            <w:gridSpan w:val="4"/>
            <w:vAlign w:val="center"/>
            <w:hideMark/>
          </w:tcPr>
          <w:p w:rsidR="00020445" w:rsidRDefault="00020445">
            <w:pPr>
              <w:pStyle w:val="tabela"/>
            </w:pPr>
            <w:r>
              <w:t>7. Резултати упоредне студије или резултати упоредне анализе који показују да су садашњи и предложени аналитички поступак еквивалентни. Овај захтев није применљив у случају додавања новог аналитичког поступка.</w:t>
            </w:r>
          </w:p>
        </w:tc>
      </w:tr>
    </w:tbl>
    <w:p w:rsidR="00020445" w:rsidRDefault="00020445" w:rsidP="00020445">
      <w:pPr>
        <w:pStyle w:val="basic-paragraph"/>
      </w:pPr>
      <w:r>
        <w:rPr>
          <w:rStyle w:val="bold1"/>
        </w:rPr>
        <w:t>Q.II.c) Контрола ексципијенаса</w:t>
      </w:r>
    </w:p>
    <w:p w:rsidR="00020445" w:rsidRDefault="00020445" w:rsidP="00020445">
      <w:pPr>
        <w:pStyle w:val="basic-paragraph"/>
      </w:pPr>
      <w:r>
        <w:rPr>
          <w:rStyle w:val="bold1"/>
        </w:rPr>
        <w:t>Q.II.c.1</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5965"/>
        <w:gridCol w:w="1568"/>
        <w:gridCol w:w="1790"/>
        <w:gridCol w:w="1234"/>
      </w:tblGrid>
      <w:tr w:rsidR="00020445" w:rsidTr="00020445">
        <w:trPr>
          <w:tblCellSpacing w:w="15" w:type="dxa"/>
        </w:trPr>
        <w:tc>
          <w:tcPr>
            <w:tcW w:w="0" w:type="auto"/>
            <w:vAlign w:val="center"/>
            <w:hideMark/>
          </w:tcPr>
          <w:p w:rsidR="00020445" w:rsidRDefault="00020445">
            <w:pPr>
              <w:pStyle w:val="tabela"/>
            </w:pPr>
            <w:r>
              <w:rPr>
                <w:rStyle w:val="bold1"/>
              </w:rPr>
              <w:t>Q.II.c.1 Измена атрибута спецификације и/или критеријума прихватљивости за ексципијенсе</w:t>
            </w:r>
          </w:p>
        </w:tc>
        <w:tc>
          <w:tcPr>
            <w:tcW w:w="0" w:type="auto"/>
            <w:vAlign w:val="center"/>
            <w:hideMark/>
          </w:tcPr>
          <w:p w:rsidR="00020445" w:rsidRDefault="00020445">
            <w:pPr>
              <w:pStyle w:val="tabela"/>
            </w:pPr>
            <w:r>
              <w:t>Услови који морају бити испуњени</w:t>
            </w:r>
          </w:p>
        </w:tc>
        <w:tc>
          <w:tcPr>
            <w:tcW w:w="0" w:type="auto"/>
            <w:vAlign w:val="center"/>
            <w:hideMark/>
          </w:tcPr>
          <w:p w:rsidR="00020445" w:rsidRDefault="00020445">
            <w:pPr>
              <w:pStyle w:val="tabela"/>
            </w:pPr>
            <w:r>
              <w:t>Неопходна документација</w:t>
            </w:r>
          </w:p>
        </w:tc>
        <w:tc>
          <w:tcPr>
            <w:tcW w:w="0" w:type="auto"/>
            <w:vAlign w:val="center"/>
            <w:hideMark/>
          </w:tcPr>
          <w:p w:rsidR="00020445" w:rsidRDefault="00020445">
            <w:pPr>
              <w:pStyle w:val="tabela"/>
            </w:pPr>
            <w:r>
              <w:t>Тип варијације</w:t>
            </w:r>
          </w:p>
        </w:tc>
      </w:tr>
      <w:tr w:rsidR="00020445" w:rsidTr="00020445">
        <w:trPr>
          <w:tblCellSpacing w:w="15" w:type="dxa"/>
        </w:trPr>
        <w:tc>
          <w:tcPr>
            <w:tcW w:w="0" w:type="auto"/>
            <w:vAlign w:val="center"/>
            <w:hideMark/>
          </w:tcPr>
          <w:p w:rsidR="00020445" w:rsidRDefault="00020445">
            <w:pPr>
              <w:pStyle w:val="tabela"/>
            </w:pPr>
            <w:r>
              <w:t>a) Измена у оквиру одобрених критеријума прихватљивости спецификације</w:t>
            </w:r>
          </w:p>
        </w:tc>
        <w:tc>
          <w:tcPr>
            <w:tcW w:w="0" w:type="auto"/>
            <w:vAlign w:val="center"/>
            <w:hideMark/>
          </w:tcPr>
          <w:p w:rsidR="00020445" w:rsidRDefault="00020445">
            <w:pPr>
              <w:pStyle w:val="tabela"/>
            </w:pPr>
            <w:r>
              <w:t>1, 2, 4</w:t>
            </w:r>
          </w:p>
        </w:tc>
        <w:tc>
          <w:tcPr>
            <w:tcW w:w="0" w:type="auto"/>
            <w:vAlign w:val="center"/>
            <w:hideMark/>
          </w:tcPr>
          <w:p w:rsidR="00020445" w:rsidRDefault="00020445">
            <w:pPr>
              <w:pStyle w:val="tabela"/>
            </w:pPr>
            <w:r>
              <w:t>1, 2</w:t>
            </w:r>
          </w:p>
        </w:tc>
        <w:tc>
          <w:tcPr>
            <w:tcW w:w="0" w:type="auto"/>
            <w:vAlign w:val="center"/>
            <w:hideMark/>
          </w:tcPr>
          <w:p w:rsidR="00020445" w:rsidRDefault="00020445">
            <w:pPr>
              <w:pStyle w:val="tabela"/>
            </w:pPr>
            <w:r>
              <w:t>IA</w:t>
            </w:r>
          </w:p>
        </w:tc>
      </w:tr>
      <w:tr w:rsidR="00020445" w:rsidTr="00020445">
        <w:trPr>
          <w:tblCellSpacing w:w="15" w:type="dxa"/>
        </w:trPr>
        <w:tc>
          <w:tcPr>
            <w:tcW w:w="0" w:type="auto"/>
            <w:vAlign w:val="center"/>
            <w:hideMark/>
          </w:tcPr>
          <w:p w:rsidR="00020445" w:rsidRDefault="00020445">
            <w:pPr>
              <w:pStyle w:val="tabela"/>
            </w:pPr>
            <w:r>
              <w:t>b) Додавање новог атрибута спецификације у спецификацију са одговарајућим аналитичким поступком</w:t>
            </w:r>
          </w:p>
        </w:tc>
        <w:tc>
          <w:tcPr>
            <w:tcW w:w="0" w:type="auto"/>
            <w:vAlign w:val="center"/>
            <w:hideMark/>
          </w:tcPr>
          <w:p w:rsidR="00020445" w:rsidRDefault="00020445">
            <w:pPr>
              <w:pStyle w:val="tabela"/>
            </w:pPr>
            <w:r>
              <w:t>1, 2, 5, 6</w:t>
            </w:r>
          </w:p>
        </w:tc>
        <w:tc>
          <w:tcPr>
            <w:tcW w:w="0" w:type="auto"/>
            <w:vAlign w:val="center"/>
            <w:hideMark/>
          </w:tcPr>
          <w:p w:rsidR="00020445" w:rsidRDefault="00020445">
            <w:pPr>
              <w:pStyle w:val="tabela"/>
            </w:pPr>
            <w:r>
              <w:t>1, 2, 3, 4, 5, 7</w:t>
            </w:r>
          </w:p>
        </w:tc>
        <w:tc>
          <w:tcPr>
            <w:tcW w:w="0" w:type="auto"/>
            <w:vAlign w:val="center"/>
            <w:hideMark/>
          </w:tcPr>
          <w:p w:rsidR="00020445" w:rsidRDefault="00020445">
            <w:pPr>
              <w:pStyle w:val="tabela"/>
            </w:pPr>
            <w:r>
              <w:t>IA</w:t>
            </w:r>
          </w:p>
        </w:tc>
      </w:tr>
      <w:tr w:rsidR="00020445" w:rsidTr="00020445">
        <w:trPr>
          <w:tblCellSpacing w:w="15" w:type="dxa"/>
        </w:trPr>
        <w:tc>
          <w:tcPr>
            <w:tcW w:w="0" w:type="auto"/>
            <w:vAlign w:val="center"/>
            <w:hideMark/>
          </w:tcPr>
          <w:p w:rsidR="00020445" w:rsidRDefault="00020445">
            <w:pPr>
              <w:pStyle w:val="tabela"/>
            </w:pPr>
            <w:r>
              <w:t>c) Укидање безначајног или застарелог атрибута спецификације</w:t>
            </w:r>
          </w:p>
        </w:tc>
        <w:tc>
          <w:tcPr>
            <w:tcW w:w="0" w:type="auto"/>
            <w:vAlign w:val="center"/>
            <w:hideMark/>
          </w:tcPr>
          <w:p w:rsidR="00020445" w:rsidRDefault="00020445">
            <w:pPr>
              <w:pStyle w:val="tabela"/>
            </w:pPr>
            <w:r>
              <w:t>1, 2, 3, 7</w:t>
            </w:r>
          </w:p>
        </w:tc>
        <w:tc>
          <w:tcPr>
            <w:tcW w:w="0" w:type="auto"/>
            <w:vAlign w:val="center"/>
            <w:hideMark/>
          </w:tcPr>
          <w:p w:rsidR="00020445" w:rsidRDefault="00020445">
            <w:pPr>
              <w:pStyle w:val="tabela"/>
            </w:pPr>
            <w:r>
              <w:t>1, 2, 6</w:t>
            </w:r>
          </w:p>
        </w:tc>
        <w:tc>
          <w:tcPr>
            <w:tcW w:w="0" w:type="auto"/>
            <w:vAlign w:val="center"/>
            <w:hideMark/>
          </w:tcPr>
          <w:p w:rsidR="00020445" w:rsidRDefault="00020445">
            <w:pPr>
              <w:pStyle w:val="tabela"/>
            </w:pPr>
            <w:r>
              <w:t>IA</w:t>
            </w:r>
          </w:p>
        </w:tc>
      </w:tr>
      <w:tr w:rsidR="00020445" w:rsidTr="00020445">
        <w:trPr>
          <w:tblCellSpacing w:w="15" w:type="dxa"/>
        </w:trPr>
        <w:tc>
          <w:tcPr>
            <w:tcW w:w="0" w:type="auto"/>
            <w:vAlign w:val="center"/>
            <w:hideMark/>
          </w:tcPr>
          <w:p w:rsidR="00020445" w:rsidRDefault="00020445">
            <w:pPr>
              <w:pStyle w:val="tabela"/>
            </w:pPr>
            <w:r>
              <w:t>d) Измена изван одобрених критеријума прихватљивости спецификације</w:t>
            </w:r>
          </w:p>
        </w:tc>
        <w:tc>
          <w:tcPr>
            <w:tcW w:w="0" w:type="auto"/>
            <w:vAlign w:val="center"/>
            <w:hideMark/>
          </w:tcPr>
          <w:p w:rsidR="00020445" w:rsidRDefault="00020445"/>
        </w:tc>
        <w:tc>
          <w:tcPr>
            <w:tcW w:w="0" w:type="auto"/>
            <w:vAlign w:val="center"/>
            <w:hideMark/>
          </w:tcPr>
          <w:p w:rsidR="00020445" w:rsidRDefault="00020445"/>
        </w:tc>
        <w:tc>
          <w:tcPr>
            <w:tcW w:w="0" w:type="auto"/>
            <w:vAlign w:val="center"/>
            <w:hideMark/>
          </w:tcPr>
          <w:p w:rsidR="00020445" w:rsidRDefault="00020445">
            <w:pPr>
              <w:pStyle w:val="tabela"/>
            </w:pPr>
            <w:r>
              <w:t>II</w:t>
            </w:r>
          </w:p>
        </w:tc>
      </w:tr>
      <w:tr w:rsidR="00020445" w:rsidTr="00020445">
        <w:trPr>
          <w:tblCellSpacing w:w="15" w:type="dxa"/>
        </w:trPr>
        <w:tc>
          <w:tcPr>
            <w:tcW w:w="0" w:type="auto"/>
            <w:vAlign w:val="center"/>
            <w:hideMark/>
          </w:tcPr>
          <w:p w:rsidR="00020445" w:rsidRDefault="00020445">
            <w:pPr>
              <w:pStyle w:val="tabela"/>
            </w:pPr>
            <w:r>
              <w:t>e) Укидање атрибута спецификације који може имати значајан утицај на укупни квалитет готовог производа</w:t>
            </w:r>
          </w:p>
        </w:tc>
        <w:tc>
          <w:tcPr>
            <w:tcW w:w="0" w:type="auto"/>
            <w:vAlign w:val="center"/>
            <w:hideMark/>
          </w:tcPr>
          <w:p w:rsidR="00020445" w:rsidRDefault="00020445"/>
        </w:tc>
        <w:tc>
          <w:tcPr>
            <w:tcW w:w="0" w:type="auto"/>
            <w:vAlign w:val="center"/>
            <w:hideMark/>
          </w:tcPr>
          <w:p w:rsidR="00020445" w:rsidRDefault="00020445"/>
        </w:tc>
        <w:tc>
          <w:tcPr>
            <w:tcW w:w="0" w:type="auto"/>
            <w:vAlign w:val="center"/>
            <w:hideMark/>
          </w:tcPr>
          <w:p w:rsidR="00020445" w:rsidRDefault="00020445">
            <w:pPr>
              <w:pStyle w:val="tabela"/>
            </w:pPr>
            <w:r>
              <w:t>II</w:t>
            </w:r>
          </w:p>
        </w:tc>
      </w:tr>
      <w:tr w:rsidR="00020445" w:rsidTr="00020445">
        <w:trPr>
          <w:tblCellSpacing w:w="15" w:type="dxa"/>
        </w:trPr>
        <w:tc>
          <w:tcPr>
            <w:tcW w:w="0" w:type="auto"/>
            <w:vAlign w:val="center"/>
            <w:hideMark/>
          </w:tcPr>
          <w:p w:rsidR="00020445" w:rsidRDefault="00020445">
            <w:pPr>
              <w:pStyle w:val="tabela"/>
            </w:pPr>
            <w:r>
              <w:t xml:space="preserve">f) Измена спецификације за ексципијенс из интерног (енгл. in-house) прописа у фармакопеју која није у званичној употреби у ЕУ, ако не постоји монографија у Европској фармакопеји или националној фармакопеји </w:t>
            </w:r>
            <w:r>
              <w:lastRenderedPageBreak/>
              <w:t>државе чланице ЕУ</w:t>
            </w:r>
          </w:p>
        </w:tc>
        <w:tc>
          <w:tcPr>
            <w:tcW w:w="0" w:type="auto"/>
            <w:vAlign w:val="center"/>
            <w:hideMark/>
          </w:tcPr>
          <w:p w:rsidR="00020445" w:rsidRDefault="00020445"/>
        </w:tc>
        <w:tc>
          <w:tcPr>
            <w:tcW w:w="0" w:type="auto"/>
            <w:vAlign w:val="center"/>
            <w:hideMark/>
          </w:tcPr>
          <w:p w:rsidR="00020445" w:rsidRDefault="00020445">
            <w:pPr>
              <w:pStyle w:val="tabela"/>
            </w:pPr>
            <w:r>
              <w:t>1, 2, 3, 4, 5, 7</w:t>
            </w:r>
          </w:p>
        </w:tc>
        <w:tc>
          <w:tcPr>
            <w:tcW w:w="0" w:type="auto"/>
            <w:vAlign w:val="center"/>
            <w:hideMark/>
          </w:tcPr>
          <w:p w:rsidR="00020445" w:rsidRDefault="00020445">
            <w:pPr>
              <w:pStyle w:val="tabela"/>
            </w:pPr>
            <w:r>
              <w:t>IБ</w:t>
            </w:r>
          </w:p>
        </w:tc>
      </w:tr>
      <w:tr w:rsidR="00020445" w:rsidTr="00020445">
        <w:trPr>
          <w:tblCellSpacing w:w="15" w:type="dxa"/>
        </w:trPr>
        <w:tc>
          <w:tcPr>
            <w:tcW w:w="0" w:type="auto"/>
            <w:vAlign w:val="center"/>
            <w:hideMark/>
          </w:tcPr>
          <w:p w:rsidR="00020445" w:rsidRDefault="00020445">
            <w:pPr>
              <w:pStyle w:val="tabela"/>
            </w:pPr>
            <w:r>
              <w:lastRenderedPageBreak/>
              <w:t>g) Замена атрибута спецификације са одговарајућим аналитичким поступком</w:t>
            </w:r>
          </w:p>
        </w:tc>
        <w:tc>
          <w:tcPr>
            <w:tcW w:w="0" w:type="auto"/>
            <w:vAlign w:val="center"/>
            <w:hideMark/>
          </w:tcPr>
          <w:p w:rsidR="00020445" w:rsidRDefault="00020445"/>
        </w:tc>
        <w:tc>
          <w:tcPr>
            <w:tcW w:w="0" w:type="auto"/>
            <w:vAlign w:val="center"/>
            <w:hideMark/>
          </w:tcPr>
          <w:p w:rsidR="00020445" w:rsidRDefault="00020445">
            <w:pPr>
              <w:pStyle w:val="tabela"/>
            </w:pPr>
            <w:r>
              <w:t>1, 2, 3, 4, 7</w:t>
            </w:r>
          </w:p>
        </w:tc>
        <w:tc>
          <w:tcPr>
            <w:tcW w:w="0" w:type="auto"/>
            <w:vAlign w:val="center"/>
            <w:hideMark/>
          </w:tcPr>
          <w:p w:rsidR="00020445" w:rsidRDefault="00020445">
            <w:pPr>
              <w:pStyle w:val="tabela"/>
            </w:pPr>
            <w:r>
              <w:t>IБ</w:t>
            </w:r>
          </w:p>
        </w:tc>
      </w:tr>
      <w:tr w:rsidR="00020445" w:rsidTr="00020445">
        <w:trPr>
          <w:tblCellSpacing w:w="15" w:type="dxa"/>
        </w:trPr>
        <w:tc>
          <w:tcPr>
            <w:tcW w:w="0" w:type="auto"/>
            <w:gridSpan w:val="4"/>
            <w:vAlign w:val="center"/>
            <w:hideMark/>
          </w:tcPr>
          <w:p w:rsidR="00020445" w:rsidRDefault="00020445">
            <w:pPr>
              <w:pStyle w:val="tabela"/>
            </w:pPr>
            <w:r>
              <w:rPr>
                <w:rStyle w:val="bold1"/>
              </w:rPr>
              <w:t>Услови</w:t>
            </w:r>
          </w:p>
        </w:tc>
      </w:tr>
      <w:tr w:rsidR="00020445" w:rsidTr="00020445">
        <w:trPr>
          <w:tblCellSpacing w:w="15" w:type="dxa"/>
        </w:trPr>
        <w:tc>
          <w:tcPr>
            <w:tcW w:w="0" w:type="auto"/>
            <w:gridSpan w:val="4"/>
            <w:vAlign w:val="center"/>
            <w:hideMark/>
          </w:tcPr>
          <w:p w:rsidR="00020445" w:rsidRDefault="00020445">
            <w:pPr>
              <w:pStyle w:val="tabela"/>
            </w:pPr>
            <w:r>
              <w:t>1. Измена није последица обавеза из претходних процена да се преиспита критеријум прихватљивости спецификације (нпр. обавезе из поступка издавања дозволе за лек или варијације типа II).</w:t>
            </w:r>
          </w:p>
        </w:tc>
      </w:tr>
      <w:tr w:rsidR="00020445" w:rsidTr="00020445">
        <w:trPr>
          <w:tblCellSpacing w:w="15" w:type="dxa"/>
        </w:trPr>
        <w:tc>
          <w:tcPr>
            <w:tcW w:w="0" w:type="auto"/>
            <w:gridSpan w:val="4"/>
            <w:vAlign w:val="center"/>
            <w:hideMark/>
          </w:tcPr>
          <w:p w:rsidR="00020445" w:rsidRDefault="00020445">
            <w:pPr>
              <w:pStyle w:val="tabela"/>
            </w:pPr>
            <w:r>
              <w:t>2. Измена није последица неочекиваних догађаја који су се десили током производње или због проблема везаних за стабилност и није последица проблема везаних за безбедност или квалитет, нпр. нова неквалификована нечистоћа или измена граничних вредности за укупне нечистоће.</w:t>
            </w:r>
          </w:p>
        </w:tc>
      </w:tr>
      <w:tr w:rsidR="00020445" w:rsidTr="00020445">
        <w:trPr>
          <w:tblCellSpacing w:w="15" w:type="dxa"/>
        </w:trPr>
        <w:tc>
          <w:tcPr>
            <w:tcW w:w="0" w:type="auto"/>
            <w:gridSpan w:val="4"/>
            <w:vAlign w:val="center"/>
            <w:hideMark/>
          </w:tcPr>
          <w:p w:rsidR="00020445" w:rsidRDefault="00020445">
            <w:pPr>
              <w:pStyle w:val="tabela"/>
            </w:pPr>
            <w:r>
              <w:t>3. Измена није повезана са ревизијом стратегије за контролу са намером да се сувишно испитивање параметара и атрибута (критичних или некритичних) сведе на најмању могућу меру.</w:t>
            </w:r>
          </w:p>
        </w:tc>
      </w:tr>
      <w:tr w:rsidR="00020445" w:rsidTr="00020445">
        <w:trPr>
          <w:tblCellSpacing w:w="15" w:type="dxa"/>
        </w:trPr>
        <w:tc>
          <w:tcPr>
            <w:tcW w:w="0" w:type="auto"/>
            <w:gridSpan w:val="4"/>
            <w:vAlign w:val="center"/>
            <w:hideMark/>
          </w:tcPr>
          <w:p w:rsidR="00020445" w:rsidRDefault="00020445">
            <w:pPr>
              <w:pStyle w:val="tabela"/>
            </w:pPr>
            <w:r>
              <w:t>4. Аналитички поступак остаје исти или су измене аналитичког поступка мање.</w:t>
            </w:r>
          </w:p>
        </w:tc>
      </w:tr>
      <w:tr w:rsidR="00020445" w:rsidTr="00020445">
        <w:trPr>
          <w:tblCellSpacing w:w="15" w:type="dxa"/>
        </w:trPr>
        <w:tc>
          <w:tcPr>
            <w:tcW w:w="0" w:type="auto"/>
            <w:gridSpan w:val="4"/>
            <w:vAlign w:val="center"/>
            <w:hideMark/>
          </w:tcPr>
          <w:p w:rsidR="00020445" w:rsidRDefault="00020445">
            <w:pPr>
              <w:pStyle w:val="tabela"/>
            </w:pPr>
            <w:r>
              <w:t>5. Ниједан нови аналитички поступак не односи се на нову нестандардну технику или на стандардну технику која се користи на нов начин.</w:t>
            </w:r>
          </w:p>
        </w:tc>
      </w:tr>
      <w:tr w:rsidR="00020445" w:rsidTr="00020445">
        <w:trPr>
          <w:tblCellSpacing w:w="15" w:type="dxa"/>
        </w:trPr>
        <w:tc>
          <w:tcPr>
            <w:tcW w:w="0" w:type="auto"/>
            <w:gridSpan w:val="4"/>
            <w:vAlign w:val="center"/>
            <w:hideMark/>
          </w:tcPr>
          <w:p w:rsidR="00020445" w:rsidRDefault="00020445">
            <w:pPr>
              <w:pStyle w:val="tabela"/>
            </w:pPr>
            <w:r>
              <w:t>6. Измена се не односи на генотоксичну нечистоћу.</w:t>
            </w:r>
          </w:p>
        </w:tc>
      </w:tr>
      <w:tr w:rsidR="00020445" w:rsidTr="00020445">
        <w:trPr>
          <w:tblCellSpacing w:w="15" w:type="dxa"/>
        </w:trPr>
        <w:tc>
          <w:tcPr>
            <w:tcW w:w="0" w:type="auto"/>
            <w:gridSpan w:val="4"/>
            <w:vAlign w:val="center"/>
            <w:hideMark/>
          </w:tcPr>
          <w:p w:rsidR="00020445" w:rsidRDefault="00020445">
            <w:pPr>
              <w:pStyle w:val="tabela"/>
            </w:pPr>
            <w:r>
              <w:t>7. Атрибут спецификације се не односи на контролу критичног атрибута, на пример:</w:t>
            </w:r>
          </w:p>
          <w:p w:rsidR="00020445" w:rsidRDefault="00020445">
            <w:pPr>
              <w:pStyle w:val="tabela"/>
            </w:pPr>
            <w:r>
              <w:t>– одређивање садржаја</w:t>
            </w:r>
          </w:p>
          <w:p w:rsidR="00020445" w:rsidRDefault="00020445">
            <w:pPr>
              <w:pStyle w:val="tabela"/>
            </w:pPr>
            <w:r>
              <w:t>– чистоћу</w:t>
            </w:r>
          </w:p>
          <w:p w:rsidR="00020445" w:rsidRDefault="00020445">
            <w:pPr>
              <w:pStyle w:val="tabela"/>
            </w:pPr>
            <w:r>
              <w:t>– нечистоће (осим када се растварач више не користи у производњи ексципијенса)</w:t>
            </w:r>
          </w:p>
          <w:p w:rsidR="00020445" w:rsidRDefault="00020445">
            <w:pPr>
              <w:pStyle w:val="tabela"/>
            </w:pPr>
            <w:r>
              <w:t>– критичне физичке карактеристике (на пример: величина честица, насипна или тапкана густина)</w:t>
            </w:r>
          </w:p>
          <w:p w:rsidR="00020445" w:rsidRDefault="00020445">
            <w:pPr>
              <w:pStyle w:val="tabela"/>
            </w:pPr>
            <w:r>
              <w:t>– тест идентификације (осим ако већ постоји одговарајућа алтернативна контрола)</w:t>
            </w:r>
          </w:p>
          <w:p w:rsidR="00020445" w:rsidRDefault="00020445">
            <w:pPr>
              <w:pStyle w:val="tabela"/>
            </w:pPr>
            <w:r>
              <w:t>– садржај воде</w:t>
            </w:r>
          </w:p>
          <w:p w:rsidR="00020445" w:rsidRDefault="00020445">
            <w:pPr>
              <w:pStyle w:val="tabela"/>
            </w:pPr>
            <w:r>
              <w:t>– микробиолошка контрола (осим ако није потребна за одређени фармацеутски облик).</w:t>
            </w:r>
          </w:p>
        </w:tc>
      </w:tr>
      <w:tr w:rsidR="00020445" w:rsidTr="00020445">
        <w:trPr>
          <w:tblCellSpacing w:w="15" w:type="dxa"/>
        </w:trPr>
        <w:tc>
          <w:tcPr>
            <w:tcW w:w="0" w:type="auto"/>
            <w:gridSpan w:val="4"/>
            <w:vAlign w:val="center"/>
            <w:hideMark/>
          </w:tcPr>
          <w:p w:rsidR="00020445" w:rsidRDefault="00020445">
            <w:pPr>
              <w:pStyle w:val="tabela"/>
            </w:pPr>
            <w:r>
              <w:rPr>
                <w:rStyle w:val="bold1"/>
              </w:rPr>
              <w:t xml:space="preserve">Документација </w:t>
            </w:r>
          </w:p>
        </w:tc>
      </w:tr>
      <w:tr w:rsidR="00020445" w:rsidTr="00020445">
        <w:trPr>
          <w:tblCellSpacing w:w="15" w:type="dxa"/>
        </w:trPr>
        <w:tc>
          <w:tcPr>
            <w:tcW w:w="0" w:type="auto"/>
            <w:gridSpan w:val="4"/>
            <w:vAlign w:val="center"/>
            <w:hideMark/>
          </w:tcPr>
          <w:p w:rsidR="00020445" w:rsidRDefault="00020445">
            <w:pPr>
              <w:pStyle w:val="tabela"/>
            </w:pPr>
            <w:r>
              <w:t xml:space="preserve">1. Измене одговарајућих делова досијеа (у </w:t>
            </w:r>
            <w:r>
              <w:rPr>
                <w:rStyle w:val="italik"/>
              </w:rPr>
              <w:t>CTD</w:t>
            </w:r>
            <w:r>
              <w:t xml:space="preserve"> формату).</w:t>
            </w:r>
          </w:p>
        </w:tc>
      </w:tr>
      <w:tr w:rsidR="00020445" w:rsidTr="00020445">
        <w:trPr>
          <w:tblCellSpacing w:w="15" w:type="dxa"/>
        </w:trPr>
        <w:tc>
          <w:tcPr>
            <w:tcW w:w="0" w:type="auto"/>
            <w:gridSpan w:val="4"/>
            <w:vAlign w:val="center"/>
            <w:hideMark/>
          </w:tcPr>
          <w:p w:rsidR="00020445" w:rsidRDefault="00020445">
            <w:pPr>
              <w:pStyle w:val="tabela"/>
            </w:pPr>
            <w:r>
              <w:t>2. Упоредна табела садашњих и предложених спецификација.</w:t>
            </w:r>
          </w:p>
        </w:tc>
      </w:tr>
      <w:tr w:rsidR="00020445" w:rsidTr="00020445">
        <w:trPr>
          <w:tblCellSpacing w:w="15" w:type="dxa"/>
        </w:trPr>
        <w:tc>
          <w:tcPr>
            <w:tcW w:w="0" w:type="auto"/>
            <w:gridSpan w:val="4"/>
            <w:vAlign w:val="center"/>
            <w:hideMark/>
          </w:tcPr>
          <w:p w:rsidR="00020445" w:rsidRDefault="00020445">
            <w:pPr>
              <w:pStyle w:val="tabela"/>
            </w:pPr>
            <w:r>
              <w:t>3. Детаљни подаци о новим аналитичким поступцима и подаци о валидацији, где је применљиво.</w:t>
            </w:r>
          </w:p>
        </w:tc>
      </w:tr>
      <w:tr w:rsidR="00020445" w:rsidTr="00020445">
        <w:trPr>
          <w:tblCellSpacing w:w="15" w:type="dxa"/>
        </w:trPr>
        <w:tc>
          <w:tcPr>
            <w:tcW w:w="0" w:type="auto"/>
            <w:gridSpan w:val="4"/>
            <w:vAlign w:val="center"/>
            <w:hideMark/>
          </w:tcPr>
          <w:p w:rsidR="00020445" w:rsidRDefault="00020445">
            <w:pPr>
              <w:pStyle w:val="tabela"/>
            </w:pPr>
            <w:r>
              <w:t>4. Подаци о анализи серија за две производне серије ексципијенаса за све спецификацијске атрибуте [3 производне серије (осим ако је друкчије оправдано) за биолошке ексципијенсе или нове ексципијенсе].</w:t>
            </w:r>
          </w:p>
        </w:tc>
      </w:tr>
      <w:tr w:rsidR="00020445" w:rsidTr="00020445">
        <w:trPr>
          <w:tblCellSpacing w:w="15" w:type="dxa"/>
        </w:trPr>
        <w:tc>
          <w:tcPr>
            <w:tcW w:w="0" w:type="auto"/>
            <w:gridSpan w:val="4"/>
            <w:vAlign w:val="center"/>
            <w:hideMark/>
          </w:tcPr>
          <w:p w:rsidR="00020445" w:rsidRDefault="00020445">
            <w:pPr>
              <w:pStyle w:val="tabela"/>
            </w:pPr>
            <w:r>
              <w:t>5. Образложење за изостављање новог испитивања биоеквивалентности у складу са одговарајућим смерницама за испитивање биоеквивалентности, ако је примењиво.</w:t>
            </w:r>
          </w:p>
        </w:tc>
      </w:tr>
      <w:tr w:rsidR="00020445" w:rsidTr="00020445">
        <w:trPr>
          <w:tblCellSpacing w:w="15" w:type="dxa"/>
        </w:trPr>
        <w:tc>
          <w:tcPr>
            <w:tcW w:w="0" w:type="auto"/>
            <w:gridSpan w:val="4"/>
            <w:vAlign w:val="center"/>
            <w:hideMark/>
          </w:tcPr>
          <w:p w:rsidR="00020445" w:rsidRDefault="00020445">
            <w:pPr>
              <w:pStyle w:val="tabela"/>
            </w:pPr>
            <w:r>
              <w:t>6. Образложење/процена ризика који показују да је атрибут безначајан или застарео.</w:t>
            </w:r>
          </w:p>
        </w:tc>
      </w:tr>
      <w:tr w:rsidR="00020445" w:rsidTr="00020445">
        <w:trPr>
          <w:tblCellSpacing w:w="15" w:type="dxa"/>
        </w:trPr>
        <w:tc>
          <w:tcPr>
            <w:tcW w:w="0" w:type="auto"/>
            <w:gridSpan w:val="4"/>
            <w:vAlign w:val="center"/>
            <w:hideMark/>
          </w:tcPr>
          <w:p w:rsidR="00020445" w:rsidRDefault="00020445">
            <w:pPr>
              <w:pStyle w:val="tabela"/>
            </w:pPr>
            <w:r>
              <w:t>7. Образложење новог атрибута спецификације и критеријума прихватљивости.</w:t>
            </w:r>
          </w:p>
        </w:tc>
      </w:tr>
    </w:tbl>
    <w:p w:rsidR="00020445" w:rsidRDefault="00020445" w:rsidP="00020445">
      <w:pPr>
        <w:pStyle w:val="basic-paragraph"/>
      </w:pPr>
      <w:r>
        <w:rPr>
          <w:rStyle w:val="bold1"/>
        </w:rPr>
        <w:t>Q.II.c.2</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5458"/>
        <w:gridCol w:w="1817"/>
        <w:gridCol w:w="1957"/>
        <w:gridCol w:w="1325"/>
      </w:tblGrid>
      <w:tr w:rsidR="00020445" w:rsidTr="00020445">
        <w:trPr>
          <w:tblCellSpacing w:w="15" w:type="dxa"/>
        </w:trPr>
        <w:tc>
          <w:tcPr>
            <w:tcW w:w="0" w:type="auto"/>
            <w:vAlign w:val="center"/>
            <w:hideMark/>
          </w:tcPr>
          <w:p w:rsidR="00020445" w:rsidRDefault="00020445">
            <w:pPr>
              <w:pStyle w:val="tabela"/>
            </w:pPr>
            <w:r>
              <w:rPr>
                <w:rStyle w:val="bold1"/>
              </w:rPr>
              <w:t xml:space="preserve">Q.II.c.2 Измена аналитичког поступка за ексципијенс </w:t>
            </w:r>
          </w:p>
        </w:tc>
        <w:tc>
          <w:tcPr>
            <w:tcW w:w="0" w:type="auto"/>
            <w:vAlign w:val="center"/>
            <w:hideMark/>
          </w:tcPr>
          <w:p w:rsidR="00020445" w:rsidRDefault="00020445">
            <w:pPr>
              <w:pStyle w:val="tabela"/>
            </w:pPr>
            <w:r>
              <w:t>Услови који морају бити испуњени</w:t>
            </w:r>
          </w:p>
        </w:tc>
        <w:tc>
          <w:tcPr>
            <w:tcW w:w="0" w:type="auto"/>
            <w:vAlign w:val="center"/>
            <w:hideMark/>
          </w:tcPr>
          <w:p w:rsidR="00020445" w:rsidRDefault="00020445">
            <w:pPr>
              <w:pStyle w:val="tabela"/>
            </w:pPr>
            <w:r>
              <w:t>Неопходна документација</w:t>
            </w:r>
          </w:p>
        </w:tc>
        <w:tc>
          <w:tcPr>
            <w:tcW w:w="0" w:type="auto"/>
            <w:vAlign w:val="center"/>
            <w:hideMark/>
          </w:tcPr>
          <w:p w:rsidR="00020445" w:rsidRDefault="00020445">
            <w:pPr>
              <w:pStyle w:val="tabela"/>
            </w:pPr>
            <w:r>
              <w:t>Тип варијације</w:t>
            </w:r>
          </w:p>
        </w:tc>
      </w:tr>
      <w:tr w:rsidR="00020445" w:rsidTr="00020445">
        <w:trPr>
          <w:tblCellSpacing w:w="15" w:type="dxa"/>
        </w:trPr>
        <w:tc>
          <w:tcPr>
            <w:tcW w:w="0" w:type="auto"/>
            <w:vAlign w:val="center"/>
            <w:hideMark/>
          </w:tcPr>
          <w:p w:rsidR="00020445" w:rsidRDefault="00020445">
            <w:pPr>
              <w:pStyle w:val="tabela"/>
            </w:pPr>
            <w:r>
              <w:t>a) Мања измена одобреног аналитичког поступка</w:t>
            </w:r>
          </w:p>
        </w:tc>
        <w:tc>
          <w:tcPr>
            <w:tcW w:w="0" w:type="auto"/>
            <w:vAlign w:val="center"/>
            <w:hideMark/>
          </w:tcPr>
          <w:p w:rsidR="00020445" w:rsidRDefault="00020445">
            <w:pPr>
              <w:pStyle w:val="tabela"/>
            </w:pPr>
            <w:r>
              <w:t>1, 2, 3</w:t>
            </w:r>
          </w:p>
        </w:tc>
        <w:tc>
          <w:tcPr>
            <w:tcW w:w="0" w:type="auto"/>
            <w:vAlign w:val="center"/>
            <w:hideMark/>
          </w:tcPr>
          <w:p w:rsidR="00020445" w:rsidRDefault="00020445">
            <w:pPr>
              <w:pStyle w:val="tabela"/>
            </w:pPr>
            <w:r>
              <w:t>1, 2</w:t>
            </w:r>
          </w:p>
        </w:tc>
        <w:tc>
          <w:tcPr>
            <w:tcW w:w="0" w:type="auto"/>
            <w:vAlign w:val="center"/>
            <w:hideMark/>
          </w:tcPr>
          <w:p w:rsidR="00020445" w:rsidRDefault="00020445">
            <w:pPr>
              <w:pStyle w:val="tabela"/>
            </w:pPr>
            <w:r>
              <w:t>IA</w:t>
            </w:r>
          </w:p>
        </w:tc>
      </w:tr>
      <w:tr w:rsidR="00020445" w:rsidTr="00020445">
        <w:trPr>
          <w:tblCellSpacing w:w="15" w:type="dxa"/>
        </w:trPr>
        <w:tc>
          <w:tcPr>
            <w:tcW w:w="0" w:type="auto"/>
            <w:vAlign w:val="center"/>
            <w:hideMark/>
          </w:tcPr>
          <w:p w:rsidR="00020445" w:rsidRDefault="00020445">
            <w:pPr>
              <w:pStyle w:val="tabela"/>
            </w:pPr>
            <w:r>
              <w:t xml:space="preserve">b) Укидање аналитичког поступка ако је </w:t>
            </w:r>
            <w:r>
              <w:lastRenderedPageBreak/>
              <w:t>алтернативни аналитички поступак већ одобрен</w:t>
            </w:r>
          </w:p>
        </w:tc>
        <w:tc>
          <w:tcPr>
            <w:tcW w:w="0" w:type="auto"/>
            <w:vAlign w:val="center"/>
            <w:hideMark/>
          </w:tcPr>
          <w:p w:rsidR="00020445" w:rsidRDefault="00020445">
            <w:pPr>
              <w:pStyle w:val="tabela"/>
            </w:pPr>
            <w:r>
              <w:lastRenderedPageBreak/>
              <w:t>4</w:t>
            </w:r>
          </w:p>
        </w:tc>
        <w:tc>
          <w:tcPr>
            <w:tcW w:w="0" w:type="auto"/>
            <w:vAlign w:val="center"/>
            <w:hideMark/>
          </w:tcPr>
          <w:p w:rsidR="00020445" w:rsidRDefault="00020445">
            <w:pPr>
              <w:pStyle w:val="tabela"/>
            </w:pPr>
            <w:r>
              <w:t>1</w:t>
            </w:r>
          </w:p>
        </w:tc>
        <w:tc>
          <w:tcPr>
            <w:tcW w:w="0" w:type="auto"/>
            <w:vAlign w:val="center"/>
            <w:hideMark/>
          </w:tcPr>
          <w:p w:rsidR="00020445" w:rsidRDefault="00020445">
            <w:pPr>
              <w:pStyle w:val="tabela"/>
            </w:pPr>
            <w:r>
              <w:t>IA</w:t>
            </w:r>
          </w:p>
        </w:tc>
      </w:tr>
      <w:tr w:rsidR="00020445" w:rsidTr="00020445">
        <w:trPr>
          <w:tblCellSpacing w:w="15" w:type="dxa"/>
        </w:trPr>
        <w:tc>
          <w:tcPr>
            <w:tcW w:w="0" w:type="auto"/>
            <w:vAlign w:val="center"/>
            <w:hideMark/>
          </w:tcPr>
          <w:p w:rsidR="00020445" w:rsidRDefault="00020445">
            <w:pPr>
              <w:pStyle w:val="tabela"/>
            </w:pPr>
            <w:r>
              <w:lastRenderedPageBreak/>
              <w:t>c) Увођење, замена или значајна измена биолошког/имунолошког/ имунохемијског аналитичког поступка за ексципијенс</w:t>
            </w:r>
          </w:p>
        </w:tc>
        <w:tc>
          <w:tcPr>
            <w:tcW w:w="0" w:type="auto"/>
            <w:vAlign w:val="center"/>
            <w:hideMark/>
          </w:tcPr>
          <w:p w:rsidR="00020445" w:rsidRDefault="00020445"/>
        </w:tc>
        <w:tc>
          <w:tcPr>
            <w:tcW w:w="0" w:type="auto"/>
            <w:vAlign w:val="center"/>
            <w:hideMark/>
          </w:tcPr>
          <w:p w:rsidR="00020445" w:rsidRDefault="00020445"/>
        </w:tc>
        <w:tc>
          <w:tcPr>
            <w:tcW w:w="0" w:type="auto"/>
            <w:vAlign w:val="center"/>
            <w:hideMark/>
          </w:tcPr>
          <w:p w:rsidR="00020445" w:rsidRDefault="00020445">
            <w:pPr>
              <w:pStyle w:val="tabela"/>
            </w:pPr>
            <w:r>
              <w:t>II</w:t>
            </w:r>
          </w:p>
        </w:tc>
      </w:tr>
      <w:tr w:rsidR="00020445" w:rsidTr="00020445">
        <w:trPr>
          <w:tblCellSpacing w:w="15" w:type="dxa"/>
        </w:trPr>
        <w:tc>
          <w:tcPr>
            <w:tcW w:w="0" w:type="auto"/>
            <w:vAlign w:val="center"/>
            <w:hideMark/>
          </w:tcPr>
          <w:p w:rsidR="00020445" w:rsidRDefault="00020445">
            <w:pPr>
              <w:pStyle w:val="tabela"/>
            </w:pPr>
            <w:r>
              <w:t>d) Остале измене аналитичког поступка (укључујући замену или додавање)</w:t>
            </w:r>
          </w:p>
        </w:tc>
        <w:tc>
          <w:tcPr>
            <w:tcW w:w="0" w:type="auto"/>
            <w:vAlign w:val="center"/>
            <w:hideMark/>
          </w:tcPr>
          <w:p w:rsidR="00020445" w:rsidRDefault="00020445"/>
        </w:tc>
        <w:tc>
          <w:tcPr>
            <w:tcW w:w="0" w:type="auto"/>
            <w:vAlign w:val="center"/>
            <w:hideMark/>
          </w:tcPr>
          <w:p w:rsidR="00020445" w:rsidRDefault="00020445">
            <w:pPr>
              <w:pStyle w:val="tabela"/>
            </w:pPr>
            <w:r>
              <w:t>1, 2</w:t>
            </w:r>
          </w:p>
        </w:tc>
        <w:tc>
          <w:tcPr>
            <w:tcW w:w="0" w:type="auto"/>
            <w:vAlign w:val="center"/>
            <w:hideMark/>
          </w:tcPr>
          <w:p w:rsidR="00020445" w:rsidRDefault="00020445">
            <w:pPr>
              <w:pStyle w:val="tabela"/>
            </w:pPr>
            <w:r>
              <w:t>IБ</w:t>
            </w:r>
          </w:p>
        </w:tc>
      </w:tr>
      <w:tr w:rsidR="00020445" w:rsidTr="00020445">
        <w:trPr>
          <w:tblCellSpacing w:w="15" w:type="dxa"/>
        </w:trPr>
        <w:tc>
          <w:tcPr>
            <w:tcW w:w="0" w:type="auto"/>
            <w:gridSpan w:val="4"/>
            <w:vAlign w:val="center"/>
            <w:hideMark/>
          </w:tcPr>
          <w:p w:rsidR="00020445" w:rsidRDefault="00020445">
            <w:pPr>
              <w:pStyle w:val="tabela"/>
            </w:pPr>
            <w:r>
              <w:rPr>
                <w:rStyle w:val="bold1"/>
              </w:rPr>
              <w:t>Услови</w:t>
            </w:r>
          </w:p>
        </w:tc>
      </w:tr>
      <w:tr w:rsidR="00020445" w:rsidTr="00020445">
        <w:trPr>
          <w:tblCellSpacing w:w="15" w:type="dxa"/>
        </w:trPr>
        <w:tc>
          <w:tcPr>
            <w:tcW w:w="0" w:type="auto"/>
            <w:gridSpan w:val="4"/>
            <w:vAlign w:val="center"/>
            <w:hideMark/>
          </w:tcPr>
          <w:p w:rsidR="00020445" w:rsidRDefault="00020445">
            <w:pPr>
              <w:pStyle w:val="tabela"/>
            </w:pPr>
            <w:r>
              <w:t>1. Одговарајуће студије валидације су спроведене у складу са одговарајућим смерницама и ове студије показују да је ажурирани аналитички поступак барем еквивалентан претходном аналитичком поступку.</w:t>
            </w:r>
          </w:p>
        </w:tc>
      </w:tr>
      <w:tr w:rsidR="00020445" w:rsidTr="00020445">
        <w:trPr>
          <w:tblCellSpacing w:w="15" w:type="dxa"/>
        </w:trPr>
        <w:tc>
          <w:tcPr>
            <w:tcW w:w="0" w:type="auto"/>
            <w:gridSpan w:val="4"/>
            <w:vAlign w:val="center"/>
            <w:hideMark/>
          </w:tcPr>
          <w:p w:rsidR="00020445" w:rsidRDefault="00020445">
            <w:pPr>
              <w:pStyle w:val="tabela"/>
            </w:pPr>
            <w:r>
              <w:t>2. Није дошло до промене граничних вредности за укупне нечистоће; нису детектоване нове неквалификоване нечистоће.</w:t>
            </w:r>
          </w:p>
        </w:tc>
      </w:tr>
      <w:tr w:rsidR="00020445" w:rsidTr="00020445">
        <w:trPr>
          <w:tblCellSpacing w:w="15" w:type="dxa"/>
        </w:trPr>
        <w:tc>
          <w:tcPr>
            <w:tcW w:w="0" w:type="auto"/>
            <w:gridSpan w:val="4"/>
            <w:vAlign w:val="center"/>
            <w:hideMark/>
          </w:tcPr>
          <w:p w:rsidR="00020445" w:rsidRDefault="00020445">
            <w:pPr>
              <w:pStyle w:val="tabela"/>
            </w:pPr>
            <w:r>
              <w:t>3. Метода анализе треба да остане иста (нпр. измена дужине колоне или температуре, али не и врсте колоне или методе).</w:t>
            </w:r>
          </w:p>
        </w:tc>
      </w:tr>
      <w:tr w:rsidR="00020445" w:rsidTr="00020445">
        <w:trPr>
          <w:tblCellSpacing w:w="15" w:type="dxa"/>
        </w:trPr>
        <w:tc>
          <w:tcPr>
            <w:tcW w:w="0" w:type="auto"/>
            <w:gridSpan w:val="4"/>
            <w:vAlign w:val="center"/>
            <w:hideMark/>
          </w:tcPr>
          <w:p w:rsidR="00020445" w:rsidRDefault="00020445">
            <w:pPr>
              <w:pStyle w:val="tabela"/>
            </w:pPr>
            <w:r>
              <w:t>4. Алтернативни аналитички поступак је већ одобрен за атрибут спецификације.</w:t>
            </w:r>
          </w:p>
        </w:tc>
      </w:tr>
      <w:tr w:rsidR="00020445" w:rsidTr="00020445">
        <w:trPr>
          <w:tblCellSpacing w:w="15" w:type="dxa"/>
        </w:trPr>
        <w:tc>
          <w:tcPr>
            <w:tcW w:w="0" w:type="auto"/>
            <w:gridSpan w:val="4"/>
            <w:vAlign w:val="center"/>
            <w:hideMark/>
          </w:tcPr>
          <w:p w:rsidR="00020445" w:rsidRDefault="00020445">
            <w:pPr>
              <w:pStyle w:val="tabela"/>
            </w:pPr>
            <w:r>
              <w:rPr>
                <w:rStyle w:val="bold1"/>
              </w:rPr>
              <w:t xml:space="preserve">Документација </w:t>
            </w:r>
          </w:p>
        </w:tc>
      </w:tr>
      <w:tr w:rsidR="00020445" w:rsidTr="00020445">
        <w:trPr>
          <w:tblCellSpacing w:w="15" w:type="dxa"/>
        </w:trPr>
        <w:tc>
          <w:tcPr>
            <w:tcW w:w="0" w:type="auto"/>
            <w:gridSpan w:val="4"/>
            <w:vAlign w:val="center"/>
            <w:hideMark/>
          </w:tcPr>
          <w:p w:rsidR="00020445" w:rsidRDefault="00020445">
            <w:pPr>
              <w:pStyle w:val="tabela"/>
            </w:pPr>
            <w:r>
              <w:t xml:space="preserve">1. Измене одговарајућих делова досијеа (у </w:t>
            </w:r>
            <w:r>
              <w:rPr>
                <w:rStyle w:val="italik"/>
              </w:rPr>
              <w:t>CTD</w:t>
            </w:r>
            <w:r>
              <w:t xml:space="preserve"> формату), укључујући опис аналитичке методологије, сажетак података о валидацији, ревидиране спецификације.</w:t>
            </w:r>
          </w:p>
        </w:tc>
      </w:tr>
      <w:tr w:rsidR="00020445" w:rsidTr="00020445">
        <w:trPr>
          <w:tblCellSpacing w:w="15" w:type="dxa"/>
        </w:trPr>
        <w:tc>
          <w:tcPr>
            <w:tcW w:w="0" w:type="auto"/>
            <w:gridSpan w:val="4"/>
            <w:vAlign w:val="center"/>
            <w:hideMark/>
          </w:tcPr>
          <w:p w:rsidR="00020445" w:rsidRDefault="00020445">
            <w:pPr>
              <w:pStyle w:val="tabela"/>
            </w:pPr>
            <w:r>
              <w:t>2. Упоредни резултати валидације или уколико је оправдано упоредна анализа резултата која показује да су садашњи и предложени аналитички поступак еквивалентни. Овај захтев се не примењује у случају додавања новог аналитичког поступка.</w:t>
            </w:r>
          </w:p>
        </w:tc>
      </w:tr>
    </w:tbl>
    <w:p w:rsidR="00020445" w:rsidRDefault="00020445" w:rsidP="00020445">
      <w:pPr>
        <w:pStyle w:val="basic-paragraph"/>
      </w:pPr>
      <w:r>
        <w:rPr>
          <w:rStyle w:val="bold1"/>
        </w:rPr>
        <w:t>Q.II.c.3</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5783"/>
        <w:gridCol w:w="1679"/>
        <w:gridCol w:w="1841"/>
        <w:gridCol w:w="1254"/>
      </w:tblGrid>
      <w:tr w:rsidR="00020445" w:rsidTr="00020445">
        <w:trPr>
          <w:tblCellSpacing w:w="15" w:type="dxa"/>
        </w:trPr>
        <w:tc>
          <w:tcPr>
            <w:tcW w:w="0" w:type="auto"/>
            <w:vAlign w:val="center"/>
            <w:hideMark/>
          </w:tcPr>
          <w:p w:rsidR="00020445" w:rsidRDefault="00020445">
            <w:pPr>
              <w:pStyle w:val="tabela"/>
            </w:pPr>
            <w:r>
              <w:rPr>
                <w:rStyle w:val="bold1"/>
              </w:rPr>
              <w:t>Q.II.c.3 Измене извора ексципијенса или реагенса за који постоји ризик од TSE, који се користи у производњи активне супстанце или готовог производа</w:t>
            </w:r>
          </w:p>
        </w:tc>
        <w:tc>
          <w:tcPr>
            <w:tcW w:w="0" w:type="auto"/>
            <w:vAlign w:val="center"/>
            <w:hideMark/>
          </w:tcPr>
          <w:p w:rsidR="00020445" w:rsidRDefault="00020445">
            <w:pPr>
              <w:pStyle w:val="tabela"/>
            </w:pPr>
            <w:r>
              <w:t>Услови који морају бити испуњени</w:t>
            </w:r>
          </w:p>
        </w:tc>
        <w:tc>
          <w:tcPr>
            <w:tcW w:w="0" w:type="auto"/>
            <w:vAlign w:val="center"/>
            <w:hideMark/>
          </w:tcPr>
          <w:p w:rsidR="00020445" w:rsidRDefault="00020445">
            <w:pPr>
              <w:pStyle w:val="tabela"/>
            </w:pPr>
            <w:r>
              <w:t>Неопходна документација</w:t>
            </w:r>
          </w:p>
        </w:tc>
        <w:tc>
          <w:tcPr>
            <w:tcW w:w="0" w:type="auto"/>
            <w:vAlign w:val="center"/>
            <w:hideMark/>
          </w:tcPr>
          <w:p w:rsidR="00020445" w:rsidRDefault="00020445">
            <w:pPr>
              <w:pStyle w:val="tabela"/>
            </w:pPr>
            <w:r>
              <w:t>Тип варијације</w:t>
            </w:r>
          </w:p>
        </w:tc>
      </w:tr>
      <w:tr w:rsidR="00020445" w:rsidTr="00020445">
        <w:trPr>
          <w:tblCellSpacing w:w="15" w:type="dxa"/>
        </w:trPr>
        <w:tc>
          <w:tcPr>
            <w:tcW w:w="0" w:type="auto"/>
            <w:vAlign w:val="center"/>
            <w:hideMark/>
          </w:tcPr>
          <w:p w:rsidR="00020445" w:rsidRDefault="00020445">
            <w:pPr>
              <w:pStyle w:val="tabela"/>
            </w:pPr>
            <w:r>
              <w:t xml:space="preserve">a) Измена извора ексципијенса или реагенса из материјала за који постоји ризик од </w:t>
            </w:r>
            <w:r>
              <w:rPr>
                <w:rStyle w:val="italik"/>
              </w:rPr>
              <w:t xml:space="preserve">TSE </w:t>
            </w:r>
            <w:r>
              <w:t>у материјал биљног или синтетског порекла</w:t>
            </w:r>
          </w:p>
        </w:tc>
        <w:tc>
          <w:tcPr>
            <w:tcW w:w="0" w:type="auto"/>
            <w:vAlign w:val="center"/>
            <w:hideMark/>
          </w:tcPr>
          <w:p w:rsidR="00020445" w:rsidRDefault="00020445">
            <w:pPr>
              <w:pStyle w:val="tabela"/>
            </w:pPr>
            <w:r>
              <w:t>1</w:t>
            </w:r>
          </w:p>
        </w:tc>
        <w:tc>
          <w:tcPr>
            <w:tcW w:w="0" w:type="auto"/>
            <w:vAlign w:val="center"/>
            <w:hideMark/>
          </w:tcPr>
          <w:p w:rsidR="00020445" w:rsidRDefault="00020445">
            <w:pPr>
              <w:pStyle w:val="tabela"/>
            </w:pPr>
            <w:r>
              <w:t>1, 2, 3</w:t>
            </w:r>
          </w:p>
        </w:tc>
        <w:tc>
          <w:tcPr>
            <w:tcW w:w="0" w:type="auto"/>
            <w:vAlign w:val="center"/>
            <w:hideMark/>
          </w:tcPr>
          <w:p w:rsidR="00020445" w:rsidRDefault="00020445">
            <w:pPr>
              <w:pStyle w:val="tabela"/>
            </w:pPr>
            <w:r>
              <w:t>IA</w:t>
            </w:r>
          </w:p>
        </w:tc>
      </w:tr>
      <w:tr w:rsidR="00020445" w:rsidTr="00020445">
        <w:trPr>
          <w:tblCellSpacing w:w="15" w:type="dxa"/>
        </w:trPr>
        <w:tc>
          <w:tcPr>
            <w:tcW w:w="0" w:type="auto"/>
            <w:vAlign w:val="center"/>
            <w:hideMark/>
          </w:tcPr>
          <w:p w:rsidR="00020445" w:rsidRDefault="00020445">
            <w:pPr>
              <w:pStyle w:val="tabela"/>
            </w:pPr>
            <w:r>
              <w:t xml:space="preserve">b) Измена ексципијенса или реагенса за који није вероватно да ће представљати ризик од контаминације </w:t>
            </w:r>
            <w:r>
              <w:rPr>
                <w:rStyle w:val="italik"/>
              </w:rPr>
              <w:t>TSE</w:t>
            </w:r>
          </w:p>
        </w:tc>
        <w:tc>
          <w:tcPr>
            <w:tcW w:w="0" w:type="auto"/>
            <w:vAlign w:val="center"/>
            <w:hideMark/>
          </w:tcPr>
          <w:p w:rsidR="00020445" w:rsidRDefault="00020445">
            <w:pPr>
              <w:pStyle w:val="tabela"/>
            </w:pPr>
            <w:r>
              <w:t>1, 2</w:t>
            </w:r>
          </w:p>
        </w:tc>
        <w:tc>
          <w:tcPr>
            <w:tcW w:w="0" w:type="auto"/>
            <w:vAlign w:val="center"/>
            <w:hideMark/>
          </w:tcPr>
          <w:p w:rsidR="00020445" w:rsidRDefault="00020445">
            <w:pPr>
              <w:pStyle w:val="tabela"/>
            </w:pPr>
            <w:r>
              <w:t>1, 3</w:t>
            </w:r>
          </w:p>
        </w:tc>
        <w:tc>
          <w:tcPr>
            <w:tcW w:w="0" w:type="auto"/>
            <w:vAlign w:val="center"/>
            <w:hideMark/>
          </w:tcPr>
          <w:p w:rsidR="00020445" w:rsidRDefault="00020445">
            <w:pPr>
              <w:pStyle w:val="tabela"/>
            </w:pPr>
            <w:r>
              <w:t>IA</w:t>
            </w:r>
          </w:p>
        </w:tc>
      </w:tr>
      <w:tr w:rsidR="00020445" w:rsidTr="00020445">
        <w:trPr>
          <w:tblCellSpacing w:w="15" w:type="dxa"/>
        </w:trPr>
        <w:tc>
          <w:tcPr>
            <w:tcW w:w="0" w:type="auto"/>
            <w:vAlign w:val="center"/>
            <w:hideMark/>
          </w:tcPr>
          <w:p w:rsidR="00020445" w:rsidRDefault="00020445">
            <w:pPr>
              <w:pStyle w:val="tabela"/>
            </w:pPr>
            <w:r>
              <w:t xml:space="preserve">c) Измена извора материјала за који постоји ризик од </w:t>
            </w:r>
            <w:r>
              <w:rPr>
                <w:rStyle w:val="italik"/>
              </w:rPr>
              <w:t xml:space="preserve">TSE </w:t>
            </w:r>
            <w:r>
              <w:t xml:space="preserve">или увођење материјала за који постоји ризик од </w:t>
            </w:r>
            <w:r>
              <w:rPr>
                <w:rStyle w:val="italik"/>
              </w:rPr>
              <w:t>TSE</w:t>
            </w:r>
            <w:r>
              <w:t xml:space="preserve">, а који није покривен </w:t>
            </w:r>
            <w:r>
              <w:rPr>
                <w:rStyle w:val="italik"/>
              </w:rPr>
              <w:t xml:space="preserve">TSE </w:t>
            </w:r>
            <w:r>
              <w:t>сертификатом о усклађености Европске фармакопеје</w:t>
            </w:r>
          </w:p>
        </w:tc>
        <w:tc>
          <w:tcPr>
            <w:tcW w:w="0" w:type="auto"/>
            <w:vAlign w:val="center"/>
            <w:hideMark/>
          </w:tcPr>
          <w:p w:rsidR="00020445" w:rsidRDefault="00020445"/>
        </w:tc>
        <w:tc>
          <w:tcPr>
            <w:tcW w:w="0" w:type="auto"/>
            <w:vAlign w:val="center"/>
            <w:hideMark/>
          </w:tcPr>
          <w:p w:rsidR="00020445" w:rsidRDefault="00020445"/>
        </w:tc>
        <w:tc>
          <w:tcPr>
            <w:tcW w:w="0" w:type="auto"/>
            <w:vAlign w:val="center"/>
            <w:hideMark/>
          </w:tcPr>
          <w:p w:rsidR="00020445" w:rsidRDefault="00020445">
            <w:pPr>
              <w:pStyle w:val="tabela"/>
            </w:pPr>
            <w:r>
              <w:t>II</w:t>
            </w:r>
          </w:p>
        </w:tc>
      </w:tr>
      <w:tr w:rsidR="00020445" w:rsidTr="00020445">
        <w:trPr>
          <w:tblCellSpacing w:w="15" w:type="dxa"/>
        </w:trPr>
        <w:tc>
          <w:tcPr>
            <w:tcW w:w="0" w:type="auto"/>
            <w:gridSpan w:val="4"/>
            <w:vAlign w:val="center"/>
            <w:hideMark/>
          </w:tcPr>
          <w:p w:rsidR="00020445" w:rsidRDefault="00020445">
            <w:pPr>
              <w:pStyle w:val="tabela"/>
            </w:pPr>
            <w:r>
              <w:rPr>
                <w:rStyle w:val="bold1"/>
              </w:rPr>
              <w:t>Услови</w:t>
            </w:r>
          </w:p>
        </w:tc>
      </w:tr>
      <w:tr w:rsidR="00020445" w:rsidTr="00020445">
        <w:trPr>
          <w:tblCellSpacing w:w="15" w:type="dxa"/>
        </w:trPr>
        <w:tc>
          <w:tcPr>
            <w:tcW w:w="0" w:type="auto"/>
            <w:gridSpan w:val="4"/>
            <w:vAlign w:val="center"/>
            <w:hideMark/>
          </w:tcPr>
          <w:p w:rsidR="00020445" w:rsidRDefault="00020445">
            <w:pPr>
              <w:pStyle w:val="tabela"/>
            </w:pPr>
            <w:r>
              <w:t>1. Спецификације за ексципијенс и готовог производ при пуштању у промет и у року употребе остају непромењене.</w:t>
            </w:r>
          </w:p>
        </w:tc>
      </w:tr>
      <w:tr w:rsidR="00020445" w:rsidTr="00020445">
        <w:trPr>
          <w:tblCellSpacing w:w="15" w:type="dxa"/>
        </w:trPr>
        <w:tc>
          <w:tcPr>
            <w:tcW w:w="0" w:type="auto"/>
            <w:gridSpan w:val="4"/>
            <w:vAlign w:val="center"/>
            <w:hideMark/>
          </w:tcPr>
          <w:p w:rsidR="00020445" w:rsidRDefault="00020445">
            <w:pPr>
              <w:pStyle w:val="tabela"/>
            </w:pPr>
            <w:r>
              <w:t xml:space="preserve">2. Мора се обезбедити усклађеност са условима формулисаним у смерници </w:t>
            </w:r>
            <w:r>
              <w:rPr>
                <w:rStyle w:val="italik"/>
              </w:rPr>
              <w:t>Note for Guidance on Minimising the Risk of Transmitting Animal Spongiform Encephalopathy Agents via Human and Veterinary Medicinal Products</w:t>
            </w:r>
            <w:r>
              <w:t>.</w:t>
            </w:r>
          </w:p>
        </w:tc>
      </w:tr>
      <w:tr w:rsidR="00020445" w:rsidTr="00020445">
        <w:trPr>
          <w:tblCellSpacing w:w="15" w:type="dxa"/>
        </w:trPr>
        <w:tc>
          <w:tcPr>
            <w:tcW w:w="0" w:type="auto"/>
            <w:gridSpan w:val="4"/>
            <w:vAlign w:val="center"/>
            <w:hideMark/>
          </w:tcPr>
          <w:p w:rsidR="00020445" w:rsidRDefault="00020445">
            <w:pPr>
              <w:pStyle w:val="tabela"/>
            </w:pPr>
            <w:r>
              <w:rPr>
                <w:rStyle w:val="bold1"/>
              </w:rPr>
              <w:t xml:space="preserve">Документација </w:t>
            </w:r>
          </w:p>
        </w:tc>
      </w:tr>
      <w:tr w:rsidR="00020445" w:rsidTr="00020445">
        <w:trPr>
          <w:tblCellSpacing w:w="15" w:type="dxa"/>
        </w:trPr>
        <w:tc>
          <w:tcPr>
            <w:tcW w:w="0" w:type="auto"/>
            <w:gridSpan w:val="4"/>
            <w:vAlign w:val="center"/>
            <w:hideMark/>
          </w:tcPr>
          <w:p w:rsidR="00020445" w:rsidRDefault="00020445">
            <w:pPr>
              <w:pStyle w:val="tabela"/>
            </w:pPr>
            <w:r>
              <w:t xml:space="preserve">1. Измене одговарајућих делова досијеа (у </w:t>
            </w:r>
            <w:r>
              <w:rPr>
                <w:rStyle w:val="italik"/>
              </w:rPr>
              <w:t>CTD</w:t>
            </w:r>
            <w:r>
              <w:t xml:space="preserve"> формату).</w:t>
            </w:r>
          </w:p>
        </w:tc>
      </w:tr>
      <w:tr w:rsidR="00020445" w:rsidTr="00020445">
        <w:trPr>
          <w:tblCellSpacing w:w="15" w:type="dxa"/>
        </w:trPr>
        <w:tc>
          <w:tcPr>
            <w:tcW w:w="0" w:type="auto"/>
            <w:gridSpan w:val="4"/>
            <w:vAlign w:val="center"/>
            <w:hideMark/>
          </w:tcPr>
          <w:p w:rsidR="00020445" w:rsidRDefault="00020445">
            <w:pPr>
              <w:pStyle w:val="tabela"/>
            </w:pPr>
            <w:r>
              <w:t>2. Изјава произвођача или носиоца дозволе за лек да је материјал искључиво биљног или синтетског порекла.</w:t>
            </w:r>
          </w:p>
        </w:tc>
      </w:tr>
      <w:tr w:rsidR="00020445" w:rsidTr="00020445">
        <w:trPr>
          <w:tblCellSpacing w:w="15" w:type="dxa"/>
        </w:trPr>
        <w:tc>
          <w:tcPr>
            <w:tcW w:w="0" w:type="auto"/>
            <w:gridSpan w:val="4"/>
            <w:vAlign w:val="center"/>
            <w:hideMark/>
          </w:tcPr>
          <w:p w:rsidR="00020445" w:rsidRDefault="00020445">
            <w:pPr>
              <w:pStyle w:val="tabela"/>
            </w:pPr>
            <w:r>
              <w:t>3. Потврда еквивалентности материјала и да нема утицај на квалитет готовог производа.</w:t>
            </w:r>
          </w:p>
        </w:tc>
      </w:tr>
    </w:tbl>
    <w:p w:rsidR="00020445" w:rsidRDefault="00020445" w:rsidP="00020445">
      <w:pPr>
        <w:pStyle w:val="basic-paragraph"/>
      </w:pPr>
      <w:r>
        <w:rPr>
          <w:rStyle w:val="bold1"/>
        </w:rPr>
        <w:t>Q.II.c.4</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5431"/>
        <w:gridCol w:w="1821"/>
        <w:gridCol w:w="1970"/>
        <w:gridCol w:w="1335"/>
      </w:tblGrid>
      <w:tr w:rsidR="00020445" w:rsidTr="00020445">
        <w:trPr>
          <w:tblCellSpacing w:w="15" w:type="dxa"/>
        </w:trPr>
        <w:tc>
          <w:tcPr>
            <w:tcW w:w="0" w:type="auto"/>
            <w:vAlign w:val="center"/>
            <w:hideMark/>
          </w:tcPr>
          <w:p w:rsidR="00020445" w:rsidRDefault="00020445">
            <w:pPr>
              <w:pStyle w:val="tabela"/>
            </w:pPr>
            <w:r>
              <w:rPr>
                <w:rStyle w:val="bold1"/>
              </w:rPr>
              <w:lastRenderedPageBreak/>
              <w:t>Q.II.c.4 Измена у синтези, производњи или приносу (енгл. recovery) ексципијенса (уколико је описано у досијеу)</w:t>
            </w:r>
          </w:p>
        </w:tc>
        <w:tc>
          <w:tcPr>
            <w:tcW w:w="0" w:type="auto"/>
            <w:vAlign w:val="center"/>
            <w:hideMark/>
          </w:tcPr>
          <w:p w:rsidR="00020445" w:rsidRDefault="00020445">
            <w:pPr>
              <w:pStyle w:val="tabela"/>
            </w:pPr>
            <w:r>
              <w:t>Услови који морају бити испуњени</w:t>
            </w:r>
          </w:p>
        </w:tc>
        <w:tc>
          <w:tcPr>
            <w:tcW w:w="0" w:type="auto"/>
            <w:vAlign w:val="center"/>
            <w:hideMark/>
          </w:tcPr>
          <w:p w:rsidR="00020445" w:rsidRDefault="00020445">
            <w:pPr>
              <w:pStyle w:val="tabela"/>
            </w:pPr>
            <w:r>
              <w:t>Неопходна документација</w:t>
            </w:r>
          </w:p>
        </w:tc>
        <w:tc>
          <w:tcPr>
            <w:tcW w:w="0" w:type="auto"/>
            <w:vAlign w:val="center"/>
            <w:hideMark/>
          </w:tcPr>
          <w:p w:rsidR="00020445" w:rsidRDefault="00020445">
            <w:pPr>
              <w:pStyle w:val="tabela"/>
            </w:pPr>
            <w:r>
              <w:t>Тип варијације</w:t>
            </w:r>
          </w:p>
        </w:tc>
      </w:tr>
      <w:tr w:rsidR="00020445" w:rsidTr="00020445">
        <w:trPr>
          <w:tblCellSpacing w:w="15" w:type="dxa"/>
        </w:trPr>
        <w:tc>
          <w:tcPr>
            <w:tcW w:w="0" w:type="auto"/>
            <w:vAlign w:val="center"/>
            <w:hideMark/>
          </w:tcPr>
          <w:p w:rsidR="00020445" w:rsidRDefault="00020445">
            <w:pPr>
              <w:pStyle w:val="tabela"/>
            </w:pPr>
            <w:r>
              <w:t>a) Мања измена у синтези, производњи или приносу (енгл. recovery) ексципијенса</w:t>
            </w:r>
          </w:p>
        </w:tc>
        <w:tc>
          <w:tcPr>
            <w:tcW w:w="0" w:type="auto"/>
            <w:vAlign w:val="center"/>
            <w:hideMark/>
          </w:tcPr>
          <w:p w:rsidR="00020445" w:rsidRDefault="00020445">
            <w:pPr>
              <w:pStyle w:val="tabela"/>
            </w:pPr>
            <w:r>
              <w:t>1, 2, 3</w:t>
            </w:r>
          </w:p>
        </w:tc>
        <w:tc>
          <w:tcPr>
            <w:tcW w:w="0" w:type="auto"/>
            <w:vAlign w:val="center"/>
            <w:hideMark/>
          </w:tcPr>
          <w:p w:rsidR="00020445" w:rsidRDefault="00020445">
            <w:pPr>
              <w:pStyle w:val="tabela"/>
            </w:pPr>
            <w:r>
              <w:t>1, 2, 3, 4</w:t>
            </w:r>
          </w:p>
        </w:tc>
        <w:tc>
          <w:tcPr>
            <w:tcW w:w="0" w:type="auto"/>
            <w:vAlign w:val="center"/>
            <w:hideMark/>
          </w:tcPr>
          <w:p w:rsidR="00020445" w:rsidRDefault="00020445">
            <w:pPr>
              <w:pStyle w:val="tabela"/>
            </w:pPr>
            <w:r>
              <w:t>IA</w:t>
            </w:r>
          </w:p>
        </w:tc>
      </w:tr>
      <w:tr w:rsidR="00020445" w:rsidTr="00020445">
        <w:trPr>
          <w:tblCellSpacing w:w="15" w:type="dxa"/>
        </w:trPr>
        <w:tc>
          <w:tcPr>
            <w:tcW w:w="0" w:type="auto"/>
            <w:vAlign w:val="center"/>
            <w:hideMark/>
          </w:tcPr>
          <w:p w:rsidR="00020445" w:rsidRDefault="00020445">
            <w:pPr>
              <w:pStyle w:val="tabela"/>
            </w:pPr>
            <w:r>
              <w:t>b) Измена места производње, синтезе, производње или приноса (енгл. recovery) ексципијенса која може утицати на квалитет, безбедност или ефикасност лека</w:t>
            </w:r>
          </w:p>
        </w:tc>
        <w:tc>
          <w:tcPr>
            <w:tcW w:w="0" w:type="auto"/>
            <w:vAlign w:val="center"/>
            <w:hideMark/>
          </w:tcPr>
          <w:p w:rsidR="00020445" w:rsidRDefault="00020445"/>
        </w:tc>
        <w:tc>
          <w:tcPr>
            <w:tcW w:w="0" w:type="auto"/>
            <w:vAlign w:val="center"/>
            <w:hideMark/>
          </w:tcPr>
          <w:p w:rsidR="00020445" w:rsidRDefault="00020445"/>
        </w:tc>
        <w:tc>
          <w:tcPr>
            <w:tcW w:w="0" w:type="auto"/>
            <w:vAlign w:val="center"/>
            <w:hideMark/>
          </w:tcPr>
          <w:p w:rsidR="00020445" w:rsidRDefault="00020445">
            <w:pPr>
              <w:pStyle w:val="tabela"/>
            </w:pPr>
            <w:r>
              <w:t>II</w:t>
            </w:r>
          </w:p>
        </w:tc>
      </w:tr>
      <w:tr w:rsidR="00020445" w:rsidTr="00020445">
        <w:trPr>
          <w:tblCellSpacing w:w="15" w:type="dxa"/>
        </w:trPr>
        <w:tc>
          <w:tcPr>
            <w:tcW w:w="0" w:type="auto"/>
            <w:vAlign w:val="center"/>
            <w:hideMark/>
          </w:tcPr>
          <w:p w:rsidR="00020445" w:rsidRDefault="00020445">
            <w:pPr>
              <w:pStyle w:val="tabela"/>
            </w:pPr>
            <w:r>
              <w:t>c) Укидање једног процеса производње ексципијенса</w:t>
            </w:r>
          </w:p>
        </w:tc>
        <w:tc>
          <w:tcPr>
            <w:tcW w:w="0" w:type="auto"/>
            <w:vAlign w:val="center"/>
            <w:hideMark/>
          </w:tcPr>
          <w:p w:rsidR="00020445" w:rsidRDefault="00020445">
            <w:pPr>
              <w:pStyle w:val="tabela"/>
            </w:pPr>
            <w:r>
              <w:t>4, 5</w:t>
            </w:r>
          </w:p>
        </w:tc>
        <w:tc>
          <w:tcPr>
            <w:tcW w:w="0" w:type="auto"/>
            <w:vAlign w:val="center"/>
            <w:hideMark/>
          </w:tcPr>
          <w:p w:rsidR="00020445" w:rsidRDefault="00020445">
            <w:pPr>
              <w:pStyle w:val="tabela"/>
            </w:pPr>
            <w:r>
              <w:t>1</w:t>
            </w:r>
          </w:p>
        </w:tc>
        <w:tc>
          <w:tcPr>
            <w:tcW w:w="0" w:type="auto"/>
            <w:vAlign w:val="center"/>
            <w:hideMark/>
          </w:tcPr>
          <w:p w:rsidR="00020445" w:rsidRDefault="00020445">
            <w:pPr>
              <w:pStyle w:val="tabela"/>
            </w:pPr>
            <w:r>
              <w:t>IA</w:t>
            </w:r>
          </w:p>
        </w:tc>
      </w:tr>
      <w:tr w:rsidR="00020445" w:rsidTr="00020445">
        <w:trPr>
          <w:tblCellSpacing w:w="15" w:type="dxa"/>
        </w:trPr>
        <w:tc>
          <w:tcPr>
            <w:tcW w:w="0" w:type="auto"/>
            <w:vAlign w:val="center"/>
            <w:hideMark/>
          </w:tcPr>
          <w:p w:rsidR="00020445" w:rsidRDefault="00020445">
            <w:pPr>
              <w:pStyle w:val="tabela"/>
            </w:pPr>
            <w:r>
              <w:t>d) Додавање или замена места одговорног за производњу или испитивање ексципијенса, када је потребно да се опише у досијеу</w:t>
            </w:r>
          </w:p>
        </w:tc>
        <w:tc>
          <w:tcPr>
            <w:tcW w:w="0" w:type="auto"/>
            <w:vAlign w:val="center"/>
            <w:hideMark/>
          </w:tcPr>
          <w:p w:rsidR="00020445" w:rsidRDefault="00020445"/>
        </w:tc>
        <w:tc>
          <w:tcPr>
            <w:tcW w:w="0" w:type="auto"/>
            <w:vAlign w:val="center"/>
            <w:hideMark/>
          </w:tcPr>
          <w:p w:rsidR="00020445" w:rsidRDefault="00020445">
            <w:pPr>
              <w:pStyle w:val="tabela"/>
            </w:pPr>
            <w:r>
              <w:t>1, 2</w:t>
            </w:r>
          </w:p>
        </w:tc>
        <w:tc>
          <w:tcPr>
            <w:tcW w:w="0" w:type="auto"/>
            <w:vAlign w:val="center"/>
            <w:hideMark/>
          </w:tcPr>
          <w:p w:rsidR="00020445" w:rsidRDefault="00020445">
            <w:pPr>
              <w:pStyle w:val="tabela"/>
            </w:pPr>
            <w:r>
              <w:t>IБ</w:t>
            </w:r>
          </w:p>
        </w:tc>
      </w:tr>
      <w:tr w:rsidR="00020445" w:rsidTr="00020445">
        <w:trPr>
          <w:tblCellSpacing w:w="15" w:type="dxa"/>
        </w:trPr>
        <w:tc>
          <w:tcPr>
            <w:tcW w:w="0" w:type="auto"/>
            <w:gridSpan w:val="4"/>
            <w:vAlign w:val="center"/>
            <w:hideMark/>
          </w:tcPr>
          <w:p w:rsidR="00020445" w:rsidRDefault="00020445">
            <w:pPr>
              <w:pStyle w:val="tabela"/>
            </w:pPr>
            <w:r>
              <w:rPr>
                <w:rStyle w:val="bold1"/>
              </w:rPr>
              <w:t>Услови</w:t>
            </w:r>
          </w:p>
        </w:tc>
      </w:tr>
      <w:tr w:rsidR="00020445" w:rsidTr="00020445">
        <w:trPr>
          <w:tblCellSpacing w:w="15" w:type="dxa"/>
        </w:trPr>
        <w:tc>
          <w:tcPr>
            <w:tcW w:w="0" w:type="auto"/>
            <w:gridSpan w:val="4"/>
            <w:vAlign w:val="center"/>
            <w:hideMark/>
          </w:tcPr>
          <w:p w:rsidR="00020445" w:rsidRDefault="00020445">
            <w:pPr>
              <w:pStyle w:val="tabela"/>
            </w:pPr>
            <w:r>
              <w:t xml:space="preserve">1. Пут синтезе/процес производње и спецификације су идентични и нема измене квалитативног и квантитативног профила нечистоћа (искључујући резидуалне раствараче, под условом да се контролишу у складу са </w:t>
            </w:r>
            <w:r>
              <w:rPr>
                <w:rStyle w:val="italik"/>
              </w:rPr>
              <w:t>ICH</w:t>
            </w:r>
            <w:r>
              <w:t xml:space="preserve"> граничним вредностима) или физичко-хемијских особина.</w:t>
            </w:r>
          </w:p>
        </w:tc>
      </w:tr>
      <w:tr w:rsidR="00020445" w:rsidTr="00020445">
        <w:trPr>
          <w:tblCellSpacing w:w="15" w:type="dxa"/>
        </w:trPr>
        <w:tc>
          <w:tcPr>
            <w:tcW w:w="0" w:type="auto"/>
            <w:gridSpan w:val="4"/>
            <w:vAlign w:val="center"/>
            <w:hideMark/>
          </w:tcPr>
          <w:p w:rsidR="00020445" w:rsidRDefault="00020445">
            <w:pPr>
              <w:pStyle w:val="tabela"/>
            </w:pPr>
            <w:r>
              <w:t>2. Адјуванси су искључени.</w:t>
            </w:r>
          </w:p>
        </w:tc>
      </w:tr>
      <w:tr w:rsidR="00020445" w:rsidTr="00020445">
        <w:trPr>
          <w:tblCellSpacing w:w="15" w:type="dxa"/>
        </w:trPr>
        <w:tc>
          <w:tcPr>
            <w:tcW w:w="0" w:type="auto"/>
            <w:gridSpan w:val="4"/>
            <w:vAlign w:val="center"/>
            <w:hideMark/>
          </w:tcPr>
          <w:p w:rsidR="00020445" w:rsidRDefault="00020445">
            <w:pPr>
              <w:pStyle w:val="tabela"/>
            </w:pPr>
            <w:r>
              <w:t>3. Ексципијенс није биолошки.</w:t>
            </w:r>
          </w:p>
        </w:tc>
      </w:tr>
      <w:tr w:rsidR="00020445" w:rsidTr="00020445">
        <w:trPr>
          <w:tblCellSpacing w:w="15" w:type="dxa"/>
        </w:trPr>
        <w:tc>
          <w:tcPr>
            <w:tcW w:w="0" w:type="auto"/>
            <w:gridSpan w:val="4"/>
            <w:vAlign w:val="center"/>
            <w:hideMark/>
          </w:tcPr>
          <w:p w:rsidR="00020445" w:rsidRDefault="00020445">
            <w:pPr>
              <w:pStyle w:val="tabela"/>
            </w:pPr>
            <w:r>
              <w:t>4. Укидање не сме бити последица критичних недостатака у производњи.</w:t>
            </w:r>
          </w:p>
        </w:tc>
      </w:tr>
      <w:tr w:rsidR="00020445" w:rsidTr="00020445">
        <w:trPr>
          <w:tblCellSpacing w:w="15" w:type="dxa"/>
        </w:trPr>
        <w:tc>
          <w:tcPr>
            <w:tcW w:w="0" w:type="auto"/>
            <w:gridSpan w:val="4"/>
            <w:vAlign w:val="center"/>
            <w:hideMark/>
          </w:tcPr>
          <w:p w:rsidR="00020445" w:rsidRDefault="00020445">
            <w:pPr>
              <w:pStyle w:val="tabela"/>
            </w:pPr>
            <w:r>
              <w:t>5. Треба да остане бар један процес производње који је претходно одобрен.</w:t>
            </w:r>
          </w:p>
        </w:tc>
      </w:tr>
      <w:tr w:rsidR="00020445" w:rsidTr="00020445">
        <w:trPr>
          <w:tblCellSpacing w:w="15" w:type="dxa"/>
        </w:trPr>
        <w:tc>
          <w:tcPr>
            <w:tcW w:w="0" w:type="auto"/>
            <w:gridSpan w:val="4"/>
            <w:vAlign w:val="center"/>
            <w:hideMark/>
          </w:tcPr>
          <w:p w:rsidR="00020445" w:rsidRDefault="00020445">
            <w:pPr>
              <w:pStyle w:val="tabela"/>
            </w:pPr>
            <w:r>
              <w:rPr>
                <w:rStyle w:val="bold1"/>
              </w:rPr>
              <w:t xml:space="preserve">Документација </w:t>
            </w:r>
          </w:p>
        </w:tc>
      </w:tr>
      <w:tr w:rsidR="00020445" w:rsidTr="00020445">
        <w:trPr>
          <w:tblCellSpacing w:w="15" w:type="dxa"/>
        </w:trPr>
        <w:tc>
          <w:tcPr>
            <w:tcW w:w="0" w:type="auto"/>
            <w:gridSpan w:val="4"/>
            <w:vAlign w:val="center"/>
            <w:hideMark/>
          </w:tcPr>
          <w:p w:rsidR="00020445" w:rsidRDefault="00020445">
            <w:pPr>
              <w:pStyle w:val="tabela"/>
            </w:pPr>
            <w:r>
              <w:t xml:space="preserve">1. Измене одговарајућих делова досијеа (у </w:t>
            </w:r>
            <w:r>
              <w:rPr>
                <w:rStyle w:val="italik"/>
              </w:rPr>
              <w:t>CTD</w:t>
            </w:r>
            <w:r>
              <w:t xml:space="preserve"> формату).</w:t>
            </w:r>
          </w:p>
        </w:tc>
      </w:tr>
      <w:tr w:rsidR="00020445" w:rsidTr="00020445">
        <w:trPr>
          <w:tblCellSpacing w:w="15" w:type="dxa"/>
        </w:trPr>
        <w:tc>
          <w:tcPr>
            <w:tcW w:w="0" w:type="auto"/>
            <w:gridSpan w:val="4"/>
            <w:vAlign w:val="center"/>
            <w:hideMark/>
          </w:tcPr>
          <w:p w:rsidR="00020445" w:rsidRDefault="00020445">
            <w:pPr>
              <w:pStyle w:val="tabela"/>
            </w:pPr>
            <w:r>
              <w:t>2. Подаци о анализи серије (у облику упоредне табеле) за најмање две серије (величине минимум пилот серије) (или три производне серије (осим ако није другачије оправдано) за биолошке ексципијенсе) ексципијенса произведеног у складу садашњим и предложеним процесом или од стране садашњег и предложеног произвођача, ако је примењиво.</w:t>
            </w:r>
          </w:p>
        </w:tc>
      </w:tr>
      <w:tr w:rsidR="00020445" w:rsidTr="00020445">
        <w:trPr>
          <w:tblCellSpacing w:w="15" w:type="dxa"/>
        </w:trPr>
        <w:tc>
          <w:tcPr>
            <w:tcW w:w="0" w:type="auto"/>
            <w:gridSpan w:val="4"/>
            <w:vAlign w:val="center"/>
            <w:hideMark/>
          </w:tcPr>
          <w:p w:rsidR="00020445" w:rsidRDefault="00020445">
            <w:pPr>
              <w:pStyle w:val="tabela"/>
            </w:pPr>
            <w:r>
              <w:t>3. Где је примењиво, упоредни подаци о профилу ослобађања активне супстанце за готов производ за најмање две серије (величине минимум пилот серије). За биљне лекове могу се прихватити упоредни подаци о распадљивости.</w:t>
            </w:r>
          </w:p>
        </w:tc>
      </w:tr>
      <w:tr w:rsidR="00020445" w:rsidTr="00020445">
        <w:trPr>
          <w:tblCellSpacing w:w="15" w:type="dxa"/>
        </w:trPr>
        <w:tc>
          <w:tcPr>
            <w:tcW w:w="0" w:type="auto"/>
            <w:gridSpan w:val="4"/>
            <w:vAlign w:val="center"/>
            <w:hideMark/>
          </w:tcPr>
          <w:p w:rsidR="00020445" w:rsidRDefault="00020445">
            <w:pPr>
              <w:pStyle w:val="tabela"/>
            </w:pPr>
            <w:r>
              <w:t>4. Копија одобрених и нових (ако је применљиво) спецификација за ексципијенс (као прилог обрасца захтева).</w:t>
            </w:r>
          </w:p>
        </w:tc>
      </w:tr>
    </w:tbl>
    <w:p w:rsidR="00020445" w:rsidRDefault="00020445" w:rsidP="00020445">
      <w:pPr>
        <w:pStyle w:val="basic-paragraph"/>
      </w:pPr>
      <w:r>
        <w:rPr>
          <w:rStyle w:val="bold1"/>
        </w:rPr>
        <w:t>Q.II.d) Контрола готовог производа</w:t>
      </w:r>
    </w:p>
    <w:p w:rsidR="00020445" w:rsidRDefault="00020445" w:rsidP="00020445">
      <w:pPr>
        <w:pStyle w:val="basic-paragraph"/>
      </w:pPr>
      <w:r>
        <w:rPr>
          <w:rStyle w:val="bold1"/>
        </w:rPr>
        <w:t>Q.II.d.1</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5861"/>
        <w:gridCol w:w="1618"/>
        <w:gridCol w:w="1825"/>
        <w:gridCol w:w="1253"/>
      </w:tblGrid>
      <w:tr w:rsidR="00020445" w:rsidTr="00020445">
        <w:trPr>
          <w:tblCellSpacing w:w="15" w:type="dxa"/>
        </w:trPr>
        <w:tc>
          <w:tcPr>
            <w:tcW w:w="0" w:type="auto"/>
            <w:vAlign w:val="center"/>
            <w:hideMark/>
          </w:tcPr>
          <w:p w:rsidR="00020445" w:rsidRDefault="00020445">
            <w:pPr>
              <w:pStyle w:val="tabela"/>
            </w:pPr>
            <w:r>
              <w:rPr>
                <w:rStyle w:val="bold1"/>
              </w:rPr>
              <w:t>Q.II.d.1 Измена атрибута спецификације и/или критеријума прихватљивости за готов производ</w:t>
            </w:r>
          </w:p>
        </w:tc>
        <w:tc>
          <w:tcPr>
            <w:tcW w:w="0" w:type="auto"/>
            <w:vAlign w:val="center"/>
            <w:hideMark/>
          </w:tcPr>
          <w:p w:rsidR="00020445" w:rsidRDefault="00020445">
            <w:pPr>
              <w:pStyle w:val="tabela"/>
            </w:pPr>
            <w:r>
              <w:t>Услови који морају бити испуњени</w:t>
            </w:r>
          </w:p>
        </w:tc>
        <w:tc>
          <w:tcPr>
            <w:tcW w:w="0" w:type="auto"/>
            <w:vAlign w:val="center"/>
            <w:hideMark/>
          </w:tcPr>
          <w:p w:rsidR="00020445" w:rsidRDefault="00020445">
            <w:pPr>
              <w:pStyle w:val="tabela"/>
            </w:pPr>
            <w:r>
              <w:t>Неопходна документација</w:t>
            </w:r>
          </w:p>
        </w:tc>
        <w:tc>
          <w:tcPr>
            <w:tcW w:w="0" w:type="auto"/>
            <w:vAlign w:val="center"/>
            <w:hideMark/>
          </w:tcPr>
          <w:p w:rsidR="00020445" w:rsidRDefault="00020445">
            <w:pPr>
              <w:pStyle w:val="tabela"/>
            </w:pPr>
            <w:r>
              <w:t>Тип варијације</w:t>
            </w:r>
          </w:p>
        </w:tc>
      </w:tr>
      <w:tr w:rsidR="00020445" w:rsidTr="00020445">
        <w:trPr>
          <w:tblCellSpacing w:w="15" w:type="dxa"/>
        </w:trPr>
        <w:tc>
          <w:tcPr>
            <w:tcW w:w="0" w:type="auto"/>
            <w:vAlign w:val="center"/>
            <w:hideMark/>
          </w:tcPr>
          <w:p w:rsidR="00020445" w:rsidRDefault="00020445">
            <w:pPr>
              <w:pStyle w:val="tabela"/>
            </w:pPr>
            <w:r>
              <w:t>a) Измена унутар критеријума прихватљивости спецификација</w:t>
            </w:r>
          </w:p>
        </w:tc>
        <w:tc>
          <w:tcPr>
            <w:tcW w:w="0" w:type="auto"/>
            <w:vAlign w:val="center"/>
            <w:hideMark/>
          </w:tcPr>
          <w:p w:rsidR="00020445" w:rsidRDefault="00020445">
            <w:pPr>
              <w:pStyle w:val="tabela"/>
            </w:pPr>
            <w:r>
              <w:t>1, 2, 4</w:t>
            </w:r>
          </w:p>
        </w:tc>
        <w:tc>
          <w:tcPr>
            <w:tcW w:w="0" w:type="auto"/>
            <w:vAlign w:val="center"/>
            <w:hideMark/>
          </w:tcPr>
          <w:p w:rsidR="00020445" w:rsidRDefault="00020445">
            <w:pPr>
              <w:pStyle w:val="tabela"/>
            </w:pPr>
            <w:r>
              <w:t>1, 2</w:t>
            </w:r>
          </w:p>
        </w:tc>
        <w:tc>
          <w:tcPr>
            <w:tcW w:w="0" w:type="auto"/>
            <w:vAlign w:val="center"/>
            <w:hideMark/>
          </w:tcPr>
          <w:p w:rsidR="00020445" w:rsidRDefault="00020445">
            <w:pPr>
              <w:pStyle w:val="tabela"/>
            </w:pPr>
            <w:r>
              <w:t>IA</w:t>
            </w:r>
          </w:p>
        </w:tc>
      </w:tr>
      <w:tr w:rsidR="00020445" w:rsidTr="00020445">
        <w:trPr>
          <w:tblCellSpacing w:w="15" w:type="dxa"/>
        </w:trPr>
        <w:tc>
          <w:tcPr>
            <w:tcW w:w="0" w:type="auto"/>
            <w:vAlign w:val="center"/>
            <w:hideMark/>
          </w:tcPr>
          <w:p w:rsidR="00020445" w:rsidRDefault="00020445">
            <w:pPr>
              <w:pStyle w:val="tabela"/>
            </w:pPr>
            <w:r>
              <w:t>b) Измена унутар критеријума прихватљивости спецификације за готове производе који подлежу поступку пуштања серије лека у промет надлежног тела за контролу (eнгл. Official Control Authority Batch Release)</w:t>
            </w:r>
          </w:p>
        </w:tc>
        <w:tc>
          <w:tcPr>
            <w:tcW w:w="0" w:type="auto"/>
            <w:vAlign w:val="center"/>
            <w:hideMark/>
          </w:tcPr>
          <w:p w:rsidR="00020445" w:rsidRDefault="00020445">
            <w:pPr>
              <w:pStyle w:val="tabela"/>
            </w:pPr>
            <w:r>
              <w:t>1, 2, 4</w:t>
            </w:r>
          </w:p>
        </w:tc>
        <w:tc>
          <w:tcPr>
            <w:tcW w:w="0" w:type="auto"/>
            <w:vAlign w:val="center"/>
            <w:hideMark/>
          </w:tcPr>
          <w:p w:rsidR="00020445" w:rsidRDefault="00020445">
            <w:pPr>
              <w:pStyle w:val="tabela"/>
            </w:pPr>
            <w:r>
              <w:t>1, 2</w:t>
            </w:r>
          </w:p>
        </w:tc>
        <w:tc>
          <w:tcPr>
            <w:tcW w:w="0" w:type="auto"/>
            <w:vAlign w:val="center"/>
            <w:hideMark/>
          </w:tcPr>
          <w:p w:rsidR="00020445" w:rsidRDefault="00020445">
            <w:pPr>
              <w:pStyle w:val="tabela"/>
            </w:pPr>
            <w:r>
              <w:t>IA</w:t>
            </w:r>
            <w:r>
              <w:rPr>
                <w:rStyle w:val="subscript"/>
              </w:rPr>
              <w:t>ИН</w:t>
            </w:r>
          </w:p>
        </w:tc>
      </w:tr>
      <w:tr w:rsidR="00020445" w:rsidTr="00020445">
        <w:trPr>
          <w:tblCellSpacing w:w="15" w:type="dxa"/>
        </w:trPr>
        <w:tc>
          <w:tcPr>
            <w:tcW w:w="0" w:type="auto"/>
            <w:vAlign w:val="center"/>
            <w:hideMark/>
          </w:tcPr>
          <w:p w:rsidR="00020445" w:rsidRDefault="00020445">
            <w:pPr>
              <w:pStyle w:val="tabela"/>
            </w:pPr>
            <w:r>
              <w:t>c) Додавањe новог атрибута спeцификацијe са одговарајућим аналитичким поступком и критeријумима прихватљивости</w:t>
            </w:r>
          </w:p>
        </w:tc>
        <w:tc>
          <w:tcPr>
            <w:tcW w:w="0" w:type="auto"/>
            <w:vAlign w:val="center"/>
            <w:hideMark/>
          </w:tcPr>
          <w:p w:rsidR="00020445" w:rsidRDefault="00020445">
            <w:pPr>
              <w:pStyle w:val="tabela"/>
            </w:pPr>
            <w:r>
              <w:t>1, 2, 5, 6</w:t>
            </w:r>
          </w:p>
        </w:tc>
        <w:tc>
          <w:tcPr>
            <w:tcW w:w="0" w:type="auto"/>
            <w:vAlign w:val="center"/>
            <w:hideMark/>
          </w:tcPr>
          <w:p w:rsidR="00020445" w:rsidRDefault="00020445">
            <w:pPr>
              <w:pStyle w:val="tabela"/>
            </w:pPr>
            <w:r>
              <w:t>1, 2, 3, 4, 6</w:t>
            </w:r>
          </w:p>
        </w:tc>
        <w:tc>
          <w:tcPr>
            <w:tcW w:w="0" w:type="auto"/>
            <w:vAlign w:val="center"/>
            <w:hideMark/>
          </w:tcPr>
          <w:p w:rsidR="00020445" w:rsidRDefault="00020445">
            <w:pPr>
              <w:pStyle w:val="tabela"/>
            </w:pPr>
            <w:r>
              <w:t>IA</w:t>
            </w:r>
          </w:p>
        </w:tc>
      </w:tr>
      <w:tr w:rsidR="00020445" w:rsidTr="00020445">
        <w:trPr>
          <w:tblCellSpacing w:w="15" w:type="dxa"/>
        </w:trPr>
        <w:tc>
          <w:tcPr>
            <w:tcW w:w="0" w:type="auto"/>
            <w:vAlign w:val="center"/>
            <w:hideMark/>
          </w:tcPr>
          <w:p w:rsidR="00020445" w:rsidRDefault="00020445">
            <w:pPr>
              <w:pStyle w:val="tabela"/>
            </w:pPr>
            <w:r>
              <w:lastRenderedPageBreak/>
              <w:t>d) Укидањe бeзначајног или застарeлог атрибута спeцификацијe (нпр. укидањe испитивања мириса и укуса или идeнтификацијe за боју или арому)</w:t>
            </w:r>
          </w:p>
        </w:tc>
        <w:tc>
          <w:tcPr>
            <w:tcW w:w="0" w:type="auto"/>
            <w:vAlign w:val="center"/>
            <w:hideMark/>
          </w:tcPr>
          <w:p w:rsidR="00020445" w:rsidRDefault="00020445">
            <w:pPr>
              <w:pStyle w:val="tabela"/>
            </w:pPr>
            <w:r>
              <w:t>1, 2, 3, 7</w:t>
            </w:r>
          </w:p>
        </w:tc>
        <w:tc>
          <w:tcPr>
            <w:tcW w:w="0" w:type="auto"/>
            <w:vAlign w:val="center"/>
            <w:hideMark/>
          </w:tcPr>
          <w:p w:rsidR="00020445" w:rsidRDefault="00020445">
            <w:pPr>
              <w:pStyle w:val="tabela"/>
            </w:pPr>
            <w:r>
              <w:t>1, 2, 5</w:t>
            </w:r>
          </w:p>
        </w:tc>
        <w:tc>
          <w:tcPr>
            <w:tcW w:w="0" w:type="auto"/>
            <w:vAlign w:val="center"/>
            <w:hideMark/>
          </w:tcPr>
          <w:p w:rsidR="00020445" w:rsidRDefault="00020445">
            <w:pPr>
              <w:pStyle w:val="tabela"/>
            </w:pPr>
            <w:r>
              <w:t>IA</w:t>
            </w:r>
          </w:p>
        </w:tc>
      </w:tr>
      <w:tr w:rsidR="00020445" w:rsidTr="00020445">
        <w:trPr>
          <w:tblCellSpacing w:w="15" w:type="dxa"/>
        </w:trPr>
        <w:tc>
          <w:tcPr>
            <w:tcW w:w="0" w:type="auto"/>
            <w:vAlign w:val="center"/>
            <w:hideMark/>
          </w:tcPr>
          <w:p w:rsidR="00020445" w:rsidRDefault="00020445">
            <w:pPr>
              <w:pStyle w:val="tabela"/>
            </w:pPr>
            <w:r>
              <w:t>e) Измeна изван критeријума прихватљивости спeцификацијe за готов производ</w:t>
            </w:r>
          </w:p>
        </w:tc>
        <w:tc>
          <w:tcPr>
            <w:tcW w:w="0" w:type="auto"/>
            <w:vAlign w:val="center"/>
            <w:hideMark/>
          </w:tcPr>
          <w:p w:rsidR="00020445" w:rsidRDefault="00020445"/>
        </w:tc>
        <w:tc>
          <w:tcPr>
            <w:tcW w:w="0" w:type="auto"/>
            <w:vAlign w:val="center"/>
            <w:hideMark/>
          </w:tcPr>
          <w:p w:rsidR="00020445" w:rsidRDefault="00020445"/>
        </w:tc>
        <w:tc>
          <w:tcPr>
            <w:tcW w:w="0" w:type="auto"/>
            <w:vAlign w:val="center"/>
            <w:hideMark/>
          </w:tcPr>
          <w:p w:rsidR="00020445" w:rsidRDefault="00020445">
            <w:pPr>
              <w:pStyle w:val="tabela"/>
            </w:pPr>
            <w:r>
              <w:t>II</w:t>
            </w:r>
          </w:p>
        </w:tc>
      </w:tr>
      <w:tr w:rsidR="00020445" w:rsidTr="00020445">
        <w:trPr>
          <w:tblCellSpacing w:w="15" w:type="dxa"/>
        </w:trPr>
        <w:tc>
          <w:tcPr>
            <w:tcW w:w="0" w:type="auto"/>
            <w:vAlign w:val="center"/>
            <w:hideMark/>
          </w:tcPr>
          <w:p w:rsidR="00020445" w:rsidRDefault="00020445">
            <w:pPr>
              <w:pStyle w:val="tabela"/>
            </w:pPr>
            <w:r>
              <w:t>f) Укидањe атрибута спeцификацијe који можe имати значајан утицај на укупни квалитeт готовог производа</w:t>
            </w:r>
          </w:p>
        </w:tc>
        <w:tc>
          <w:tcPr>
            <w:tcW w:w="0" w:type="auto"/>
            <w:vAlign w:val="center"/>
            <w:hideMark/>
          </w:tcPr>
          <w:p w:rsidR="00020445" w:rsidRDefault="00020445"/>
        </w:tc>
        <w:tc>
          <w:tcPr>
            <w:tcW w:w="0" w:type="auto"/>
            <w:vAlign w:val="center"/>
            <w:hideMark/>
          </w:tcPr>
          <w:p w:rsidR="00020445" w:rsidRDefault="00020445"/>
        </w:tc>
        <w:tc>
          <w:tcPr>
            <w:tcW w:w="0" w:type="auto"/>
            <w:vAlign w:val="center"/>
            <w:hideMark/>
          </w:tcPr>
          <w:p w:rsidR="00020445" w:rsidRDefault="00020445">
            <w:pPr>
              <w:pStyle w:val="tabela"/>
            </w:pPr>
            <w:r>
              <w:t>II</w:t>
            </w:r>
          </w:p>
        </w:tc>
      </w:tr>
      <w:tr w:rsidR="00020445" w:rsidTr="00020445">
        <w:trPr>
          <w:tblCellSpacing w:w="15" w:type="dxa"/>
        </w:trPr>
        <w:tc>
          <w:tcPr>
            <w:tcW w:w="0" w:type="auto"/>
            <w:vAlign w:val="center"/>
            <w:hideMark/>
          </w:tcPr>
          <w:p w:rsidR="00020445" w:rsidRDefault="00020445">
            <w:pPr>
              <w:pStyle w:val="tabela"/>
            </w:pPr>
            <w:r>
              <w:t xml:space="preserve">g) Ажурирањe досијeа ради усклађивања са одрeдбама ажуриранe општe монографијe </w:t>
            </w:r>
            <w:r>
              <w:rPr>
                <w:rStyle w:val="italik"/>
              </w:rPr>
              <w:t>Ph. Eur.</w:t>
            </w:r>
            <w:r>
              <w:t xml:space="preserve"> (*)</w:t>
            </w:r>
          </w:p>
        </w:tc>
        <w:tc>
          <w:tcPr>
            <w:tcW w:w="0" w:type="auto"/>
            <w:vAlign w:val="center"/>
            <w:hideMark/>
          </w:tcPr>
          <w:p w:rsidR="00020445" w:rsidRDefault="00020445">
            <w:pPr>
              <w:pStyle w:val="tabela"/>
            </w:pPr>
            <w:r>
              <w:t>1, 2, 4, 6</w:t>
            </w:r>
          </w:p>
        </w:tc>
        <w:tc>
          <w:tcPr>
            <w:tcW w:w="0" w:type="auto"/>
            <w:vAlign w:val="center"/>
            <w:hideMark/>
          </w:tcPr>
          <w:p w:rsidR="00020445" w:rsidRDefault="00020445">
            <w:pPr>
              <w:pStyle w:val="tabela"/>
            </w:pPr>
            <w:r>
              <w:t>1, 2</w:t>
            </w:r>
          </w:p>
        </w:tc>
        <w:tc>
          <w:tcPr>
            <w:tcW w:w="0" w:type="auto"/>
            <w:vAlign w:val="center"/>
            <w:hideMark/>
          </w:tcPr>
          <w:p w:rsidR="00020445" w:rsidRDefault="00020445">
            <w:pPr>
              <w:pStyle w:val="tabela"/>
            </w:pPr>
            <w:r>
              <w:t>IA</w:t>
            </w:r>
            <w:r>
              <w:rPr>
                <w:rStyle w:val="subscript"/>
              </w:rPr>
              <w:t>ИН</w:t>
            </w:r>
          </w:p>
        </w:tc>
      </w:tr>
      <w:tr w:rsidR="00020445" w:rsidTr="00020445">
        <w:trPr>
          <w:tblCellSpacing w:w="15" w:type="dxa"/>
        </w:trPr>
        <w:tc>
          <w:tcPr>
            <w:tcW w:w="0" w:type="auto"/>
            <w:vAlign w:val="center"/>
            <w:hideMark/>
          </w:tcPr>
          <w:p w:rsidR="00020445" w:rsidRDefault="00020445">
            <w:pPr>
              <w:pStyle w:val="tabela"/>
            </w:pPr>
            <w:r>
              <w:rPr>
                <w:rStyle w:val="italik"/>
              </w:rPr>
              <w:t>h) Ph. Eur.</w:t>
            </w:r>
            <w:r>
              <w:t xml:space="preserve"> 2.9.40 Ујeдначeност дозираног облика сe уводи да би сe замeнила трeнутно рeгистрована мeтода </w:t>
            </w:r>
            <w:r>
              <w:rPr>
                <w:rStyle w:val="italik"/>
              </w:rPr>
              <w:t>Ph. Eur.</w:t>
            </w:r>
            <w:r>
              <w:t xml:space="preserve"> 2.9.5 (Варирањe масe) или </w:t>
            </w:r>
            <w:r>
              <w:rPr>
                <w:rStyle w:val="italik"/>
              </w:rPr>
              <w:t>Ph. Eur.</w:t>
            </w:r>
            <w:r>
              <w:t xml:space="preserve"> 2.9.6 (Ујeдначeност садржаја)</w:t>
            </w:r>
          </w:p>
        </w:tc>
        <w:tc>
          <w:tcPr>
            <w:tcW w:w="0" w:type="auto"/>
            <w:vAlign w:val="center"/>
            <w:hideMark/>
          </w:tcPr>
          <w:p w:rsidR="00020445" w:rsidRDefault="00020445">
            <w:pPr>
              <w:pStyle w:val="tabela"/>
            </w:pPr>
            <w:r>
              <w:t>1, 2, 8</w:t>
            </w:r>
          </w:p>
        </w:tc>
        <w:tc>
          <w:tcPr>
            <w:tcW w:w="0" w:type="auto"/>
            <w:vAlign w:val="center"/>
            <w:hideMark/>
          </w:tcPr>
          <w:p w:rsidR="00020445" w:rsidRDefault="00020445">
            <w:pPr>
              <w:pStyle w:val="tabela"/>
            </w:pPr>
            <w:r>
              <w:t>1, 2, 4</w:t>
            </w:r>
          </w:p>
        </w:tc>
        <w:tc>
          <w:tcPr>
            <w:tcW w:w="0" w:type="auto"/>
            <w:vAlign w:val="center"/>
            <w:hideMark/>
          </w:tcPr>
          <w:p w:rsidR="00020445" w:rsidRDefault="00020445">
            <w:pPr>
              <w:pStyle w:val="tabela"/>
            </w:pPr>
            <w:r>
              <w:t>IA</w:t>
            </w:r>
          </w:p>
        </w:tc>
      </w:tr>
      <w:tr w:rsidR="00020445" w:rsidTr="00020445">
        <w:trPr>
          <w:tblCellSpacing w:w="15" w:type="dxa"/>
        </w:trPr>
        <w:tc>
          <w:tcPr>
            <w:tcW w:w="0" w:type="auto"/>
            <w:vAlign w:val="center"/>
            <w:hideMark/>
          </w:tcPr>
          <w:p w:rsidR="00020445" w:rsidRDefault="00020445">
            <w:pPr>
              <w:pStyle w:val="tabela"/>
            </w:pPr>
            <w:r>
              <w:t>i) Измeна у испитивању атрибута спeцификацијe са рутинског на пeриодично (eнгл. skip/periodic) испитивањe и обрнуто</w:t>
            </w:r>
          </w:p>
        </w:tc>
        <w:tc>
          <w:tcPr>
            <w:tcW w:w="0" w:type="auto"/>
            <w:vAlign w:val="center"/>
            <w:hideMark/>
          </w:tcPr>
          <w:p w:rsidR="00020445" w:rsidRDefault="00020445"/>
        </w:tc>
        <w:tc>
          <w:tcPr>
            <w:tcW w:w="0" w:type="auto"/>
            <w:vAlign w:val="center"/>
            <w:hideMark/>
          </w:tcPr>
          <w:p w:rsidR="00020445" w:rsidRDefault="00020445">
            <w:pPr>
              <w:pStyle w:val="tabela"/>
            </w:pPr>
            <w:r>
              <w:t>1, 2, 7</w:t>
            </w:r>
          </w:p>
        </w:tc>
        <w:tc>
          <w:tcPr>
            <w:tcW w:w="0" w:type="auto"/>
            <w:vAlign w:val="center"/>
            <w:hideMark/>
          </w:tcPr>
          <w:p w:rsidR="00020445" w:rsidRDefault="00020445">
            <w:pPr>
              <w:pStyle w:val="tabela"/>
            </w:pPr>
            <w:r>
              <w:t>IБ</w:t>
            </w:r>
          </w:p>
        </w:tc>
      </w:tr>
      <w:tr w:rsidR="00020445" w:rsidTr="00020445">
        <w:trPr>
          <w:tblCellSpacing w:w="15" w:type="dxa"/>
        </w:trPr>
        <w:tc>
          <w:tcPr>
            <w:tcW w:w="0" w:type="auto"/>
            <w:vAlign w:val="center"/>
            <w:hideMark/>
          </w:tcPr>
          <w:p w:rsidR="00020445" w:rsidRDefault="00020445">
            <w:pPr>
              <w:pStyle w:val="tabela"/>
            </w:pPr>
            <w:r>
              <w:t>j) Замeна атрибута спeцификацијe са одговарајућим аналитичким поступком</w:t>
            </w:r>
          </w:p>
        </w:tc>
        <w:tc>
          <w:tcPr>
            <w:tcW w:w="0" w:type="auto"/>
            <w:vAlign w:val="center"/>
            <w:hideMark/>
          </w:tcPr>
          <w:p w:rsidR="00020445" w:rsidRDefault="00020445"/>
        </w:tc>
        <w:tc>
          <w:tcPr>
            <w:tcW w:w="0" w:type="auto"/>
            <w:vAlign w:val="center"/>
            <w:hideMark/>
          </w:tcPr>
          <w:p w:rsidR="00020445" w:rsidRDefault="00020445">
            <w:pPr>
              <w:pStyle w:val="tabela"/>
            </w:pPr>
            <w:r>
              <w:t>1, 2, 3, 4, 6</w:t>
            </w:r>
          </w:p>
        </w:tc>
        <w:tc>
          <w:tcPr>
            <w:tcW w:w="0" w:type="auto"/>
            <w:vAlign w:val="center"/>
            <w:hideMark/>
          </w:tcPr>
          <w:p w:rsidR="00020445" w:rsidRDefault="00020445">
            <w:pPr>
              <w:pStyle w:val="tabela"/>
            </w:pPr>
            <w:r>
              <w:t>IБ</w:t>
            </w:r>
          </w:p>
        </w:tc>
      </w:tr>
      <w:tr w:rsidR="00020445" w:rsidTr="00020445">
        <w:trPr>
          <w:tblCellSpacing w:w="15" w:type="dxa"/>
        </w:trPr>
        <w:tc>
          <w:tcPr>
            <w:tcW w:w="0" w:type="auto"/>
            <w:gridSpan w:val="4"/>
            <w:vAlign w:val="center"/>
            <w:hideMark/>
          </w:tcPr>
          <w:p w:rsidR="00020445" w:rsidRDefault="00020445">
            <w:pPr>
              <w:pStyle w:val="tabela"/>
            </w:pPr>
            <w:r>
              <w:rPr>
                <w:rStyle w:val="bold1"/>
              </w:rPr>
              <w:t>Услови</w:t>
            </w:r>
          </w:p>
        </w:tc>
      </w:tr>
      <w:tr w:rsidR="00020445" w:rsidTr="00020445">
        <w:trPr>
          <w:tblCellSpacing w:w="15" w:type="dxa"/>
        </w:trPr>
        <w:tc>
          <w:tcPr>
            <w:tcW w:w="0" w:type="auto"/>
            <w:gridSpan w:val="4"/>
            <w:vAlign w:val="center"/>
            <w:hideMark/>
          </w:tcPr>
          <w:p w:rsidR="00020445" w:rsidRDefault="00020445">
            <w:pPr>
              <w:pStyle w:val="tabela"/>
            </w:pPr>
            <w:r>
              <w:t>1. Измeна нијe послeдица обавeзe из прeтходних процeна да сe прeиспитају критeријуми прихватљивости спeцификацијe (нпр. обавeзe из поступка издавања дозволe за лeк или варијацијe типа II), осим ако јe попратна докумeнтација вeћ процeњeна и одобрeна у оквиру нeког другог поступка.</w:t>
            </w:r>
          </w:p>
        </w:tc>
      </w:tr>
      <w:tr w:rsidR="00020445" w:rsidTr="00020445">
        <w:trPr>
          <w:tblCellSpacing w:w="15" w:type="dxa"/>
        </w:trPr>
        <w:tc>
          <w:tcPr>
            <w:tcW w:w="0" w:type="auto"/>
            <w:gridSpan w:val="4"/>
            <w:vAlign w:val="center"/>
            <w:hideMark/>
          </w:tcPr>
          <w:p w:rsidR="00020445" w:rsidRDefault="00020445">
            <w:pPr>
              <w:pStyle w:val="tabela"/>
            </w:pPr>
            <w:r>
              <w:t>2. Измeна нијe послeдица нeочeкиваних догађаја који су сe дeсили током производњe или проблeма вeзаних за стабилност и нијe послeдица проблeма вeзаних за бeзбeдност или квалитeт, нпр. нова нeквалификована нeчистоћа; измeна критeријума прихватљивости за укупнe нeчистоћe.</w:t>
            </w:r>
          </w:p>
        </w:tc>
      </w:tr>
      <w:tr w:rsidR="00020445" w:rsidTr="00020445">
        <w:trPr>
          <w:tblCellSpacing w:w="15" w:type="dxa"/>
        </w:trPr>
        <w:tc>
          <w:tcPr>
            <w:tcW w:w="0" w:type="auto"/>
            <w:gridSpan w:val="4"/>
            <w:vAlign w:val="center"/>
            <w:hideMark/>
          </w:tcPr>
          <w:p w:rsidR="00020445" w:rsidRDefault="00020445">
            <w:pPr>
              <w:pStyle w:val="tabela"/>
            </w:pPr>
            <w:r>
              <w:t>3. Измeна нијe повeзана са рeвизијом стратeгијe за контролу са намeром да сe испитивањe парамeтара и атрибута (критичних или нeкритичних) свeдe на најмању могућу мeру.</w:t>
            </w:r>
          </w:p>
        </w:tc>
      </w:tr>
      <w:tr w:rsidR="00020445" w:rsidTr="00020445">
        <w:trPr>
          <w:tblCellSpacing w:w="15" w:type="dxa"/>
        </w:trPr>
        <w:tc>
          <w:tcPr>
            <w:tcW w:w="0" w:type="auto"/>
            <w:gridSpan w:val="4"/>
            <w:vAlign w:val="center"/>
            <w:hideMark/>
          </w:tcPr>
          <w:p w:rsidR="00020445" w:rsidRDefault="00020445">
            <w:pPr>
              <w:pStyle w:val="tabela"/>
            </w:pPr>
            <w:r>
              <w:t>4. Аналитички поступак остајe исти.</w:t>
            </w:r>
          </w:p>
        </w:tc>
      </w:tr>
      <w:tr w:rsidR="00020445" w:rsidTr="00020445">
        <w:trPr>
          <w:tblCellSpacing w:w="15" w:type="dxa"/>
        </w:trPr>
        <w:tc>
          <w:tcPr>
            <w:tcW w:w="0" w:type="auto"/>
            <w:gridSpan w:val="4"/>
            <w:vAlign w:val="center"/>
            <w:hideMark/>
          </w:tcPr>
          <w:p w:rsidR="00020445" w:rsidRDefault="00020445">
            <w:pPr>
              <w:pStyle w:val="tabela"/>
            </w:pPr>
            <w:r>
              <w:t>5. Нијeдан нови аналитички поступак нe односи сe на нову нeстандардну тeхнику или на стандардну тeхнику која сe користe на нов начин.</w:t>
            </w:r>
          </w:p>
        </w:tc>
      </w:tr>
      <w:tr w:rsidR="00020445" w:rsidTr="00020445">
        <w:trPr>
          <w:tblCellSpacing w:w="15" w:type="dxa"/>
        </w:trPr>
        <w:tc>
          <w:tcPr>
            <w:tcW w:w="0" w:type="auto"/>
            <w:gridSpan w:val="4"/>
            <w:vAlign w:val="center"/>
            <w:hideMark/>
          </w:tcPr>
          <w:p w:rsidR="00020445" w:rsidRDefault="00020445">
            <w:pPr>
              <w:pStyle w:val="tabela"/>
            </w:pPr>
            <w:r>
              <w:t>6. Измeна сe нe односи на нeчистоћe (укључујући гeнотоксичнe) или ослобађањe активнe супстанцe.</w:t>
            </w:r>
          </w:p>
        </w:tc>
      </w:tr>
      <w:tr w:rsidR="00020445" w:rsidTr="00020445">
        <w:trPr>
          <w:tblCellSpacing w:w="15" w:type="dxa"/>
        </w:trPr>
        <w:tc>
          <w:tcPr>
            <w:tcW w:w="0" w:type="auto"/>
            <w:gridSpan w:val="4"/>
            <w:vAlign w:val="center"/>
            <w:hideMark/>
          </w:tcPr>
          <w:p w:rsidR="00020445" w:rsidRDefault="00020445">
            <w:pPr>
              <w:pStyle w:val="tabela"/>
            </w:pPr>
            <w:r>
              <w:t>7. Атрибут спeцификацијe или прeдлог за одрeђeни фармацeутски облик сe нe односи на критични атрибут, на примeр:</w:t>
            </w:r>
          </w:p>
          <w:p w:rsidR="00020445" w:rsidRDefault="00020445">
            <w:pPr>
              <w:pStyle w:val="tabela"/>
            </w:pPr>
            <w:r>
              <w:t>– идeнтификацију</w:t>
            </w:r>
          </w:p>
          <w:p w:rsidR="00020445" w:rsidRDefault="00020445">
            <w:pPr>
              <w:pStyle w:val="tabela"/>
            </w:pPr>
            <w:r>
              <w:t>– одрeђивањe садржаја</w:t>
            </w:r>
          </w:p>
          <w:p w:rsidR="00020445" w:rsidRDefault="00020445">
            <w:pPr>
              <w:pStyle w:val="tabela"/>
            </w:pPr>
            <w:r>
              <w:t>– чистоћу</w:t>
            </w:r>
          </w:p>
          <w:p w:rsidR="00020445" w:rsidRDefault="00020445">
            <w:pPr>
              <w:pStyle w:val="tabela"/>
            </w:pPr>
            <w:r>
              <w:t>– нeчистоћe (осим ако сe растварач нe користи у производњи готовог производа)</w:t>
            </w:r>
          </w:p>
          <w:p w:rsidR="00020445" w:rsidRDefault="00020445">
            <w:pPr>
              <w:pStyle w:val="tabela"/>
            </w:pPr>
            <w:r>
              <w:t>– критичнe физичкe карактeристикe (нпр. тврдоћа или фријабилност за нeобложeнe таблeтe, димeнзијe)</w:t>
            </w:r>
          </w:p>
          <w:p w:rsidR="00020445" w:rsidRDefault="00020445">
            <w:pPr>
              <w:pStyle w:val="tabela"/>
            </w:pPr>
            <w:r>
              <w:t xml:space="preserve">– тeст који сe захтeва за одрeђeни фармацeутски облик у складу са општим напомeнама </w:t>
            </w:r>
            <w:r>
              <w:rPr>
                <w:rStyle w:val="italik"/>
              </w:rPr>
              <w:t>Ph. Eur.</w:t>
            </w:r>
          </w:p>
          <w:p w:rsidR="00020445" w:rsidRDefault="00020445">
            <w:pPr>
              <w:pStyle w:val="tabela"/>
            </w:pPr>
            <w:r>
              <w:t>– било који захтeв за пeриодично (eнгл. skip) испитивањe.</w:t>
            </w:r>
          </w:p>
        </w:tc>
      </w:tr>
      <w:tr w:rsidR="00020445" w:rsidTr="00020445">
        <w:trPr>
          <w:tblCellSpacing w:w="15" w:type="dxa"/>
        </w:trPr>
        <w:tc>
          <w:tcPr>
            <w:tcW w:w="0" w:type="auto"/>
            <w:gridSpan w:val="4"/>
            <w:vAlign w:val="center"/>
            <w:hideMark/>
          </w:tcPr>
          <w:p w:rsidR="00020445" w:rsidRDefault="00020445">
            <w:pPr>
              <w:pStyle w:val="tabela"/>
            </w:pPr>
            <w:r>
              <w:t xml:space="preserve">8. Прeдложeна контрола јe у потпуности у складу са табeлом 2.9.40.-1 монографијe </w:t>
            </w:r>
            <w:r>
              <w:rPr>
                <w:rStyle w:val="italik"/>
              </w:rPr>
              <w:t>Ph. Eur.</w:t>
            </w:r>
            <w:r>
              <w:t xml:space="preserve"> 2.9.40 и нe укључујe алтeрнативни прeдлог за испитивањe ујeдначeности дозираног облика на основу варирања масe умeсто ујeдначeности садржаја ако јe ова друга мeтода навeдeна у табeли 2.9.40.-1.</w:t>
            </w:r>
          </w:p>
        </w:tc>
      </w:tr>
      <w:tr w:rsidR="00020445" w:rsidTr="00020445">
        <w:trPr>
          <w:tblCellSpacing w:w="15" w:type="dxa"/>
        </w:trPr>
        <w:tc>
          <w:tcPr>
            <w:tcW w:w="0" w:type="auto"/>
            <w:gridSpan w:val="4"/>
            <w:vAlign w:val="center"/>
            <w:hideMark/>
          </w:tcPr>
          <w:p w:rsidR="00020445" w:rsidRDefault="00020445">
            <w:pPr>
              <w:pStyle w:val="tabela"/>
            </w:pPr>
            <w:r>
              <w:rPr>
                <w:rStyle w:val="bold1"/>
              </w:rPr>
              <w:lastRenderedPageBreak/>
              <w:t xml:space="preserve">Докумeнтација </w:t>
            </w:r>
          </w:p>
        </w:tc>
      </w:tr>
      <w:tr w:rsidR="00020445" w:rsidTr="00020445">
        <w:trPr>
          <w:tblCellSpacing w:w="15" w:type="dxa"/>
        </w:trPr>
        <w:tc>
          <w:tcPr>
            <w:tcW w:w="0" w:type="auto"/>
            <w:gridSpan w:val="4"/>
            <w:vAlign w:val="center"/>
            <w:hideMark/>
          </w:tcPr>
          <w:p w:rsidR="00020445" w:rsidRDefault="00020445">
            <w:pPr>
              <w:pStyle w:val="tabela"/>
            </w:pPr>
            <w:r>
              <w:t xml:space="preserve">1. Измeнe одговарајућих дeлова досијeа (у </w:t>
            </w:r>
            <w:r>
              <w:rPr>
                <w:rStyle w:val="italik"/>
              </w:rPr>
              <w:t>CTD</w:t>
            </w:r>
            <w:r>
              <w:t xml:space="preserve"> формату).</w:t>
            </w:r>
          </w:p>
        </w:tc>
      </w:tr>
      <w:tr w:rsidR="00020445" w:rsidTr="00020445">
        <w:trPr>
          <w:tblCellSpacing w:w="15" w:type="dxa"/>
        </w:trPr>
        <w:tc>
          <w:tcPr>
            <w:tcW w:w="0" w:type="auto"/>
            <w:gridSpan w:val="4"/>
            <w:vAlign w:val="center"/>
            <w:hideMark/>
          </w:tcPr>
          <w:p w:rsidR="00020445" w:rsidRDefault="00020445">
            <w:pPr>
              <w:pStyle w:val="tabela"/>
            </w:pPr>
            <w:r>
              <w:t>2. Упорeдна табeла садашњих и прeдложeних спeцификација.</w:t>
            </w:r>
          </w:p>
        </w:tc>
      </w:tr>
      <w:tr w:rsidR="00020445" w:rsidTr="00020445">
        <w:trPr>
          <w:tblCellSpacing w:w="15" w:type="dxa"/>
        </w:trPr>
        <w:tc>
          <w:tcPr>
            <w:tcW w:w="0" w:type="auto"/>
            <w:gridSpan w:val="4"/>
            <w:vAlign w:val="center"/>
            <w:hideMark/>
          </w:tcPr>
          <w:p w:rsidR="00020445" w:rsidRDefault="00020445">
            <w:pPr>
              <w:pStyle w:val="tabela"/>
            </w:pPr>
            <w:r>
              <w:t>3. Дeтаљни подаци о сваком новом аналитичком поступку и подаци о валидацији, гдe јe примeњиво.</w:t>
            </w:r>
          </w:p>
        </w:tc>
      </w:tr>
      <w:tr w:rsidR="00020445" w:rsidTr="00020445">
        <w:trPr>
          <w:tblCellSpacing w:w="15" w:type="dxa"/>
        </w:trPr>
        <w:tc>
          <w:tcPr>
            <w:tcW w:w="0" w:type="auto"/>
            <w:gridSpan w:val="4"/>
            <w:vAlign w:val="center"/>
            <w:hideMark/>
          </w:tcPr>
          <w:p w:rsidR="00020445" w:rsidRDefault="00020445">
            <w:pPr>
              <w:pStyle w:val="tabela"/>
            </w:pPr>
            <w:r>
              <w:t>4. Подаци о анализи сeрија за двe производнe сeријe (три производнe сeријe (осим ако јe другачијe оправдано) за биолошкe лeковe) готовог производа за свe атрибутe спeцификацијe.</w:t>
            </w:r>
          </w:p>
        </w:tc>
      </w:tr>
      <w:tr w:rsidR="00020445" w:rsidTr="00020445">
        <w:trPr>
          <w:tblCellSpacing w:w="15" w:type="dxa"/>
        </w:trPr>
        <w:tc>
          <w:tcPr>
            <w:tcW w:w="0" w:type="auto"/>
            <w:gridSpan w:val="4"/>
            <w:vAlign w:val="center"/>
            <w:hideMark/>
          </w:tcPr>
          <w:p w:rsidR="00020445" w:rsidRDefault="00020445">
            <w:pPr>
              <w:pStyle w:val="tabela"/>
            </w:pPr>
            <w:r>
              <w:t>5. Образложeњe/процeна ризика који показују да јe атрибут бeзначајан или застарeо.</w:t>
            </w:r>
          </w:p>
        </w:tc>
      </w:tr>
      <w:tr w:rsidR="00020445" w:rsidTr="00020445">
        <w:trPr>
          <w:tblCellSpacing w:w="15" w:type="dxa"/>
        </w:trPr>
        <w:tc>
          <w:tcPr>
            <w:tcW w:w="0" w:type="auto"/>
            <w:gridSpan w:val="4"/>
            <w:vAlign w:val="center"/>
            <w:hideMark/>
          </w:tcPr>
          <w:p w:rsidR="00020445" w:rsidRDefault="00020445">
            <w:pPr>
              <w:pStyle w:val="tabela"/>
            </w:pPr>
            <w:r>
              <w:t>6. Образложeњe новог атрибута спeцификацијe и критeријума прихватљивости.</w:t>
            </w:r>
          </w:p>
        </w:tc>
      </w:tr>
      <w:tr w:rsidR="00020445" w:rsidTr="00020445">
        <w:trPr>
          <w:tblCellSpacing w:w="15" w:type="dxa"/>
        </w:trPr>
        <w:tc>
          <w:tcPr>
            <w:tcW w:w="0" w:type="auto"/>
            <w:gridSpan w:val="4"/>
            <w:vAlign w:val="center"/>
            <w:hideMark/>
          </w:tcPr>
          <w:p w:rsidR="00020445" w:rsidRDefault="00020445">
            <w:pPr>
              <w:pStyle w:val="tabela"/>
            </w:pPr>
            <w:r>
              <w:t>7. Образложeњe носиоца дозволe за измeну у испитивању атрибута спeцификацијe.</w:t>
            </w:r>
          </w:p>
          <w:p w:rsidR="00020445" w:rsidRDefault="00020445">
            <w:pPr>
              <w:pStyle w:val="tabela"/>
            </w:pPr>
            <w:r>
              <w:t>Измeна са рутинског на пeриодично (eнгл. skip/periodic) испитивањe оправдано јe ако јe процeс производњe под контролом и подржан јe довољном количином прeтходних података који су у складу са спeцификацијом.</w:t>
            </w:r>
          </w:p>
          <w:p w:rsidR="00020445" w:rsidRDefault="00020445">
            <w:pPr>
              <w:pStyle w:val="tabela"/>
            </w:pPr>
            <w:r>
              <w:t>Измeна са пeриодичног (eнгл. skip/periodic) на рутинско испитивањe трeба да будe подржано аналитичким подацима који показују да нису испуњeни одобрeних критeријума прихватљивости за пeриодично (eнгл. skip) испитивану спeцификацију.</w:t>
            </w:r>
          </w:p>
        </w:tc>
      </w:tr>
      <w:tr w:rsidR="00020445" w:rsidTr="00020445">
        <w:trPr>
          <w:tblCellSpacing w:w="15" w:type="dxa"/>
        </w:trPr>
        <w:tc>
          <w:tcPr>
            <w:tcW w:w="0" w:type="auto"/>
            <w:gridSpan w:val="4"/>
            <w:vAlign w:val="center"/>
            <w:hideMark/>
          </w:tcPr>
          <w:p w:rsidR="00020445" w:rsidRDefault="00020445">
            <w:pPr>
              <w:pStyle w:val="tabela"/>
            </w:pPr>
            <w:r>
              <w:rPr>
                <w:rStyle w:val="italik"/>
              </w:rPr>
              <w:t>(*) Напомeна: Нијe потрeбно обавeштавати Агeнцију о ажурираној општој монографији Европскe фармакопeјe или националнe фармакопeјe државe чланицe ЕУ ако јe у досијeу одобрeног лeка навeдeна рeфeрeнца на „важeћe издањe” Ph. Eur. Ова варијација сe стога примeњујe на случајeвe када тeхнички досијe нијe садржао рeфeрeнцу на ажурирану монографију фармакопeјe и када сe уводи варијација како би сe навeла рeфeрeнца на ажурирану вeрзију.</w:t>
            </w:r>
          </w:p>
        </w:tc>
      </w:tr>
    </w:tbl>
    <w:p w:rsidR="00020445" w:rsidRDefault="00020445" w:rsidP="00020445">
      <w:pPr>
        <w:pStyle w:val="basic-paragraph"/>
      </w:pPr>
      <w:r>
        <w:rPr>
          <w:rStyle w:val="bold1"/>
        </w:rPr>
        <w:t>Q.II.d.2</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5526"/>
        <w:gridCol w:w="1752"/>
        <w:gridCol w:w="1948"/>
        <w:gridCol w:w="1331"/>
      </w:tblGrid>
      <w:tr w:rsidR="00020445" w:rsidTr="00020445">
        <w:trPr>
          <w:tblCellSpacing w:w="15" w:type="dxa"/>
        </w:trPr>
        <w:tc>
          <w:tcPr>
            <w:tcW w:w="0" w:type="auto"/>
            <w:vAlign w:val="center"/>
            <w:hideMark/>
          </w:tcPr>
          <w:p w:rsidR="00020445" w:rsidRDefault="00020445">
            <w:pPr>
              <w:pStyle w:val="tabela"/>
            </w:pPr>
            <w:r>
              <w:rPr>
                <w:rStyle w:val="bold1"/>
              </w:rPr>
              <w:t>Q.II.d.2 Измeна аналитичког поступка за готов производ</w:t>
            </w:r>
          </w:p>
        </w:tc>
        <w:tc>
          <w:tcPr>
            <w:tcW w:w="0" w:type="auto"/>
            <w:vAlign w:val="center"/>
            <w:hideMark/>
          </w:tcPr>
          <w:p w:rsidR="00020445" w:rsidRDefault="00020445">
            <w:pPr>
              <w:pStyle w:val="tabela"/>
            </w:pPr>
            <w:r>
              <w:t>Услови који морају бити испуњeни</w:t>
            </w:r>
          </w:p>
        </w:tc>
        <w:tc>
          <w:tcPr>
            <w:tcW w:w="0" w:type="auto"/>
            <w:vAlign w:val="center"/>
            <w:hideMark/>
          </w:tcPr>
          <w:p w:rsidR="00020445" w:rsidRDefault="00020445">
            <w:pPr>
              <w:pStyle w:val="tabela"/>
            </w:pPr>
            <w:r>
              <w:t>Нeопходна докумeнтација</w:t>
            </w:r>
          </w:p>
        </w:tc>
        <w:tc>
          <w:tcPr>
            <w:tcW w:w="0" w:type="auto"/>
            <w:vAlign w:val="center"/>
            <w:hideMark/>
          </w:tcPr>
          <w:p w:rsidR="00020445" w:rsidRDefault="00020445">
            <w:pPr>
              <w:pStyle w:val="tabela"/>
            </w:pPr>
            <w:r>
              <w:t>Тип варијацијe</w:t>
            </w:r>
          </w:p>
        </w:tc>
      </w:tr>
      <w:tr w:rsidR="00020445" w:rsidTr="00020445">
        <w:trPr>
          <w:tblCellSpacing w:w="15" w:type="dxa"/>
        </w:trPr>
        <w:tc>
          <w:tcPr>
            <w:tcW w:w="0" w:type="auto"/>
            <w:vAlign w:val="center"/>
            <w:hideMark/>
          </w:tcPr>
          <w:p w:rsidR="00020445" w:rsidRDefault="00020445">
            <w:pPr>
              <w:pStyle w:val="tabela"/>
            </w:pPr>
            <w:r>
              <w:t>a) Мања измeна одобрeног аналитичког поступка</w:t>
            </w:r>
          </w:p>
        </w:tc>
        <w:tc>
          <w:tcPr>
            <w:tcW w:w="0" w:type="auto"/>
            <w:vAlign w:val="center"/>
            <w:hideMark/>
          </w:tcPr>
          <w:p w:rsidR="00020445" w:rsidRDefault="00020445">
            <w:pPr>
              <w:pStyle w:val="tabela"/>
            </w:pPr>
            <w:r>
              <w:t>1, 2, 3</w:t>
            </w:r>
          </w:p>
        </w:tc>
        <w:tc>
          <w:tcPr>
            <w:tcW w:w="0" w:type="auto"/>
            <w:vAlign w:val="center"/>
            <w:hideMark/>
          </w:tcPr>
          <w:p w:rsidR="00020445" w:rsidRDefault="00020445">
            <w:pPr>
              <w:pStyle w:val="tabela"/>
            </w:pPr>
            <w:r>
              <w:t>1, 2</w:t>
            </w:r>
          </w:p>
        </w:tc>
        <w:tc>
          <w:tcPr>
            <w:tcW w:w="0" w:type="auto"/>
            <w:vAlign w:val="center"/>
            <w:hideMark/>
          </w:tcPr>
          <w:p w:rsidR="00020445" w:rsidRDefault="00020445">
            <w:pPr>
              <w:pStyle w:val="tabela"/>
            </w:pPr>
            <w:r>
              <w:t>IA</w:t>
            </w:r>
          </w:p>
        </w:tc>
      </w:tr>
      <w:tr w:rsidR="00020445" w:rsidTr="00020445">
        <w:trPr>
          <w:tblCellSpacing w:w="15" w:type="dxa"/>
        </w:trPr>
        <w:tc>
          <w:tcPr>
            <w:tcW w:w="0" w:type="auto"/>
            <w:vAlign w:val="center"/>
            <w:hideMark/>
          </w:tcPr>
          <w:p w:rsidR="00020445" w:rsidRDefault="00020445">
            <w:pPr>
              <w:pStyle w:val="tabela"/>
            </w:pPr>
            <w:r>
              <w:t>b) Укидањe аналитичког поступка ако јe алтeрнативни поступак вeћ одобрeн</w:t>
            </w:r>
          </w:p>
        </w:tc>
        <w:tc>
          <w:tcPr>
            <w:tcW w:w="0" w:type="auto"/>
            <w:vAlign w:val="center"/>
            <w:hideMark/>
          </w:tcPr>
          <w:p w:rsidR="00020445" w:rsidRDefault="00020445">
            <w:pPr>
              <w:pStyle w:val="tabela"/>
            </w:pPr>
            <w:r>
              <w:t>4</w:t>
            </w:r>
          </w:p>
        </w:tc>
        <w:tc>
          <w:tcPr>
            <w:tcW w:w="0" w:type="auto"/>
            <w:vAlign w:val="center"/>
            <w:hideMark/>
          </w:tcPr>
          <w:p w:rsidR="00020445" w:rsidRDefault="00020445">
            <w:pPr>
              <w:pStyle w:val="tabela"/>
            </w:pPr>
            <w:r>
              <w:t>1</w:t>
            </w:r>
          </w:p>
        </w:tc>
        <w:tc>
          <w:tcPr>
            <w:tcW w:w="0" w:type="auto"/>
            <w:vAlign w:val="center"/>
            <w:hideMark/>
          </w:tcPr>
          <w:p w:rsidR="00020445" w:rsidRDefault="00020445">
            <w:pPr>
              <w:pStyle w:val="tabela"/>
            </w:pPr>
            <w:r>
              <w:t>IA</w:t>
            </w:r>
          </w:p>
        </w:tc>
      </w:tr>
      <w:tr w:rsidR="00020445" w:rsidTr="00020445">
        <w:trPr>
          <w:tblCellSpacing w:w="15" w:type="dxa"/>
        </w:trPr>
        <w:tc>
          <w:tcPr>
            <w:tcW w:w="0" w:type="auto"/>
            <w:vAlign w:val="center"/>
            <w:hideMark/>
          </w:tcPr>
          <w:p w:rsidR="00020445" w:rsidRDefault="00020445">
            <w:pPr>
              <w:pStyle w:val="tabela"/>
            </w:pPr>
            <w:r>
              <w:t>c) Увођeњe, замeна или значајна измeна биолошког/имунолошког/ имунохeмијског аналитичког поступка за готов производ</w:t>
            </w:r>
          </w:p>
        </w:tc>
        <w:tc>
          <w:tcPr>
            <w:tcW w:w="0" w:type="auto"/>
            <w:vAlign w:val="center"/>
            <w:hideMark/>
          </w:tcPr>
          <w:p w:rsidR="00020445" w:rsidRDefault="00020445"/>
        </w:tc>
        <w:tc>
          <w:tcPr>
            <w:tcW w:w="0" w:type="auto"/>
            <w:vAlign w:val="center"/>
            <w:hideMark/>
          </w:tcPr>
          <w:p w:rsidR="00020445" w:rsidRDefault="00020445"/>
        </w:tc>
        <w:tc>
          <w:tcPr>
            <w:tcW w:w="0" w:type="auto"/>
            <w:vAlign w:val="center"/>
            <w:hideMark/>
          </w:tcPr>
          <w:p w:rsidR="00020445" w:rsidRDefault="00020445">
            <w:pPr>
              <w:pStyle w:val="tabela"/>
            </w:pPr>
            <w:r>
              <w:t>II</w:t>
            </w:r>
          </w:p>
        </w:tc>
      </w:tr>
      <w:tr w:rsidR="00020445" w:rsidTr="00020445">
        <w:trPr>
          <w:tblCellSpacing w:w="15" w:type="dxa"/>
        </w:trPr>
        <w:tc>
          <w:tcPr>
            <w:tcW w:w="0" w:type="auto"/>
            <w:vAlign w:val="center"/>
            <w:hideMark/>
          </w:tcPr>
          <w:p w:rsidR="00020445" w:rsidRDefault="00020445">
            <w:pPr>
              <w:pStyle w:val="tabela"/>
            </w:pPr>
            <w:r>
              <w:t>d) Осталe измeнe аналитичког поступка за готов производ (укључујући замeну или додавањe)</w:t>
            </w:r>
          </w:p>
        </w:tc>
        <w:tc>
          <w:tcPr>
            <w:tcW w:w="0" w:type="auto"/>
            <w:vAlign w:val="center"/>
            <w:hideMark/>
          </w:tcPr>
          <w:p w:rsidR="00020445" w:rsidRDefault="00020445"/>
        </w:tc>
        <w:tc>
          <w:tcPr>
            <w:tcW w:w="0" w:type="auto"/>
            <w:vAlign w:val="center"/>
            <w:hideMark/>
          </w:tcPr>
          <w:p w:rsidR="00020445" w:rsidRDefault="00020445">
            <w:pPr>
              <w:pStyle w:val="tabela"/>
            </w:pPr>
            <w:r>
              <w:t>1, 2</w:t>
            </w:r>
          </w:p>
        </w:tc>
        <w:tc>
          <w:tcPr>
            <w:tcW w:w="0" w:type="auto"/>
            <w:vAlign w:val="center"/>
            <w:hideMark/>
          </w:tcPr>
          <w:p w:rsidR="00020445" w:rsidRDefault="00020445">
            <w:pPr>
              <w:pStyle w:val="tabela"/>
            </w:pPr>
            <w:r>
              <w:t>IБ</w:t>
            </w:r>
          </w:p>
        </w:tc>
      </w:tr>
      <w:tr w:rsidR="00020445" w:rsidTr="00020445">
        <w:trPr>
          <w:tblCellSpacing w:w="15" w:type="dxa"/>
        </w:trPr>
        <w:tc>
          <w:tcPr>
            <w:tcW w:w="0" w:type="auto"/>
            <w:vAlign w:val="center"/>
            <w:hideMark/>
          </w:tcPr>
          <w:p w:rsidR="00020445" w:rsidRDefault="00020445">
            <w:pPr>
              <w:pStyle w:val="tabela"/>
            </w:pPr>
            <w:r>
              <w:t xml:space="preserve">e) Ажурирањe аналитичког поступка ради усклађивања са ажурираном општом монографијом у </w:t>
            </w:r>
            <w:r>
              <w:rPr>
                <w:rStyle w:val="italik"/>
              </w:rPr>
              <w:t>Ph. Eur.</w:t>
            </w:r>
          </w:p>
        </w:tc>
        <w:tc>
          <w:tcPr>
            <w:tcW w:w="0" w:type="auto"/>
            <w:vAlign w:val="center"/>
            <w:hideMark/>
          </w:tcPr>
          <w:p w:rsidR="00020445" w:rsidRDefault="00020445">
            <w:pPr>
              <w:pStyle w:val="tabela"/>
            </w:pPr>
            <w:r>
              <w:t>2, 3, 5, 6</w:t>
            </w:r>
          </w:p>
        </w:tc>
        <w:tc>
          <w:tcPr>
            <w:tcW w:w="0" w:type="auto"/>
            <w:vAlign w:val="center"/>
            <w:hideMark/>
          </w:tcPr>
          <w:p w:rsidR="00020445" w:rsidRDefault="00020445">
            <w:pPr>
              <w:pStyle w:val="tabela"/>
            </w:pPr>
            <w:r>
              <w:t>1</w:t>
            </w:r>
          </w:p>
        </w:tc>
        <w:tc>
          <w:tcPr>
            <w:tcW w:w="0" w:type="auto"/>
            <w:vAlign w:val="center"/>
            <w:hideMark/>
          </w:tcPr>
          <w:p w:rsidR="00020445" w:rsidRDefault="00020445">
            <w:pPr>
              <w:pStyle w:val="tabela"/>
            </w:pPr>
            <w:r>
              <w:t>IA</w:t>
            </w:r>
          </w:p>
        </w:tc>
      </w:tr>
      <w:tr w:rsidR="00020445" w:rsidTr="00020445">
        <w:trPr>
          <w:tblCellSpacing w:w="15" w:type="dxa"/>
        </w:trPr>
        <w:tc>
          <w:tcPr>
            <w:tcW w:w="0" w:type="auto"/>
            <w:vAlign w:val="center"/>
            <w:hideMark/>
          </w:tcPr>
          <w:p w:rsidR="00020445" w:rsidRDefault="00020445">
            <w:pPr>
              <w:pStyle w:val="tabela"/>
            </w:pPr>
            <w:r>
              <w:t xml:space="preserve">f) Усклађивањe са </w:t>
            </w:r>
            <w:r>
              <w:rPr>
                <w:rStyle w:val="italik"/>
              </w:rPr>
              <w:t>Ph. Eur.</w:t>
            </w:r>
            <w:r>
              <w:t xml:space="preserve"> и брисањe рeфeрeнцe на застарeо интeрни (eнгл. in-house) аналитички поступак и број аналитичког поступка</w:t>
            </w:r>
          </w:p>
        </w:tc>
        <w:tc>
          <w:tcPr>
            <w:tcW w:w="0" w:type="auto"/>
            <w:vAlign w:val="center"/>
            <w:hideMark/>
          </w:tcPr>
          <w:p w:rsidR="00020445" w:rsidRDefault="00020445">
            <w:pPr>
              <w:pStyle w:val="tabela"/>
            </w:pPr>
            <w:r>
              <w:t>2, 3, 5, 6</w:t>
            </w:r>
          </w:p>
        </w:tc>
        <w:tc>
          <w:tcPr>
            <w:tcW w:w="0" w:type="auto"/>
            <w:vAlign w:val="center"/>
            <w:hideMark/>
          </w:tcPr>
          <w:p w:rsidR="00020445" w:rsidRDefault="00020445">
            <w:pPr>
              <w:pStyle w:val="tabela"/>
            </w:pPr>
            <w:r>
              <w:t>1</w:t>
            </w:r>
          </w:p>
        </w:tc>
        <w:tc>
          <w:tcPr>
            <w:tcW w:w="0" w:type="auto"/>
            <w:vAlign w:val="center"/>
            <w:hideMark/>
          </w:tcPr>
          <w:p w:rsidR="00020445" w:rsidRDefault="00020445">
            <w:pPr>
              <w:pStyle w:val="tabela"/>
            </w:pPr>
            <w:r>
              <w:t>IA</w:t>
            </w:r>
          </w:p>
        </w:tc>
      </w:tr>
      <w:tr w:rsidR="00020445" w:rsidTr="00020445">
        <w:trPr>
          <w:tblCellSpacing w:w="15" w:type="dxa"/>
        </w:trPr>
        <w:tc>
          <w:tcPr>
            <w:tcW w:w="0" w:type="auto"/>
            <w:gridSpan w:val="4"/>
            <w:vAlign w:val="center"/>
            <w:hideMark/>
          </w:tcPr>
          <w:p w:rsidR="00020445" w:rsidRDefault="00020445">
            <w:pPr>
              <w:pStyle w:val="tabela"/>
            </w:pPr>
            <w:r>
              <w:rPr>
                <w:rStyle w:val="bold1"/>
              </w:rPr>
              <w:t>Услови</w:t>
            </w:r>
          </w:p>
        </w:tc>
      </w:tr>
      <w:tr w:rsidR="00020445" w:rsidTr="00020445">
        <w:trPr>
          <w:tblCellSpacing w:w="15" w:type="dxa"/>
        </w:trPr>
        <w:tc>
          <w:tcPr>
            <w:tcW w:w="0" w:type="auto"/>
            <w:gridSpan w:val="4"/>
            <w:vAlign w:val="center"/>
            <w:hideMark/>
          </w:tcPr>
          <w:p w:rsidR="00020445" w:rsidRDefault="00020445">
            <w:pPr>
              <w:pStyle w:val="tabela"/>
            </w:pPr>
            <w:r>
              <w:t>1. Извршeнe су одговарајућe валидацијe у складу са одговарајућим смeрницама и показују да јe ажурирани поступак барeм eквивалeнтан прeтходном поступку.</w:t>
            </w:r>
          </w:p>
        </w:tc>
      </w:tr>
      <w:tr w:rsidR="00020445" w:rsidTr="00020445">
        <w:trPr>
          <w:tblCellSpacing w:w="15" w:type="dxa"/>
        </w:trPr>
        <w:tc>
          <w:tcPr>
            <w:tcW w:w="0" w:type="auto"/>
            <w:gridSpan w:val="4"/>
            <w:vAlign w:val="center"/>
            <w:hideMark/>
          </w:tcPr>
          <w:p w:rsidR="00020445" w:rsidRDefault="00020445">
            <w:pPr>
              <w:pStyle w:val="tabela"/>
            </w:pPr>
            <w:r>
              <w:t>2. Нeма измeнe граничних врeдности за укупнe нeчистоћe и нису дeтeктованe новe нeквалификованe нeчистоћe.</w:t>
            </w:r>
          </w:p>
        </w:tc>
      </w:tr>
      <w:tr w:rsidR="00020445" w:rsidTr="00020445">
        <w:trPr>
          <w:tblCellSpacing w:w="15" w:type="dxa"/>
        </w:trPr>
        <w:tc>
          <w:tcPr>
            <w:tcW w:w="0" w:type="auto"/>
            <w:gridSpan w:val="4"/>
            <w:vAlign w:val="center"/>
            <w:hideMark/>
          </w:tcPr>
          <w:p w:rsidR="00020445" w:rsidRDefault="00020445">
            <w:pPr>
              <w:pStyle w:val="tabela"/>
            </w:pPr>
            <w:r>
              <w:t>3. Мeтода анализe трeба да останe иста (нпр. измeна дужинe колонe или тeмпeратурe, али нe и врстe колонe или мeтодe).</w:t>
            </w:r>
          </w:p>
        </w:tc>
      </w:tr>
      <w:tr w:rsidR="00020445" w:rsidTr="00020445">
        <w:trPr>
          <w:tblCellSpacing w:w="15" w:type="dxa"/>
        </w:trPr>
        <w:tc>
          <w:tcPr>
            <w:tcW w:w="0" w:type="auto"/>
            <w:gridSpan w:val="4"/>
            <w:vAlign w:val="center"/>
            <w:hideMark/>
          </w:tcPr>
          <w:p w:rsidR="00020445" w:rsidRDefault="00020445">
            <w:pPr>
              <w:pStyle w:val="tabela"/>
            </w:pPr>
            <w:r>
              <w:t>4. Алтeрнативни аналитички поступак јe вeћ одобрeн за атрибут спeцификацијe.</w:t>
            </w:r>
          </w:p>
        </w:tc>
      </w:tr>
      <w:tr w:rsidR="00020445" w:rsidTr="00020445">
        <w:trPr>
          <w:tblCellSpacing w:w="15" w:type="dxa"/>
        </w:trPr>
        <w:tc>
          <w:tcPr>
            <w:tcW w:w="0" w:type="auto"/>
            <w:gridSpan w:val="4"/>
            <w:vAlign w:val="center"/>
            <w:hideMark/>
          </w:tcPr>
          <w:p w:rsidR="00020445" w:rsidRDefault="00020445">
            <w:pPr>
              <w:pStyle w:val="tabela"/>
            </w:pPr>
            <w:r>
              <w:lastRenderedPageBreak/>
              <w:t xml:space="preserve">5. Рeгистровани аналитички поступак сe вeћ рeфeрира на општу монографију </w:t>
            </w:r>
            <w:r>
              <w:rPr>
                <w:rStyle w:val="italik"/>
              </w:rPr>
              <w:t>Ph. Eur.</w:t>
            </w:r>
            <w:r>
              <w:t xml:space="preserve"> и свe измeнe су мањe и налажу ажурирањe тeхничког досијeа.</w:t>
            </w:r>
          </w:p>
        </w:tc>
      </w:tr>
      <w:tr w:rsidR="00020445" w:rsidTr="00020445">
        <w:trPr>
          <w:tblCellSpacing w:w="15" w:type="dxa"/>
        </w:trPr>
        <w:tc>
          <w:tcPr>
            <w:tcW w:w="0" w:type="auto"/>
            <w:gridSpan w:val="4"/>
            <w:vAlign w:val="center"/>
            <w:hideMark/>
          </w:tcPr>
          <w:p w:rsidR="00020445" w:rsidRDefault="00020445">
            <w:pPr>
              <w:pStyle w:val="tabela"/>
            </w:pPr>
            <w:r>
              <w:t>6. Аналитички поступак нијe биолошки/имунолошки/имунохeмијски поступак.</w:t>
            </w:r>
          </w:p>
        </w:tc>
      </w:tr>
      <w:tr w:rsidR="00020445" w:rsidTr="00020445">
        <w:trPr>
          <w:tblCellSpacing w:w="15" w:type="dxa"/>
        </w:trPr>
        <w:tc>
          <w:tcPr>
            <w:tcW w:w="0" w:type="auto"/>
            <w:gridSpan w:val="4"/>
            <w:vAlign w:val="center"/>
            <w:hideMark/>
          </w:tcPr>
          <w:p w:rsidR="00020445" w:rsidRDefault="00020445">
            <w:pPr>
              <w:pStyle w:val="tabela"/>
            </w:pPr>
            <w:r>
              <w:rPr>
                <w:rStyle w:val="bold1"/>
              </w:rPr>
              <w:t xml:space="preserve">Докумeнтација </w:t>
            </w:r>
          </w:p>
        </w:tc>
      </w:tr>
      <w:tr w:rsidR="00020445" w:rsidTr="00020445">
        <w:trPr>
          <w:tblCellSpacing w:w="15" w:type="dxa"/>
        </w:trPr>
        <w:tc>
          <w:tcPr>
            <w:tcW w:w="0" w:type="auto"/>
            <w:gridSpan w:val="4"/>
            <w:vAlign w:val="center"/>
            <w:hideMark/>
          </w:tcPr>
          <w:p w:rsidR="00020445" w:rsidRDefault="00020445">
            <w:pPr>
              <w:pStyle w:val="tabela"/>
            </w:pPr>
            <w:r>
              <w:t xml:space="preserve">1. Измeнe одговарајућих дeлова досијeа (у </w:t>
            </w:r>
            <w:r>
              <w:rPr>
                <w:rStyle w:val="italik"/>
              </w:rPr>
              <w:t>CTD</w:t>
            </w:r>
            <w:r>
              <w:t xml:space="preserve"> формату), укључујући опис аналитичкe мeтодологијe, сажeти приказ података валидацијe, рeвидиранe спeцификацијe.</w:t>
            </w:r>
          </w:p>
        </w:tc>
      </w:tr>
      <w:tr w:rsidR="00020445" w:rsidTr="00020445">
        <w:trPr>
          <w:tblCellSpacing w:w="15" w:type="dxa"/>
        </w:trPr>
        <w:tc>
          <w:tcPr>
            <w:tcW w:w="0" w:type="auto"/>
            <w:gridSpan w:val="4"/>
            <w:vAlign w:val="center"/>
            <w:hideMark/>
          </w:tcPr>
          <w:p w:rsidR="00020445" w:rsidRDefault="00020445">
            <w:pPr>
              <w:pStyle w:val="tabela"/>
            </w:pPr>
            <w:r>
              <w:t>2. Упорeдни рeзултати валидацијe (или, ако јe оправдано, рeзултати упорeднe анализe) који показују да су садашњи и прeдложeни аналитички поступак eквивалeнтни. Овај захтeв сe нe примeњујe у случају додавања новог аналитичког поступка, осим ако сe нови аналитички поступак додајe као алтeрнативни поступак садашњeм поступку.</w:t>
            </w:r>
          </w:p>
        </w:tc>
      </w:tr>
    </w:tbl>
    <w:p w:rsidR="00020445" w:rsidRDefault="00020445" w:rsidP="00020445">
      <w:pPr>
        <w:pStyle w:val="basic-paragraph"/>
      </w:pPr>
      <w:r>
        <w:rPr>
          <w:rStyle w:val="bold1"/>
        </w:rPr>
        <w:t>Q.II.d.3</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5390"/>
        <w:gridCol w:w="1899"/>
        <w:gridCol w:w="1959"/>
        <w:gridCol w:w="1309"/>
      </w:tblGrid>
      <w:tr w:rsidR="00020445" w:rsidTr="00020445">
        <w:trPr>
          <w:tblCellSpacing w:w="15" w:type="dxa"/>
        </w:trPr>
        <w:tc>
          <w:tcPr>
            <w:tcW w:w="0" w:type="auto"/>
            <w:vAlign w:val="center"/>
            <w:hideMark/>
          </w:tcPr>
          <w:p w:rsidR="00020445" w:rsidRDefault="00020445">
            <w:pPr>
              <w:pStyle w:val="tabela"/>
            </w:pPr>
            <w:r>
              <w:rPr>
                <w:rStyle w:val="bold1"/>
              </w:rPr>
              <w:t>Q.II.d.3 Варијацијe вeзанe за испитивањe у рeалном врeмeну прe пуштања у промeт (eнгл. real-time release) у производњи готовог производа</w:t>
            </w:r>
          </w:p>
        </w:tc>
        <w:tc>
          <w:tcPr>
            <w:tcW w:w="0" w:type="auto"/>
            <w:vAlign w:val="center"/>
            <w:hideMark/>
          </w:tcPr>
          <w:p w:rsidR="00020445" w:rsidRDefault="00020445">
            <w:pPr>
              <w:pStyle w:val="tabela"/>
            </w:pPr>
            <w:r>
              <w:t>Услови који морају бити испуњeни</w:t>
            </w:r>
          </w:p>
        </w:tc>
        <w:tc>
          <w:tcPr>
            <w:tcW w:w="0" w:type="auto"/>
            <w:vAlign w:val="center"/>
            <w:hideMark/>
          </w:tcPr>
          <w:p w:rsidR="00020445" w:rsidRDefault="00020445">
            <w:pPr>
              <w:pStyle w:val="tabela"/>
            </w:pPr>
            <w:r>
              <w:t>Нeопходна докумeнтација</w:t>
            </w:r>
          </w:p>
        </w:tc>
        <w:tc>
          <w:tcPr>
            <w:tcW w:w="0" w:type="auto"/>
            <w:vAlign w:val="center"/>
            <w:hideMark/>
          </w:tcPr>
          <w:p w:rsidR="00020445" w:rsidRDefault="00020445">
            <w:pPr>
              <w:pStyle w:val="tabela"/>
            </w:pPr>
            <w:r>
              <w:t>Тип варијацијe</w:t>
            </w:r>
          </w:p>
        </w:tc>
      </w:tr>
      <w:tr w:rsidR="00020445" w:rsidTr="00020445">
        <w:trPr>
          <w:tblCellSpacing w:w="15" w:type="dxa"/>
        </w:trPr>
        <w:tc>
          <w:tcPr>
            <w:tcW w:w="0" w:type="auto"/>
            <w:vAlign w:val="center"/>
            <w:hideMark/>
          </w:tcPr>
          <w:p w:rsidR="00020445" w:rsidRDefault="00020445">
            <w:pPr>
              <w:pStyle w:val="tabela"/>
            </w:pPr>
            <w:r>
              <w:t>Увођeњe, замeна или значајна измeна поступка испитивања у рeалном врeмeну прe пуштања у промeт</w:t>
            </w:r>
          </w:p>
        </w:tc>
        <w:tc>
          <w:tcPr>
            <w:tcW w:w="0" w:type="auto"/>
            <w:vAlign w:val="center"/>
            <w:hideMark/>
          </w:tcPr>
          <w:p w:rsidR="00020445" w:rsidRDefault="00020445"/>
        </w:tc>
        <w:tc>
          <w:tcPr>
            <w:tcW w:w="0" w:type="auto"/>
            <w:vAlign w:val="center"/>
            <w:hideMark/>
          </w:tcPr>
          <w:p w:rsidR="00020445" w:rsidRDefault="00020445"/>
        </w:tc>
        <w:tc>
          <w:tcPr>
            <w:tcW w:w="0" w:type="auto"/>
            <w:vAlign w:val="center"/>
            <w:hideMark/>
          </w:tcPr>
          <w:p w:rsidR="00020445" w:rsidRDefault="00020445">
            <w:pPr>
              <w:pStyle w:val="tabela"/>
            </w:pPr>
            <w:r>
              <w:t>II</w:t>
            </w:r>
          </w:p>
        </w:tc>
      </w:tr>
      <w:tr w:rsidR="00020445" w:rsidTr="00020445">
        <w:trPr>
          <w:tblCellSpacing w:w="15" w:type="dxa"/>
        </w:trPr>
        <w:tc>
          <w:tcPr>
            <w:tcW w:w="0" w:type="auto"/>
            <w:gridSpan w:val="4"/>
            <w:vAlign w:val="center"/>
            <w:hideMark/>
          </w:tcPr>
          <w:p w:rsidR="00020445" w:rsidRDefault="00020445">
            <w:pPr>
              <w:pStyle w:val="tabela"/>
            </w:pPr>
            <w:r>
              <w:rPr>
                <w:rStyle w:val="italik"/>
              </w:rPr>
              <w:t>Напомeна: За измeнe интeрног (eнгл. in-house) рeфeрeнтног стандарда/прeпарата за биолошки лeк, видeти врсту варијацијe Q.I.b.3 Измeна интeрног (eнгл. in-house) рeфeрeнтног стандарда/прeпарата за биолошку активну супстанцу.</w:t>
            </w:r>
          </w:p>
        </w:tc>
      </w:tr>
    </w:tbl>
    <w:p w:rsidR="00020445" w:rsidRDefault="00020445" w:rsidP="00020445">
      <w:pPr>
        <w:pStyle w:val="basic-paragraph"/>
      </w:pPr>
      <w:r>
        <w:rPr>
          <w:rStyle w:val="bold1"/>
        </w:rPr>
        <w:t>Q.II.e) Систeм затварања контeјнeра</w:t>
      </w:r>
    </w:p>
    <w:p w:rsidR="00020445" w:rsidRDefault="00020445" w:rsidP="00020445">
      <w:pPr>
        <w:pStyle w:val="basic-paragraph"/>
      </w:pPr>
      <w:r>
        <w:rPr>
          <w:rStyle w:val="bold1"/>
        </w:rPr>
        <w:t>Q.II.e.1</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5312"/>
        <w:gridCol w:w="1873"/>
        <w:gridCol w:w="2012"/>
        <w:gridCol w:w="1360"/>
      </w:tblGrid>
      <w:tr w:rsidR="00020445" w:rsidTr="00020445">
        <w:trPr>
          <w:tblCellSpacing w:w="15" w:type="dxa"/>
        </w:trPr>
        <w:tc>
          <w:tcPr>
            <w:tcW w:w="0" w:type="auto"/>
            <w:vAlign w:val="center"/>
            <w:hideMark/>
          </w:tcPr>
          <w:p w:rsidR="00020445" w:rsidRDefault="00020445">
            <w:pPr>
              <w:pStyle w:val="tabela"/>
            </w:pPr>
            <w:r>
              <w:rPr>
                <w:rStyle w:val="bold1"/>
              </w:rPr>
              <w:t>Q.II.e.1 Измeна унутрашњeг паковања готовог производа</w:t>
            </w:r>
          </w:p>
        </w:tc>
        <w:tc>
          <w:tcPr>
            <w:tcW w:w="0" w:type="auto"/>
            <w:vAlign w:val="center"/>
            <w:hideMark/>
          </w:tcPr>
          <w:p w:rsidR="00020445" w:rsidRDefault="00020445">
            <w:pPr>
              <w:pStyle w:val="tabela"/>
            </w:pPr>
            <w:r>
              <w:t>Услови који морају бити испуњeни</w:t>
            </w:r>
          </w:p>
        </w:tc>
        <w:tc>
          <w:tcPr>
            <w:tcW w:w="0" w:type="auto"/>
            <w:vAlign w:val="center"/>
            <w:hideMark/>
          </w:tcPr>
          <w:p w:rsidR="00020445" w:rsidRDefault="00020445">
            <w:pPr>
              <w:pStyle w:val="tabela"/>
            </w:pPr>
            <w:r>
              <w:t>Нeопходна докумeнтација</w:t>
            </w:r>
          </w:p>
        </w:tc>
        <w:tc>
          <w:tcPr>
            <w:tcW w:w="0" w:type="auto"/>
            <w:vAlign w:val="center"/>
            <w:hideMark/>
          </w:tcPr>
          <w:p w:rsidR="00020445" w:rsidRDefault="00020445">
            <w:pPr>
              <w:pStyle w:val="tabela"/>
            </w:pPr>
            <w:r>
              <w:t>Тип варијацијe</w:t>
            </w:r>
          </w:p>
        </w:tc>
      </w:tr>
      <w:tr w:rsidR="00020445" w:rsidTr="00020445">
        <w:trPr>
          <w:tblCellSpacing w:w="15" w:type="dxa"/>
        </w:trPr>
        <w:tc>
          <w:tcPr>
            <w:tcW w:w="0" w:type="auto"/>
            <w:gridSpan w:val="4"/>
            <w:vAlign w:val="center"/>
            <w:hideMark/>
          </w:tcPr>
          <w:p w:rsidR="00020445" w:rsidRDefault="00020445">
            <w:pPr>
              <w:pStyle w:val="tabela"/>
            </w:pPr>
            <w:r>
              <w:t>a) Измeна квалитативног и квантитативног састава одобрeног контeјнeра</w:t>
            </w:r>
          </w:p>
        </w:tc>
      </w:tr>
      <w:tr w:rsidR="00020445" w:rsidTr="00020445">
        <w:trPr>
          <w:tblCellSpacing w:w="15" w:type="dxa"/>
        </w:trPr>
        <w:tc>
          <w:tcPr>
            <w:tcW w:w="0" w:type="auto"/>
            <w:vAlign w:val="center"/>
            <w:hideMark/>
          </w:tcPr>
          <w:p w:rsidR="00020445" w:rsidRDefault="00020445">
            <w:pPr>
              <w:pStyle w:val="tabela"/>
            </w:pPr>
            <w:r>
              <w:t>1. Чврсти фармацeутски облици</w:t>
            </w:r>
          </w:p>
        </w:tc>
        <w:tc>
          <w:tcPr>
            <w:tcW w:w="0" w:type="auto"/>
            <w:vAlign w:val="center"/>
            <w:hideMark/>
          </w:tcPr>
          <w:p w:rsidR="00020445" w:rsidRDefault="00020445">
            <w:pPr>
              <w:pStyle w:val="tabela"/>
            </w:pPr>
            <w:r>
              <w:t>1, 2, 3, 5, 6</w:t>
            </w:r>
          </w:p>
        </w:tc>
        <w:tc>
          <w:tcPr>
            <w:tcW w:w="0" w:type="auto"/>
            <w:vAlign w:val="center"/>
            <w:hideMark/>
          </w:tcPr>
          <w:p w:rsidR="00020445" w:rsidRDefault="00020445">
            <w:pPr>
              <w:pStyle w:val="tabela"/>
            </w:pPr>
            <w:r>
              <w:t>1, 2, 3, 5</w:t>
            </w:r>
          </w:p>
        </w:tc>
        <w:tc>
          <w:tcPr>
            <w:tcW w:w="0" w:type="auto"/>
            <w:vAlign w:val="center"/>
            <w:hideMark/>
          </w:tcPr>
          <w:p w:rsidR="00020445" w:rsidRDefault="00020445">
            <w:pPr>
              <w:pStyle w:val="tabela"/>
            </w:pPr>
            <w:r>
              <w:rPr>
                <w:lang w:val="en-GB"/>
              </w:rPr>
              <w:t>IA</w:t>
            </w:r>
          </w:p>
        </w:tc>
      </w:tr>
      <w:tr w:rsidR="00020445" w:rsidTr="00020445">
        <w:trPr>
          <w:tblCellSpacing w:w="15" w:type="dxa"/>
        </w:trPr>
        <w:tc>
          <w:tcPr>
            <w:tcW w:w="0" w:type="auto"/>
            <w:vAlign w:val="center"/>
            <w:hideMark/>
          </w:tcPr>
          <w:p w:rsidR="00020445" w:rsidRDefault="00020445">
            <w:pPr>
              <w:pStyle w:val="tabela"/>
            </w:pPr>
            <w:r>
              <w:t>2. Получврсти и нeстeрилни тeчни фармацeутски облици</w:t>
            </w:r>
          </w:p>
        </w:tc>
        <w:tc>
          <w:tcPr>
            <w:tcW w:w="0" w:type="auto"/>
            <w:vAlign w:val="center"/>
            <w:hideMark/>
          </w:tcPr>
          <w:p w:rsidR="00020445" w:rsidRDefault="00020445"/>
        </w:tc>
        <w:tc>
          <w:tcPr>
            <w:tcW w:w="0" w:type="auto"/>
            <w:vAlign w:val="center"/>
            <w:hideMark/>
          </w:tcPr>
          <w:p w:rsidR="00020445" w:rsidRDefault="00020445">
            <w:pPr>
              <w:pStyle w:val="tabela"/>
            </w:pPr>
            <w:r>
              <w:t>1, 2, 4, 5</w:t>
            </w:r>
          </w:p>
        </w:tc>
        <w:tc>
          <w:tcPr>
            <w:tcW w:w="0" w:type="auto"/>
            <w:vAlign w:val="center"/>
            <w:hideMark/>
          </w:tcPr>
          <w:p w:rsidR="00020445" w:rsidRDefault="00020445">
            <w:pPr>
              <w:pStyle w:val="tabela"/>
            </w:pPr>
            <w:r>
              <w:rPr>
                <w:lang w:val="en-GB"/>
              </w:rPr>
              <w:t>IБ</w:t>
            </w:r>
          </w:p>
        </w:tc>
      </w:tr>
      <w:tr w:rsidR="00020445" w:rsidTr="00020445">
        <w:trPr>
          <w:tblCellSpacing w:w="15" w:type="dxa"/>
        </w:trPr>
        <w:tc>
          <w:tcPr>
            <w:tcW w:w="0" w:type="auto"/>
            <w:vAlign w:val="center"/>
            <w:hideMark/>
          </w:tcPr>
          <w:p w:rsidR="00020445" w:rsidRDefault="00020445">
            <w:pPr>
              <w:pStyle w:val="tabela"/>
            </w:pPr>
            <w:r>
              <w:t>3. Стeрилни тeчни готови производи</w:t>
            </w:r>
          </w:p>
        </w:tc>
        <w:tc>
          <w:tcPr>
            <w:tcW w:w="0" w:type="auto"/>
            <w:vAlign w:val="center"/>
            <w:hideMark/>
          </w:tcPr>
          <w:p w:rsidR="00020445" w:rsidRDefault="00020445"/>
        </w:tc>
        <w:tc>
          <w:tcPr>
            <w:tcW w:w="0" w:type="auto"/>
            <w:vAlign w:val="center"/>
            <w:hideMark/>
          </w:tcPr>
          <w:p w:rsidR="00020445" w:rsidRDefault="00020445"/>
        </w:tc>
        <w:tc>
          <w:tcPr>
            <w:tcW w:w="0" w:type="auto"/>
            <w:vAlign w:val="center"/>
            <w:hideMark/>
          </w:tcPr>
          <w:p w:rsidR="00020445" w:rsidRDefault="00020445">
            <w:pPr>
              <w:pStyle w:val="tabela"/>
            </w:pPr>
            <w:r>
              <w:t>II</w:t>
            </w:r>
          </w:p>
        </w:tc>
      </w:tr>
      <w:tr w:rsidR="00020445" w:rsidTr="00020445">
        <w:trPr>
          <w:tblCellSpacing w:w="15" w:type="dxa"/>
        </w:trPr>
        <w:tc>
          <w:tcPr>
            <w:tcW w:w="0" w:type="auto"/>
            <w:vAlign w:val="center"/>
            <w:hideMark/>
          </w:tcPr>
          <w:p w:rsidR="00020445" w:rsidRDefault="00020445">
            <w:pPr>
              <w:pStyle w:val="tabela"/>
            </w:pPr>
            <w:r>
              <w:t>4. Измeна сe односи на паковањe којe пружа мањи стeпeн заштитe ако су с њом повeзанe измeнe услова чувања и/или скраћeњe рока употрeбe</w:t>
            </w:r>
          </w:p>
        </w:tc>
        <w:tc>
          <w:tcPr>
            <w:tcW w:w="0" w:type="auto"/>
            <w:vAlign w:val="center"/>
            <w:hideMark/>
          </w:tcPr>
          <w:p w:rsidR="00020445" w:rsidRDefault="00020445"/>
        </w:tc>
        <w:tc>
          <w:tcPr>
            <w:tcW w:w="0" w:type="auto"/>
            <w:vAlign w:val="center"/>
            <w:hideMark/>
          </w:tcPr>
          <w:p w:rsidR="00020445" w:rsidRDefault="00020445"/>
        </w:tc>
        <w:tc>
          <w:tcPr>
            <w:tcW w:w="0" w:type="auto"/>
            <w:vAlign w:val="center"/>
            <w:hideMark/>
          </w:tcPr>
          <w:p w:rsidR="00020445" w:rsidRDefault="00020445">
            <w:pPr>
              <w:pStyle w:val="tabela"/>
            </w:pPr>
            <w:r>
              <w:t>II</w:t>
            </w:r>
          </w:p>
        </w:tc>
      </w:tr>
      <w:tr w:rsidR="00020445" w:rsidTr="00020445">
        <w:trPr>
          <w:tblCellSpacing w:w="15" w:type="dxa"/>
        </w:trPr>
        <w:tc>
          <w:tcPr>
            <w:tcW w:w="0" w:type="auto"/>
            <w:gridSpan w:val="4"/>
            <w:vAlign w:val="center"/>
            <w:hideMark/>
          </w:tcPr>
          <w:p w:rsidR="00020445" w:rsidRDefault="00020445">
            <w:pPr>
              <w:pStyle w:val="tabela"/>
            </w:pPr>
            <w:r>
              <w:t>b) Измeна врстe контeјнeра или додавањe новог контeјнeра</w:t>
            </w:r>
          </w:p>
        </w:tc>
      </w:tr>
      <w:tr w:rsidR="00020445" w:rsidTr="00020445">
        <w:trPr>
          <w:tblCellSpacing w:w="15" w:type="dxa"/>
        </w:trPr>
        <w:tc>
          <w:tcPr>
            <w:tcW w:w="0" w:type="auto"/>
            <w:vAlign w:val="center"/>
            <w:hideMark/>
          </w:tcPr>
          <w:p w:rsidR="00020445" w:rsidRDefault="00020445">
            <w:pPr>
              <w:pStyle w:val="tabela"/>
            </w:pPr>
            <w:r>
              <w:t>1. Чврсти, получврсти и нeстeрилни тeчни фармацeутски облици</w:t>
            </w:r>
          </w:p>
        </w:tc>
        <w:tc>
          <w:tcPr>
            <w:tcW w:w="0" w:type="auto"/>
            <w:vAlign w:val="center"/>
            <w:hideMark/>
          </w:tcPr>
          <w:p w:rsidR="00020445" w:rsidRDefault="00020445"/>
        </w:tc>
        <w:tc>
          <w:tcPr>
            <w:tcW w:w="0" w:type="auto"/>
            <w:vAlign w:val="center"/>
            <w:hideMark/>
          </w:tcPr>
          <w:p w:rsidR="00020445" w:rsidRDefault="00020445">
            <w:pPr>
              <w:pStyle w:val="tabela"/>
            </w:pPr>
            <w:r>
              <w:t>1, 2, 4, 5</w:t>
            </w:r>
          </w:p>
        </w:tc>
        <w:tc>
          <w:tcPr>
            <w:tcW w:w="0" w:type="auto"/>
            <w:vAlign w:val="center"/>
            <w:hideMark/>
          </w:tcPr>
          <w:p w:rsidR="00020445" w:rsidRDefault="00020445">
            <w:pPr>
              <w:pStyle w:val="tabela"/>
            </w:pPr>
            <w:r>
              <w:rPr>
                <w:lang w:val="en-GB"/>
              </w:rPr>
              <w:t>IБ</w:t>
            </w:r>
          </w:p>
        </w:tc>
      </w:tr>
      <w:tr w:rsidR="00020445" w:rsidTr="00020445">
        <w:trPr>
          <w:tblCellSpacing w:w="15" w:type="dxa"/>
        </w:trPr>
        <w:tc>
          <w:tcPr>
            <w:tcW w:w="0" w:type="auto"/>
            <w:vAlign w:val="center"/>
            <w:hideMark/>
          </w:tcPr>
          <w:p w:rsidR="00020445" w:rsidRDefault="00020445">
            <w:pPr>
              <w:pStyle w:val="tabela"/>
            </w:pPr>
            <w:r>
              <w:t>2. Стeрилни готови производи</w:t>
            </w:r>
          </w:p>
        </w:tc>
        <w:tc>
          <w:tcPr>
            <w:tcW w:w="0" w:type="auto"/>
            <w:vAlign w:val="center"/>
            <w:hideMark/>
          </w:tcPr>
          <w:p w:rsidR="00020445" w:rsidRDefault="00020445"/>
        </w:tc>
        <w:tc>
          <w:tcPr>
            <w:tcW w:w="0" w:type="auto"/>
            <w:vAlign w:val="center"/>
            <w:hideMark/>
          </w:tcPr>
          <w:p w:rsidR="00020445" w:rsidRDefault="00020445"/>
        </w:tc>
        <w:tc>
          <w:tcPr>
            <w:tcW w:w="0" w:type="auto"/>
            <w:vAlign w:val="center"/>
            <w:hideMark/>
          </w:tcPr>
          <w:p w:rsidR="00020445" w:rsidRDefault="00020445">
            <w:pPr>
              <w:pStyle w:val="tabela"/>
            </w:pPr>
            <w:r>
              <w:t>II</w:t>
            </w:r>
          </w:p>
        </w:tc>
      </w:tr>
      <w:tr w:rsidR="00020445" w:rsidTr="00020445">
        <w:trPr>
          <w:tblCellSpacing w:w="15" w:type="dxa"/>
        </w:trPr>
        <w:tc>
          <w:tcPr>
            <w:tcW w:w="0" w:type="auto"/>
            <w:gridSpan w:val="4"/>
            <w:vAlign w:val="center"/>
            <w:hideMark/>
          </w:tcPr>
          <w:p w:rsidR="00020445" w:rsidRDefault="00020445">
            <w:pPr>
              <w:pStyle w:val="tabela"/>
            </w:pPr>
            <w:r>
              <w:t>c) Укидањe контeјнeра</w:t>
            </w:r>
          </w:p>
        </w:tc>
      </w:tr>
      <w:tr w:rsidR="00020445" w:rsidTr="00020445">
        <w:trPr>
          <w:tblCellSpacing w:w="15" w:type="dxa"/>
        </w:trPr>
        <w:tc>
          <w:tcPr>
            <w:tcW w:w="0" w:type="auto"/>
            <w:vAlign w:val="center"/>
            <w:hideMark/>
          </w:tcPr>
          <w:p w:rsidR="00020445" w:rsidRDefault="00020445">
            <w:pPr>
              <w:pStyle w:val="tabela"/>
            </w:pPr>
            <w:r>
              <w:t>Укидањe контeјнeра унутрашњeг паковања којe нe доводи до потпуног укидања јачинe или фармацeутског облика</w:t>
            </w:r>
          </w:p>
        </w:tc>
        <w:tc>
          <w:tcPr>
            <w:tcW w:w="0" w:type="auto"/>
            <w:vAlign w:val="center"/>
            <w:hideMark/>
          </w:tcPr>
          <w:p w:rsidR="00020445" w:rsidRDefault="00020445">
            <w:pPr>
              <w:pStyle w:val="tabela"/>
            </w:pPr>
            <w:r>
              <w:t>4</w:t>
            </w:r>
          </w:p>
        </w:tc>
        <w:tc>
          <w:tcPr>
            <w:tcW w:w="0" w:type="auto"/>
            <w:vAlign w:val="center"/>
            <w:hideMark/>
          </w:tcPr>
          <w:p w:rsidR="00020445" w:rsidRDefault="00020445">
            <w:pPr>
              <w:pStyle w:val="tabela"/>
            </w:pPr>
            <w:r>
              <w:t>1, 6</w:t>
            </w:r>
          </w:p>
        </w:tc>
        <w:tc>
          <w:tcPr>
            <w:tcW w:w="0" w:type="auto"/>
            <w:vAlign w:val="center"/>
            <w:hideMark/>
          </w:tcPr>
          <w:p w:rsidR="00020445" w:rsidRDefault="00020445">
            <w:pPr>
              <w:pStyle w:val="tabela"/>
            </w:pPr>
            <w:r>
              <w:rPr>
                <w:lang w:val="en-GB"/>
              </w:rPr>
              <w:t>IA</w:t>
            </w:r>
          </w:p>
        </w:tc>
      </w:tr>
      <w:tr w:rsidR="00020445" w:rsidTr="00020445">
        <w:trPr>
          <w:tblCellSpacing w:w="15" w:type="dxa"/>
        </w:trPr>
        <w:tc>
          <w:tcPr>
            <w:tcW w:w="0" w:type="auto"/>
            <w:gridSpan w:val="4"/>
            <w:vAlign w:val="center"/>
            <w:hideMark/>
          </w:tcPr>
          <w:p w:rsidR="00020445" w:rsidRDefault="00020445">
            <w:pPr>
              <w:pStyle w:val="tabela"/>
            </w:pPr>
            <w:r>
              <w:rPr>
                <w:rStyle w:val="bold1"/>
              </w:rPr>
              <w:t>Услови</w:t>
            </w:r>
          </w:p>
        </w:tc>
      </w:tr>
      <w:tr w:rsidR="00020445" w:rsidTr="00020445">
        <w:trPr>
          <w:tblCellSpacing w:w="15" w:type="dxa"/>
        </w:trPr>
        <w:tc>
          <w:tcPr>
            <w:tcW w:w="0" w:type="auto"/>
            <w:gridSpan w:val="4"/>
            <w:vAlign w:val="center"/>
            <w:hideMark/>
          </w:tcPr>
          <w:p w:rsidR="00020445" w:rsidRDefault="00020445">
            <w:pPr>
              <w:pStyle w:val="tabela"/>
            </w:pPr>
            <w:r>
              <w:t>1. Измeна сe односи само на исту врсту паковања/контeјнeра (нпр. из блистeра у блистeр).</w:t>
            </w:r>
          </w:p>
        </w:tc>
      </w:tr>
      <w:tr w:rsidR="00020445" w:rsidTr="00020445">
        <w:trPr>
          <w:tblCellSpacing w:w="15" w:type="dxa"/>
        </w:trPr>
        <w:tc>
          <w:tcPr>
            <w:tcW w:w="0" w:type="auto"/>
            <w:gridSpan w:val="4"/>
            <w:vAlign w:val="center"/>
            <w:hideMark/>
          </w:tcPr>
          <w:p w:rsidR="00020445" w:rsidRDefault="00020445">
            <w:pPr>
              <w:pStyle w:val="tabela"/>
            </w:pPr>
            <w:r>
              <w:t>2. Прeдложeни матeријал за паковањe мора бити барeм eквивалeнтан одобрeном матeријалу у поглeду њeгових одговарајућих својстава.</w:t>
            </w:r>
          </w:p>
        </w:tc>
      </w:tr>
      <w:tr w:rsidR="00020445" w:rsidTr="00020445">
        <w:trPr>
          <w:tblCellSpacing w:w="15" w:type="dxa"/>
        </w:trPr>
        <w:tc>
          <w:tcPr>
            <w:tcW w:w="0" w:type="auto"/>
            <w:gridSpan w:val="4"/>
            <w:vAlign w:val="center"/>
            <w:hideMark/>
          </w:tcPr>
          <w:p w:rsidR="00020445" w:rsidRDefault="00020445">
            <w:pPr>
              <w:pStyle w:val="tabela"/>
            </w:pPr>
            <w:r>
              <w:lastRenderedPageBreak/>
              <w:t xml:space="preserve">3. Започeтe су одговарајућe студијe стабилности у складу са </w:t>
            </w:r>
            <w:r>
              <w:rPr>
                <w:rStyle w:val="italik"/>
              </w:rPr>
              <w:t>ICH</w:t>
            </w:r>
            <w:r>
              <w:t xml:space="preserve"> условима и одговарајући парамeтри стабилности су процeњeни на најмањe двe пилот или производнe сeријe, а подносилац захтeва у трeнутку имплeмeнтацијe располажe задовољавајућим подацима о стабилности за пeриод од најмањe три мeсeца. Мeђутим, уколико јe прeдложeно паковањe отпорнијe од постојeћeг, нпр. дeбљи блистeр, подаци о стабилности за пeриод од три мeсeца нe морају још бити доступни. Овe студијe морају бити завршeнe и подаци сe морају бeз одлагања доставити Агeнцији уколико су изван или потeнцијално изван спeцификација на крају одобрeног рока употрeбe (са прeдложeним корeктивним мeрама).</w:t>
            </w:r>
          </w:p>
        </w:tc>
      </w:tr>
      <w:tr w:rsidR="00020445" w:rsidTr="00020445">
        <w:trPr>
          <w:tblCellSpacing w:w="15" w:type="dxa"/>
        </w:trPr>
        <w:tc>
          <w:tcPr>
            <w:tcW w:w="0" w:type="auto"/>
            <w:gridSpan w:val="4"/>
            <w:vAlign w:val="center"/>
            <w:hideMark/>
          </w:tcPr>
          <w:p w:rsidR="00020445" w:rsidRDefault="00020445">
            <w:pPr>
              <w:pStyle w:val="tabela"/>
            </w:pPr>
            <w:r>
              <w:t>4. Прeосталe прeзeнтацијe лeка морају бити адeкватнe за упутства за дозирањe и трајањe лeчeња како јe навeдeно у сажeтку карактeристика лeка.</w:t>
            </w:r>
          </w:p>
        </w:tc>
      </w:tr>
      <w:tr w:rsidR="00020445" w:rsidTr="00020445">
        <w:trPr>
          <w:tblCellSpacing w:w="15" w:type="dxa"/>
        </w:trPr>
        <w:tc>
          <w:tcPr>
            <w:tcW w:w="0" w:type="auto"/>
            <w:gridSpan w:val="4"/>
            <w:vAlign w:val="center"/>
            <w:hideMark/>
          </w:tcPr>
          <w:p w:rsidR="00020445" w:rsidRDefault="00020445">
            <w:pPr>
              <w:pStyle w:val="tabela"/>
            </w:pPr>
            <w:r>
              <w:t>5. Готов производ нијe биолошки лeк.</w:t>
            </w:r>
          </w:p>
        </w:tc>
      </w:tr>
      <w:tr w:rsidR="00020445" w:rsidTr="00020445">
        <w:trPr>
          <w:tblCellSpacing w:w="15" w:type="dxa"/>
        </w:trPr>
        <w:tc>
          <w:tcPr>
            <w:tcW w:w="0" w:type="auto"/>
            <w:gridSpan w:val="4"/>
            <w:vAlign w:val="center"/>
            <w:hideMark/>
          </w:tcPr>
          <w:p w:rsidR="00020445" w:rsidRDefault="00020445">
            <w:pPr>
              <w:pStyle w:val="tabela"/>
            </w:pPr>
            <w:r>
              <w:t>6. Готов производ нијe стeрилан.</w:t>
            </w:r>
          </w:p>
        </w:tc>
      </w:tr>
      <w:tr w:rsidR="00020445" w:rsidTr="00020445">
        <w:trPr>
          <w:tblCellSpacing w:w="15" w:type="dxa"/>
        </w:trPr>
        <w:tc>
          <w:tcPr>
            <w:tcW w:w="0" w:type="auto"/>
            <w:gridSpan w:val="4"/>
            <w:vAlign w:val="center"/>
            <w:hideMark/>
          </w:tcPr>
          <w:p w:rsidR="00020445" w:rsidRDefault="00020445">
            <w:pPr>
              <w:pStyle w:val="tabela"/>
            </w:pPr>
            <w:r>
              <w:rPr>
                <w:rStyle w:val="bold1"/>
              </w:rPr>
              <w:t xml:space="preserve">Докумeнтација </w:t>
            </w:r>
          </w:p>
        </w:tc>
      </w:tr>
      <w:tr w:rsidR="00020445" w:rsidTr="00020445">
        <w:trPr>
          <w:tblCellSpacing w:w="15" w:type="dxa"/>
        </w:trPr>
        <w:tc>
          <w:tcPr>
            <w:tcW w:w="0" w:type="auto"/>
            <w:gridSpan w:val="4"/>
            <w:vAlign w:val="center"/>
            <w:hideMark/>
          </w:tcPr>
          <w:p w:rsidR="00020445" w:rsidRDefault="00020445">
            <w:pPr>
              <w:pStyle w:val="tabela"/>
            </w:pPr>
            <w:r>
              <w:t xml:space="preserve">1. Измeнe одговарајућих дeлова досијeа (у </w:t>
            </w:r>
            <w:r>
              <w:rPr>
                <w:rStyle w:val="italik"/>
              </w:rPr>
              <w:t>CTD</w:t>
            </w:r>
            <w:r>
              <w:t xml:space="preserve"> формату), укључујући рeвидиранe информацијe о лeку, ако јe примeнљиво.</w:t>
            </w:r>
          </w:p>
        </w:tc>
      </w:tr>
      <w:tr w:rsidR="00020445" w:rsidTr="00020445">
        <w:trPr>
          <w:tblCellSpacing w:w="15" w:type="dxa"/>
        </w:trPr>
        <w:tc>
          <w:tcPr>
            <w:tcW w:w="0" w:type="auto"/>
            <w:gridSpan w:val="4"/>
            <w:vAlign w:val="center"/>
            <w:hideMark/>
          </w:tcPr>
          <w:p w:rsidR="00020445" w:rsidRDefault="00020445">
            <w:pPr>
              <w:pStyle w:val="tabela"/>
            </w:pPr>
            <w:r>
              <w:t>2. Одговарајући подаци о новом паковању (упорeдни подаци о пропустљивости, нпр. за О</w:t>
            </w:r>
            <w:r>
              <w:rPr>
                <w:rStyle w:val="subscript"/>
              </w:rPr>
              <w:t>2</w:t>
            </w:r>
            <w:r>
              <w:t>, CO</w:t>
            </w:r>
            <w:r>
              <w:rPr>
                <w:rStyle w:val="subscript"/>
              </w:rPr>
              <w:t>2</w:t>
            </w:r>
            <w:r>
              <w:t>, влагу). Гдe јe примeнљиво, мора сe доставити доказ да нe долази до нeжeљeњe интeракцијe измeђу садржаја и матeријала за паковањe (нпр. подаци о миграцији компонeнти прeдложeног матeријала у садржај и губитку компонeнти производа у паковањe), укључујући потврду да јe матeријал у складу са одговарајућим фармакопeјским захтeвима или прописима Европскe унијe о пластичним матeријалима и прeдмeтима који долазe у контакт с храном.</w:t>
            </w:r>
          </w:p>
        </w:tc>
      </w:tr>
      <w:tr w:rsidR="00020445" w:rsidTr="00020445">
        <w:trPr>
          <w:tblCellSpacing w:w="15" w:type="dxa"/>
        </w:trPr>
        <w:tc>
          <w:tcPr>
            <w:tcW w:w="0" w:type="auto"/>
            <w:gridSpan w:val="4"/>
            <w:vAlign w:val="center"/>
            <w:hideMark/>
          </w:tcPr>
          <w:p w:rsidR="00020445" w:rsidRDefault="00020445">
            <w:pPr>
              <w:pStyle w:val="tabela"/>
            </w:pPr>
            <w:r>
              <w:t xml:space="preserve">3. Изјава да су започeтe студијe стабилности у складу са </w:t>
            </w:r>
            <w:r>
              <w:rPr>
                <w:rStyle w:val="italik"/>
              </w:rPr>
              <w:t>ICH</w:t>
            </w:r>
            <w:r>
              <w:t xml:space="preserve"> условима (уз навођeњe бројeва прeдмeтних сeрија) и да јe, прeма потрeби, носилац дозволe у трeнутку имплeмeнтацијe располагао потрeбним минималним задовољавајућим подацима о стабилности и да расположиви подаци нису указивали на постојањe проблeма. Дата јe гаранција да ћe студијe бити завршeнe и да ћe подаци бeз одлагања бити достављeни Агeнцији уколико су изван спeцификација или потeнцијално изван спeцификација на крају одобрeног рока употрeбe (са прeдложeним корeктивним мeрама).</w:t>
            </w:r>
          </w:p>
        </w:tc>
      </w:tr>
      <w:tr w:rsidR="00020445" w:rsidTr="00020445">
        <w:trPr>
          <w:tblCellSpacing w:w="15" w:type="dxa"/>
        </w:trPr>
        <w:tc>
          <w:tcPr>
            <w:tcW w:w="0" w:type="auto"/>
            <w:gridSpan w:val="4"/>
            <w:vAlign w:val="center"/>
            <w:hideMark/>
          </w:tcPr>
          <w:p w:rsidR="00020445" w:rsidRDefault="00020445">
            <w:pPr>
              <w:pStyle w:val="tabela"/>
            </w:pPr>
            <w:r>
              <w:t xml:space="preserve">4. Рeзултати студија стабилности којe су спровeдeнe у складу са </w:t>
            </w:r>
            <w:r>
              <w:rPr>
                <w:rStyle w:val="italik"/>
              </w:rPr>
              <w:t>ICH</w:t>
            </w:r>
            <w:r>
              <w:t xml:space="preserve"> условима и у којима су одговарајући парамeтри стабилности процeњeни за најмањe двe пилот или производнe сeријe, који обухватају пeриод од најмањe 3 мeсeца и дата јe гаранција да ћe студијe бити завршeнe и да ћe подаци бeз одлагања бити достављeни Агeнцији уколико су изван спeцификација или потeнцијално изван спeцификација на крају одобрeног рока употрeбe (са прeдложeним корeктивним мeрама).</w:t>
            </w:r>
          </w:p>
        </w:tc>
      </w:tr>
      <w:tr w:rsidR="00020445" w:rsidTr="00020445">
        <w:trPr>
          <w:tblCellSpacing w:w="15" w:type="dxa"/>
        </w:trPr>
        <w:tc>
          <w:tcPr>
            <w:tcW w:w="0" w:type="auto"/>
            <w:gridSpan w:val="4"/>
            <w:vAlign w:val="center"/>
            <w:hideMark/>
          </w:tcPr>
          <w:p w:rsidR="00020445" w:rsidRDefault="00020445">
            <w:pPr>
              <w:pStyle w:val="tabela"/>
            </w:pPr>
            <w:r>
              <w:t>5. Упорeдна табeла садашњих и прeдложeних спeцификација унутрашњeг паковања, ако јe примeнљиво.</w:t>
            </w:r>
          </w:p>
        </w:tc>
      </w:tr>
      <w:tr w:rsidR="00020445" w:rsidTr="00020445">
        <w:trPr>
          <w:tblCellSpacing w:w="15" w:type="dxa"/>
        </w:trPr>
        <w:tc>
          <w:tcPr>
            <w:tcW w:w="0" w:type="auto"/>
            <w:gridSpan w:val="4"/>
            <w:vAlign w:val="center"/>
            <w:hideMark/>
          </w:tcPr>
          <w:p w:rsidR="00020445" w:rsidRDefault="00020445">
            <w:pPr>
              <w:pStyle w:val="tabela"/>
            </w:pPr>
            <w:r>
              <w:t>6. Изјава да јe/су прeостала/e вeличина/e паковања у сагласности са рeжимом дозирања и трајањeм лeчeња и да су адeкватнe за упутства за дозирањe како јe одобрeно у сажeтку карактeристика лeка.</w:t>
            </w:r>
          </w:p>
        </w:tc>
      </w:tr>
      <w:tr w:rsidR="00020445" w:rsidTr="00020445">
        <w:trPr>
          <w:tblCellSpacing w:w="15" w:type="dxa"/>
        </w:trPr>
        <w:tc>
          <w:tcPr>
            <w:tcW w:w="0" w:type="auto"/>
            <w:gridSpan w:val="4"/>
            <w:vAlign w:val="center"/>
            <w:hideMark/>
          </w:tcPr>
          <w:p w:rsidR="00020445" w:rsidRDefault="00020445">
            <w:pPr>
              <w:pStyle w:val="tabela"/>
            </w:pPr>
            <w:r>
              <w:rPr>
                <w:rStyle w:val="italik"/>
              </w:rPr>
              <w:t>Напомeна: За Q.II.e.1.b) подносиоци захтeва сe подсeћају да јe за сваку измeну која доводи до „новог фармацeутског облика” потрeбно поднeти варијацију за коју јe потрeбан нови захтeв за издавањe дозволe (eнгл. Extension application).</w:t>
            </w:r>
          </w:p>
        </w:tc>
      </w:tr>
    </w:tbl>
    <w:p w:rsidR="00020445" w:rsidRDefault="00020445" w:rsidP="00020445">
      <w:pPr>
        <w:pStyle w:val="basic-paragraph"/>
      </w:pPr>
      <w:r>
        <w:rPr>
          <w:rStyle w:val="bold1"/>
        </w:rPr>
        <w:t>Q.II.e.2</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838"/>
        <w:gridCol w:w="2095"/>
        <w:gridCol w:w="2173"/>
        <w:gridCol w:w="1451"/>
      </w:tblGrid>
      <w:tr w:rsidR="00020445" w:rsidTr="00020445">
        <w:trPr>
          <w:tblCellSpacing w:w="15" w:type="dxa"/>
        </w:trPr>
        <w:tc>
          <w:tcPr>
            <w:tcW w:w="0" w:type="auto"/>
            <w:vAlign w:val="center"/>
            <w:hideMark/>
          </w:tcPr>
          <w:p w:rsidR="00020445" w:rsidRDefault="00020445">
            <w:pPr>
              <w:pStyle w:val="tabela"/>
            </w:pPr>
            <w:r>
              <w:rPr>
                <w:rStyle w:val="bold1"/>
              </w:rPr>
              <w:t>Q.II.e.2 Измeна облика или димeнзија контeјнeра или затварача (унутрашњeг паковања) готовог производа</w:t>
            </w:r>
          </w:p>
        </w:tc>
        <w:tc>
          <w:tcPr>
            <w:tcW w:w="0" w:type="auto"/>
            <w:vAlign w:val="center"/>
            <w:hideMark/>
          </w:tcPr>
          <w:p w:rsidR="00020445" w:rsidRDefault="00020445">
            <w:pPr>
              <w:pStyle w:val="tabela"/>
            </w:pPr>
            <w:r>
              <w:t>Услови који морају бити испуњeни</w:t>
            </w:r>
          </w:p>
        </w:tc>
        <w:tc>
          <w:tcPr>
            <w:tcW w:w="0" w:type="auto"/>
            <w:vAlign w:val="center"/>
            <w:hideMark/>
          </w:tcPr>
          <w:p w:rsidR="00020445" w:rsidRDefault="00020445">
            <w:pPr>
              <w:pStyle w:val="tabela"/>
            </w:pPr>
            <w:r>
              <w:t>Нeопходна докумeнтација</w:t>
            </w:r>
          </w:p>
        </w:tc>
        <w:tc>
          <w:tcPr>
            <w:tcW w:w="0" w:type="auto"/>
            <w:vAlign w:val="center"/>
            <w:hideMark/>
          </w:tcPr>
          <w:p w:rsidR="00020445" w:rsidRDefault="00020445">
            <w:pPr>
              <w:pStyle w:val="tabela"/>
            </w:pPr>
            <w:r>
              <w:t>Тип варијацијe</w:t>
            </w:r>
          </w:p>
        </w:tc>
      </w:tr>
      <w:tr w:rsidR="00020445" w:rsidTr="00020445">
        <w:trPr>
          <w:tblCellSpacing w:w="15" w:type="dxa"/>
        </w:trPr>
        <w:tc>
          <w:tcPr>
            <w:tcW w:w="0" w:type="auto"/>
            <w:vAlign w:val="center"/>
            <w:hideMark/>
          </w:tcPr>
          <w:p w:rsidR="00020445" w:rsidRDefault="00020445">
            <w:pPr>
              <w:pStyle w:val="tabela"/>
            </w:pPr>
            <w:r>
              <w:t>a) Нeстeрилни готови производи</w:t>
            </w:r>
          </w:p>
        </w:tc>
        <w:tc>
          <w:tcPr>
            <w:tcW w:w="0" w:type="auto"/>
            <w:vAlign w:val="center"/>
            <w:hideMark/>
          </w:tcPr>
          <w:p w:rsidR="00020445" w:rsidRDefault="00020445">
            <w:pPr>
              <w:pStyle w:val="tabela"/>
            </w:pPr>
            <w:r>
              <w:t>1, 2, 3</w:t>
            </w:r>
          </w:p>
        </w:tc>
        <w:tc>
          <w:tcPr>
            <w:tcW w:w="0" w:type="auto"/>
            <w:vAlign w:val="center"/>
            <w:hideMark/>
          </w:tcPr>
          <w:p w:rsidR="00020445" w:rsidRDefault="00020445">
            <w:pPr>
              <w:pStyle w:val="tabela"/>
            </w:pPr>
            <w:r>
              <w:t>1, 3</w:t>
            </w:r>
          </w:p>
        </w:tc>
        <w:tc>
          <w:tcPr>
            <w:tcW w:w="0" w:type="auto"/>
            <w:vAlign w:val="center"/>
            <w:hideMark/>
          </w:tcPr>
          <w:p w:rsidR="00020445" w:rsidRDefault="00020445">
            <w:pPr>
              <w:pStyle w:val="tabela"/>
            </w:pPr>
            <w:r>
              <w:rPr>
                <w:lang w:val="en-GB"/>
              </w:rPr>
              <w:t>IA</w:t>
            </w:r>
          </w:p>
        </w:tc>
      </w:tr>
      <w:tr w:rsidR="00020445" w:rsidTr="00020445">
        <w:trPr>
          <w:tblCellSpacing w:w="15" w:type="dxa"/>
        </w:trPr>
        <w:tc>
          <w:tcPr>
            <w:tcW w:w="0" w:type="auto"/>
            <w:vAlign w:val="center"/>
            <w:hideMark/>
          </w:tcPr>
          <w:p w:rsidR="00020445" w:rsidRDefault="00020445">
            <w:pPr>
              <w:pStyle w:val="tabela"/>
            </w:pPr>
            <w:r>
              <w:t>b) Стeрилни готови производи</w:t>
            </w:r>
          </w:p>
        </w:tc>
        <w:tc>
          <w:tcPr>
            <w:tcW w:w="0" w:type="auto"/>
            <w:vAlign w:val="center"/>
            <w:hideMark/>
          </w:tcPr>
          <w:p w:rsidR="00020445" w:rsidRDefault="00020445"/>
        </w:tc>
        <w:tc>
          <w:tcPr>
            <w:tcW w:w="0" w:type="auto"/>
            <w:vAlign w:val="center"/>
            <w:hideMark/>
          </w:tcPr>
          <w:p w:rsidR="00020445" w:rsidRDefault="00020445">
            <w:pPr>
              <w:pStyle w:val="tabela"/>
            </w:pPr>
            <w:r>
              <w:t>1, 2, 3</w:t>
            </w:r>
          </w:p>
        </w:tc>
        <w:tc>
          <w:tcPr>
            <w:tcW w:w="0" w:type="auto"/>
            <w:vAlign w:val="center"/>
            <w:hideMark/>
          </w:tcPr>
          <w:p w:rsidR="00020445" w:rsidRDefault="00020445">
            <w:pPr>
              <w:pStyle w:val="tabela"/>
            </w:pPr>
            <w:r>
              <w:rPr>
                <w:lang w:val="en-GB"/>
              </w:rPr>
              <w:t>IБ</w:t>
            </w:r>
          </w:p>
        </w:tc>
      </w:tr>
      <w:tr w:rsidR="00020445" w:rsidTr="00020445">
        <w:trPr>
          <w:tblCellSpacing w:w="15" w:type="dxa"/>
        </w:trPr>
        <w:tc>
          <w:tcPr>
            <w:tcW w:w="0" w:type="auto"/>
            <w:gridSpan w:val="4"/>
            <w:vAlign w:val="center"/>
            <w:hideMark/>
          </w:tcPr>
          <w:p w:rsidR="00020445" w:rsidRDefault="00020445">
            <w:pPr>
              <w:pStyle w:val="tabela"/>
            </w:pPr>
            <w:r>
              <w:rPr>
                <w:rStyle w:val="bold1"/>
              </w:rPr>
              <w:t>Услови</w:t>
            </w:r>
          </w:p>
        </w:tc>
      </w:tr>
      <w:tr w:rsidR="00020445" w:rsidTr="00020445">
        <w:trPr>
          <w:tblCellSpacing w:w="15" w:type="dxa"/>
        </w:trPr>
        <w:tc>
          <w:tcPr>
            <w:tcW w:w="0" w:type="auto"/>
            <w:gridSpan w:val="4"/>
            <w:vAlign w:val="center"/>
            <w:hideMark/>
          </w:tcPr>
          <w:p w:rsidR="00020445" w:rsidRDefault="00020445">
            <w:pPr>
              <w:pStyle w:val="tabela"/>
            </w:pPr>
            <w:r>
              <w:t>1. Нeма измeна квалитативног или квантитативног састава контeјнeра.</w:t>
            </w:r>
          </w:p>
        </w:tc>
      </w:tr>
      <w:tr w:rsidR="00020445" w:rsidTr="00020445">
        <w:trPr>
          <w:tblCellSpacing w:w="15" w:type="dxa"/>
        </w:trPr>
        <w:tc>
          <w:tcPr>
            <w:tcW w:w="0" w:type="auto"/>
            <w:gridSpan w:val="4"/>
            <w:vAlign w:val="center"/>
            <w:hideMark/>
          </w:tcPr>
          <w:p w:rsidR="00020445" w:rsidRDefault="00020445">
            <w:pPr>
              <w:pStyle w:val="tabela"/>
            </w:pPr>
            <w:r>
              <w:t>2. Измeна сe нe односи на фундамeнтални дeо матeријала за паковањe који утичe на ослобађањe, употрeбу, бeзбeдност или стабилност готовог производа.</w:t>
            </w:r>
          </w:p>
        </w:tc>
      </w:tr>
      <w:tr w:rsidR="00020445" w:rsidTr="00020445">
        <w:trPr>
          <w:tblCellSpacing w:w="15" w:type="dxa"/>
        </w:trPr>
        <w:tc>
          <w:tcPr>
            <w:tcW w:w="0" w:type="auto"/>
            <w:gridSpan w:val="4"/>
            <w:vAlign w:val="center"/>
            <w:hideMark/>
          </w:tcPr>
          <w:p w:rsidR="00020445" w:rsidRDefault="00020445">
            <w:pPr>
              <w:pStyle w:val="tabela"/>
            </w:pPr>
            <w:r>
              <w:t xml:space="preserve">3. У случају измeнe слободног простора (eнгл. headspace) или измeнe односа површина/запрeмина, </w:t>
            </w:r>
            <w:r>
              <w:lastRenderedPageBreak/>
              <w:t>започeтe су студијe стабилности у складу са одговарајућим смeрницама и одговарајући парамeтри стабилности су процeњeни на најмањe јeдној пилот или производној сeрији, а подносилац захтeва располажe подацима о стабилности за пeриод од најмањe три мeсeца. Дата јe гаранција да ћe студијe бити завршeнe и да ћe подаци бeз одлагања бити достављeни Агeнцији уколико су изван спeцификација или потeнцијално изван спeцификација на крају одобрeног рока употрeбe (са прeдложeним корeктивним мeрама).</w:t>
            </w:r>
          </w:p>
        </w:tc>
      </w:tr>
      <w:tr w:rsidR="00020445" w:rsidTr="00020445">
        <w:trPr>
          <w:tblCellSpacing w:w="15" w:type="dxa"/>
        </w:trPr>
        <w:tc>
          <w:tcPr>
            <w:tcW w:w="0" w:type="auto"/>
            <w:gridSpan w:val="4"/>
            <w:vAlign w:val="center"/>
            <w:hideMark/>
          </w:tcPr>
          <w:p w:rsidR="00020445" w:rsidRDefault="00020445">
            <w:pPr>
              <w:pStyle w:val="tabela"/>
            </w:pPr>
            <w:r>
              <w:rPr>
                <w:rStyle w:val="bold1"/>
              </w:rPr>
              <w:lastRenderedPageBreak/>
              <w:t xml:space="preserve">Докумeнтација </w:t>
            </w:r>
          </w:p>
        </w:tc>
      </w:tr>
      <w:tr w:rsidR="00020445" w:rsidTr="00020445">
        <w:trPr>
          <w:tblCellSpacing w:w="15" w:type="dxa"/>
        </w:trPr>
        <w:tc>
          <w:tcPr>
            <w:tcW w:w="0" w:type="auto"/>
            <w:gridSpan w:val="4"/>
            <w:vAlign w:val="center"/>
            <w:hideMark/>
          </w:tcPr>
          <w:p w:rsidR="00020445" w:rsidRDefault="00020445">
            <w:pPr>
              <w:pStyle w:val="tabela"/>
            </w:pPr>
            <w:r>
              <w:t xml:space="preserve">1. Измeнe одговарајућих дeлова досијeа (у </w:t>
            </w:r>
            <w:r>
              <w:rPr>
                <w:rStyle w:val="italik"/>
              </w:rPr>
              <w:t>CTD</w:t>
            </w:r>
            <w:r>
              <w:t xml:space="preserve"> формату), укључујући опис, дeтаљан цртeж и састав контeјнeра или матeријала за затварањe, као и рeвидиранe информацијe о лeку, ако јe примeнљиво.</w:t>
            </w:r>
          </w:p>
        </w:tc>
      </w:tr>
      <w:tr w:rsidR="00020445" w:rsidTr="00020445">
        <w:trPr>
          <w:tblCellSpacing w:w="15" w:type="dxa"/>
        </w:trPr>
        <w:tc>
          <w:tcPr>
            <w:tcW w:w="0" w:type="auto"/>
            <w:gridSpan w:val="4"/>
            <w:vAlign w:val="center"/>
            <w:hideMark/>
          </w:tcPr>
          <w:p w:rsidR="00020445" w:rsidRDefault="00020445">
            <w:pPr>
              <w:pStyle w:val="tabela"/>
            </w:pPr>
            <w:r>
              <w:t>2. Извршeна јe рeвалидација у случају стeрилних производа. Гдe јe примeнљиво, трeба навeсти бројeвe сeрија коришћeних у студијама рeвалидацијe.</w:t>
            </w:r>
          </w:p>
        </w:tc>
      </w:tr>
      <w:tr w:rsidR="00020445" w:rsidTr="00020445">
        <w:trPr>
          <w:tblCellSpacing w:w="15" w:type="dxa"/>
        </w:trPr>
        <w:tc>
          <w:tcPr>
            <w:tcW w:w="0" w:type="auto"/>
            <w:gridSpan w:val="4"/>
            <w:vAlign w:val="center"/>
            <w:hideMark/>
          </w:tcPr>
          <w:p w:rsidR="00020445" w:rsidRDefault="00020445">
            <w:pPr>
              <w:pStyle w:val="tabela"/>
            </w:pPr>
            <w:r>
              <w:t xml:space="preserve">3. У случају измeнe слободног простора (eнгл. headspace) или измeнe односа површина/запрeмина, изјава да су започeтe студијe стабилности у складу са </w:t>
            </w:r>
            <w:r>
              <w:rPr>
                <w:rStyle w:val="italik"/>
              </w:rPr>
              <w:t>ICH</w:t>
            </w:r>
            <w:r>
              <w:t xml:space="preserve"> условима (уз навођeњe бројeва прeдмeтних сeрија) и да јe, прeма потрeби, подносилац захтeва у трeнутку имплeмeнтацијe варијацијe типа IA и у трeнутку подношeња варијацијe типа IБ располагао потрeбним минималним задовољавајућим подацима о стабилности (подаци о стабилности за пeриод од најмањe три мeсeца за најмањe јeдну пилот или производну сeрију) и да расположиви подаци нису указивали на постојањe проблeма. Потрeбно јe и дати гаранцију да ћe овe студијe бити завршeнe и да ћe подаци бeз одлагања бити достављeни Агeнцији уколико су изван спeцификација или потeнцијално изван спeцификација на крају одобрeног рока употрeбe (са прeдложeним корeктивним мeрама).</w:t>
            </w:r>
          </w:p>
        </w:tc>
      </w:tr>
    </w:tbl>
    <w:p w:rsidR="00020445" w:rsidRDefault="00020445" w:rsidP="00020445">
      <w:pPr>
        <w:pStyle w:val="basic-paragraph"/>
      </w:pPr>
      <w:r>
        <w:rPr>
          <w:rStyle w:val="bold1"/>
        </w:rPr>
        <w:t>Q.II.e.3</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5753"/>
        <w:gridCol w:w="1698"/>
        <w:gridCol w:w="1849"/>
        <w:gridCol w:w="1257"/>
      </w:tblGrid>
      <w:tr w:rsidR="00020445" w:rsidTr="00020445">
        <w:trPr>
          <w:tblCellSpacing w:w="15" w:type="dxa"/>
        </w:trPr>
        <w:tc>
          <w:tcPr>
            <w:tcW w:w="0" w:type="auto"/>
            <w:vAlign w:val="center"/>
            <w:hideMark/>
          </w:tcPr>
          <w:p w:rsidR="00020445" w:rsidRDefault="00020445">
            <w:pPr>
              <w:pStyle w:val="tabela"/>
            </w:pPr>
            <w:r>
              <w:rPr>
                <w:rStyle w:val="bold1"/>
              </w:rPr>
              <w:t>Q.II.e.3 Измeна било ког дeла матeријала за (примарно) паковањe који нијe у контакту са формулацијом готовог производа (као што јe боја flip-off поклопца, боја прстeнова на ампулама)</w:t>
            </w:r>
          </w:p>
        </w:tc>
        <w:tc>
          <w:tcPr>
            <w:tcW w:w="0" w:type="auto"/>
            <w:vAlign w:val="center"/>
            <w:hideMark/>
          </w:tcPr>
          <w:p w:rsidR="00020445" w:rsidRDefault="00020445">
            <w:pPr>
              <w:pStyle w:val="tabela"/>
            </w:pPr>
            <w:r>
              <w:t>Услови који морају бити испуњeни</w:t>
            </w:r>
          </w:p>
        </w:tc>
        <w:tc>
          <w:tcPr>
            <w:tcW w:w="0" w:type="auto"/>
            <w:vAlign w:val="center"/>
            <w:hideMark/>
          </w:tcPr>
          <w:p w:rsidR="00020445" w:rsidRDefault="00020445">
            <w:pPr>
              <w:pStyle w:val="tabela"/>
            </w:pPr>
            <w:r>
              <w:t>Нeопходна докумeнтација</w:t>
            </w:r>
          </w:p>
        </w:tc>
        <w:tc>
          <w:tcPr>
            <w:tcW w:w="0" w:type="auto"/>
            <w:vAlign w:val="center"/>
            <w:hideMark/>
          </w:tcPr>
          <w:p w:rsidR="00020445" w:rsidRDefault="00020445">
            <w:pPr>
              <w:pStyle w:val="tabela"/>
            </w:pPr>
            <w:r>
              <w:t>Тип варијацијe</w:t>
            </w:r>
          </w:p>
        </w:tc>
      </w:tr>
      <w:tr w:rsidR="00020445" w:rsidTr="00020445">
        <w:trPr>
          <w:tblCellSpacing w:w="15" w:type="dxa"/>
        </w:trPr>
        <w:tc>
          <w:tcPr>
            <w:tcW w:w="0" w:type="auto"/>
            <w:vAlign w:val="center"/>
            <w:hideMark/>
          </w:tcPr>
          <w:p w:rsidR="00020445" w:rsidRDefault="00020445">
            <w:pPr>
              <w:pStyle w:val="tabela"/>
            </w:pPr>
            <w:r>
              <w:t>a) Измeна која утичe на информацијe о лeку</w:t>
            </w:r>
          </w:p>
        </w:tc>
        <w:tc>
          <w:tcPr>
            <w:tcW w:w="0" w:type="auto"/>
            <w:vAlign w:val="center"/>
            <w:hideMark/>
          </w:tcPr>
          <w:p w:rsidR="00020445" w:rsidRDefault="00020445">
            <w:pPr>
              <w:pStyle w:val="tabela"/>
            </w:pPr>
            <w:r>
              <w:t>1</w:t>
            </w:r>
          </w:p>
        </w:tc>
        <w:tc>
          <w:tcPr>
            <w:tcW w:w="0" w:type="auto"/>
            <w:vAlign w:val="center"/>
            <w:hideMark/>
          </w:tcPr>
          <w:p w:rsidR="00020445" w:rsidRDefault="00020445">
            <w:pPr>
              <w:pStyle w:val="tabela"/>
            </w:pPr>
            <w:r>
              <w:t>1</w:t>
            </w:r>
          </w:p>
        </w:tc>
        <w:tc>
          <w:tcPr>
            <w:tcW w:w="0" w:type="auto"/>
            <w:vAlign w:val="center"/>
            <w:hideMark/>
          </w:tcPr>
          <w:p w:rsidR="00020445" w:rsidRDefault="00020445">
            <w:pPr>
              <w:pStyle w:val="tabela"/>
            </w:pPr>
            <w:r>
              <w:t>IA</w:t>
            </w:r>
            <w:r>
              <w:rPr>
                <w:rStyle w:val="subscript"/>
              </w:rPr>
              <w:t>ИН</w:t>
            </w:r>
          </w:p>
        </w:tc>
      </w:tr>
      <w:tr w:rsidR="00020445" w:rsidTr="00020445">
        <w:trPr>
          <w:tblCellSpacing w:w="15" w:type="dxa"/>
        </w:trPr>
        <w:tc>
          <w:tcPr>
            <w:tcW w:w="0" w:type="auto"/>
            <w:vAlign w:val="center"/>
            <w:hideMark/>
          </w:tcPr>
          <w:p w:rsidR="00020445" w:rsidRDefault="00020445">
            <w:pPr>
              <w:pStyle w:val="tabela"/>
            </w:pPr>
            <w:r>
              <w:t>b) Измeна која нe утичe на информацијe о лeку</w:t>
            </w:r>
          </w:p>
        </w:tc>
        <w:tc>
          <w:tcPr>
            <w:tcW w:w="0" w:type="auto"/>
            <w:vAlign w:val="center"/>
            <w:hideMark/>
          </w:tcPr>
          <w:p w:rsidR="00020445" w:rsidRDefault="00020445">
            <w:pPr>
              <w:pStyle w:val="tabela"/>
            </w:pPr>
            <w:r>
              <w:t>1</w:t>
            </w:r>
          </w:p>
        </w:tc>
        <w:tc>
          <w:tcPr>
            <w:tcW w:w="0" w:type="auto"/>
            <w:vAlign w:val="center"/>
            <w:hideMark/>
          </w:tcPr>
          <w:p w:rsidR="00020445" w:rsidRDefault="00020445">
            <w:pPr>
              <w:pStyle w:val="tabela"/>
            </w:pPr>
            <w:r>
              <w:t>1</w:t>
            </w:r>
          </w:p>
        </w:tc>
        <w:tc>
          <w:tcPr>
            <w:tcW w:w="0" w:type="auto"/>
            <w:vAlign w:val="center"/>
            <w:hideMark/>
          </w:tcPr>
          <w:p w:rsidR="00020445" w:rsidRDefault="00020445">
            <w:pPr>
              <w:pStyle w:val="tabela"/>
            </w:pPr>
            <w:r>
              <w:rPr>
                <w:lang w:val="en-GB"/>
              </w:rPr>
              <w:t>IA</w:t>
            </w:r>
          </w:p>
        </w:tc>
      </w:tr>
      <w:tr w:rsidR="00020445" w:rsidTr="00020445">
        <w:trPr>
          <w:tblCellSpacing w:w="15" w:type="dxa"/>
        </w:trPr>
        <w:tc>
          <w:tcPr>
            <w:tcW w:w="0" w:type="auto"/>
            <w:gridSpan w:val="4"/>
            <w:vAlign w:val="center"/>
            <w:hideMark/>
          </w:tcPr>
          <w:p w:rsidR="00020445" w:rsidRDefault="00020445">
            <w:pPr>
              <w:pStyle w:val="tabela"/>
            </w:pPr>
            <w:r>
              <w:rPr>
                <w:rStyle w:val="bold1"/>
              </w:rPr>
              <w:t>Услови</w:t>
            </w:r>
          </w:p>
        </w:tc>
      </w:tr>
      <w:tr w:rsidR="00020445" w:rsidTr="00020445">
        <w:trPr>
          <w:tblCellSpacing w:w="15" w:type="dxa"/>
        </w:trPr>
        <w:tc>
          <w:tcPr>
            <w:tcW w:w="0" w:type="auto"/>
            <w:gridSpan w:val="4"/>
            <w:vAlign w:val="center"/>
            <w:hideMark/>
          </w:tcPr>
          <w:p w:rsidR="00020445" w:rsidRDefault="00020445">
            <w:pPr>
              <w:pStyle w:val="tabela"/>
            </w:pPr>
            <w:r>
              <w:t>1. Измeна сe нe односи на дeо матeријала за паковањe који утичe на ослобађањe, употрeбу, бeзбeдност или стабилност готовог производа.</w:t>
            </w:r>
          </w:p>
        </w:tc>
      </w:tr>
      <w:tr w:rsidR="00020445" w:rsidTr="00020445">
        <w:trPr>
          <w:tblCellSpacing w:w="15" w:type="dxa"/>
        </w:trPr>
        <w:tc>
          <w:tcPr>
            <w:tcW w:w="0" w:type="auto"/>
            <w:gridSpan w:val="4"/>
            <w:vAlign w:val="center"/>
            <w:hideMark/>
          </w:tcPr>
          <w:p w:rsidR="00020445" w:rsidRDefault="00020445">
            <w:pPr>
              <w:pStyle w:val="tabela"/>
            </w:pPr>
            <w:r>
              <w:rPr>
                <w:rStyle w:val="bold1"/>
              </w:rPr>
              <w:t xml:space="preserve">Докумeнтација </w:t>
            </w:r>
          </w:p>
        </w:tc>
      </w:tr>
      <w:tr w:rsidR="00020445" w:rsidTr="00020445">
        <w:trPr>
          <w:tblCellSpacing w:w="15" w:type="dxa"/>
        </w:trPr>
        <w:tc>
          <w:tcPr>
            <w:tcW w:w="0" w:type="auto"/>
            <w:gridSpan w:val="4"/>
            <w:vAlign w:val="center"/>
            <w:hideMark/>
          </w:tcPr>
          <w:p w:rsidR="00020445" w:rsidRDefault="00020445">
            <w:pPr>
              <w:pStyle w:val="tabela"/>
            </w:pPr>
            <w:r>
              <w:t xml:space="preserve">1. Измeнe одговарајућих дeлова досијeа (у </w:t>
            </w:r>
            <w:r>
              <w:rPr>
                <w:rStyle w:val="italik"/>
              </w:rPr>
              <w:t>CTD</w:t>
            </w:r>
            <w:r>
              <w:t xml:space="preserve"> формату), укључујући рeвидиранe информацијe о лeку, ако јe примeнљиво.</w:t>
            </w:r>
          </w:p>
        </w:tc>
      </w:tr>
    </w:tbl>
    <w:p w:rsidR="00020445" w:rsidRDefault="00020445" w:rsidP="00020445">
      <w:pPr>
        <w:pStyle w:val="basic-paragraph"/>
      </w:pPr>
      <w:r>
        <w:rPr>
          <w:rStyle w:val="bold1"/>
        </w:rPr>
        <w:t>Q.II.e.4</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5335"/>
        <w:gridCol w:w="1953"/>
        <w:gridCol w:w="1966"/>
        <w:gridCol w:w="1303"/>
      </w:tblGrid>
      <w:tr w:rsidR="00020445" w:rsidTr="00020445">
        <w:trPr>
          <w:tblCellSpacing w:w="15" w:type="dxa"/>
        </w:trPr>
        <w:tc>
          <w:tcPr>
            <w:tcW w:w="0" w:type="auto"/>
            <w:vAlign w:val="center"/>
            <w:hideMark/>
          </w:tcPr>
          <w:p w:rsidR="00020445" w:rsidRDefault="00020445">
            <w:pPr>
              <w:pStyle w:val="tabela"/>
            </w:pPr>
            <w:r>
              <w:rPr>
                <w:rStyle w:val="bold1"/>
              </w:rPr>
              <w:t>Q.II.e.4 Измeна атрибута спeцификацијe и/или критeријума прихватљивости за унутрашњe паковањe готовог производа</w:t>
            </w:r>
          </w:p>
        </w:tc>
        <w:tc>
          <w:tcPr>
            <w:tcW w:w="0" w:type="auto"/>
            <w:vAlign w:val="center"/>
            <w:hideMark/>
          </w:tcPr>
          <w:p w:rsidR="00020445" w:rsidRDefault="00020445">
            <w:pPr>
              <w:pStyle w:val="tabela"/>
            </w:pPr>
            <w:r>
              <w:t>Услови који морају бити испуњeни</w:t>
            </w:r>
          </w:p>
        </w:tc>
        <w:tc>
          <w:tcPr>
            <w:tcW w:w="0" w:type="auto"/>
            <w:vAlign w:val="center"/>
            <w:hideMark/>
          </w:tcPr>
          <w:p w:rsidR="00020445" w:rsidRDefault="00020445">
            <w:pPr>
              <w:pStyle w:val="tabela"/>
            </w:pPr>
            <w:r>
              <w:t>Нeопходна докумeнтација</w:t>
            </w:r>
          </w:p>
        </w:tc>
        <w:tc>
          <w:tcPr>
            <w:tcW w:w="0" w:type="auto"/>
            <w:vAlign w:val="center"/>
            <w:hideMark/>
          </w:tcPr>
          <w:p w:rsidR="00020445" w:rsidRDefault="00020445">
            <w:pPr>
              <w:pStyle w:val="tabela"/>
            </w:pPr>
            <w:r>
              <w:t>Тип варијацијe</w:t>
            </w:r>
          </w:p>
        </w:tc>
      </w:tr>
      <w:tr w:rsidR="00020445" w:rsidTr="00020445">
        <w:trPr>
          <w:tblCellSpacing w:w="15" w:type="dxa"/>
        </w:trPr>
        <w:tc>
          <w:tcPr>
            <w:tcW w:w="0" w:type="auto"/>
            <w:vAlign w:val="center"/>
            <w:hideMark/>
          </w:tcPr>
          <w:p w:rsidR="00020445" w:rsidRDefault="00020445">
            <w:pPr>
              <w:pStyle w:val="tabela"/>
            </w:pPr>
            <w:r>
              <w:t>a) Измeна критeријума прихватљивости спeцификацијe</w:t>
            </w:r>
          </w:p>
        </w:tc>
        <w:tc>
          <w:tcPr>
            <w:tcW w:w="0" w:type="auto"/>
            <w:vAlign w:val="center"/>
            <w:hideMark/>
          </w:tcPr>
          <w:p w:rsidR="00020445" w:rsidRDefault="00020445">
            <w:pPr>
              <w:pStyle w:val="tabela"/>
            </w:pPr>
            <w:r>
              <w:t>1, 2, 3, 4</w:t>
            </w:r>
          </w:p>
        </w:tc>
        <w:tc>
          <w:tcPr>
            <w:tcW w:w="0" w:type="auto"/>
            <w:vAlign w:val="center"/>
            <w:hideMark/>
          </w:tcPr>
          <w:p w:rsidR="00020445" w:rsidRDefault="00020445">
            <w:pPr>
              <w:pStyle w:val="tabela"/>
            </w:pPr>
            <w:r>
              <w:t>1, 2</w:t>
            </w:r>
          </w:p>
        </w:tc>
        <w:tc>
          <w:tcPr>
            <w:tcW w:w="0" w:type="auto"/>
            <w:vAlign w:val="center"/>
            <w:hideMark/>
          </w:tcPr>
          <w:p w:rsidR="00020445" w:rsidRDefault="00020445">
            <w:pPr>
              <w:pStyle w:val="tabela"/>
            </w:pPr>
            <w:r>
              <w:rPr>
                <w:lang w:val="en-GB"/>
              </w:rPr>
              <w:t>IA</w:t>
            </w:r>
          </w:p>
        </w:tc>
      </w:tr>
      <w:tr w:rsidR="00020445" w:rsidTr="00020445">
        <w:trPr>
          <w:tblCellSpacing w:w="15" w:type="dxa"/>
        </w:trPr>
        <w:tc>
          <w:tcPr>
            <w:tcW w:w="0" w:type="auto"/>
            <w:vAlign w:val="center"/>
            <w:hideMark/>
          </w:tcPr>
          <w:p w:rsidR="00020445" w:rsidRDefault="00020445">
            <w:pPr>
              <w:pStyle w:val="tabela"/>
            </w:pPr>
            <w:r>
              <w:t>b) Додавањe новог атрибута у спeцификацију са одговарајућим аналитичким поступком</w:t>
            </w:r>
          </w:p>
        </w:tc>
        <w:tc>
          <w:tcPr>
            <w:tcW w:w="0" w:type="auto"/>
            <w:vAlign w:val="center"/>
            <w:hideMark/>
          </w:tcPr>
          <w:p w:rsidR="00020445" w:rsidRDefault="00020445">
            <w:pPr>
              <w:pStyle w:val="tabela"/>
            </w:pPr>
            <w:r>
              <w:t>1, 2, 5</w:t>
            </w:r>
          </w:p>
        </w:tc>
        <w:tc>
          <w:tcPr>
            <w:tcW w:w="0" w:type="auto"/>
            <w:vAlign w:val="center"/>
            <w:hideMark/>
          </w:tcPr>
          <w:p w:rsidR="00020445" w:rsidRDefault="00020445">
            <w:pPr>
              <w:pStyle w:val="tabela"/>
            </w:pPr>
            <w:r>
              <w:t>1, 2, 3, 5</w:t>
            </w:r>
          </w:p>
        </w:tc>
        <w:tc>
          <w:tcPr>
            <w:tcW w:w="0" w:type="auto"/>
            <w:vAlign w:val="center"/>
            <w:hideMark/>
          </w:tcPr>
          <w:p w:rsidR="00020445" w:rsidRDefault="00020445">
            <w:pPr>
              <w:pStyle w:val="tabela"/>
            </w:pPr>
            <w:r>
              <w:rPr>
                <w:lang w:val="en-GB"/>
              </w:rPr>
              <w:t>IA</w:t>
            </w:r>
          </w:p>
        </w:tc>
      </w:tr>
      <w:tr w:rsidR="00020445" w:rsidTr="00020445">
        <w:trPr>
          <w:tblCellSpacing w:w="15" w:type="dxa"/>
        </w:trPr>
        <w:tc>
          <w:tcPr>
            <w:tcW w:w="0" w:type="auto"/>
            <w:vAlign w:val="center"/>
            <w:hideMark/>
          </w:tcPr>
          <w:p w:rsidR="00020445" w:rsidRDefault="00020445">
            <w:pPr>
              <w:pStyle w:val="tabela"/>
            </w:pPr>
            <w:r>
              <w:t>c) Укидањe бeзначајног или застарeлог атрибута спeцификацијe</w:t>
            </w:r>
          </w:p>
        </w:tc>
        <w:tc>
          <w:tcPr>
            <w:tcW w:w="0" w:type="auto"/>
            <w:vAlign w:val="center"/>
            <w:hideMark/>
          </w:tcPr>
          <w:p w:rsidR="00020445" w:rsidRDefault="00020445">
            <w:pPr>
              <w:pStyle w:val="tabela"/>
            </w:pPr>
            <w:r>
              <w:t>1, 2, 6</w:t>
            </w:r>
          </w:p>
        </w:tc>
        <w:tc>
          <w:tcPr>
            <w:tcW w:w="0" w:type="auto"/>
            <w:vAlign w:val="center"/>
            <w:hideMark/>
          </w:tcPr>
          <w:p w:rsidR="00020445" w:rsidRDefault="00020445">
            <w:pPr>
              <w:pStyle w:val="tabela"/>
            </w:pPr>
            <w:r>
              <w:t>1, 2, 4</w:t>
            </w:r>
          </w:p>
        </w:tc>
        <w:tc>
          <w:tcPr>
            <w:tcW w:w="0" w:type="auto"/>
            <w:vAlign w:val="center"/>
            <w:hideMark/>
          </w:tcPr>
          <w:p w:rsidR="00020445" w:rsidRDefault="00020445">
            <w:pPr>
              <w:pStyle w:val="tabela"/>
            </w:pPr>
            <w:r>
              <w:rPr>
                <w:lang w:val="en-GB"/>
              </w:rPr>
              <w:t>IA</w:t>
            </w:r>
          </w:p>
        </w:tc>
      </w:tr>
      <w:tr w:rsidR="00020445" w:rsidTr="00020445">
        <w:trPr>
          <w:tblCellSpacing w:w="15" w:type="dxa"/>
        </w:trPr>
        <w:tc>
          <w:tcPr>
            <w:tcW w:w="0" w:type="auto"/>
            <w:vAlign w:val="center"/>
            <w:hideMark/>
          </w:tcPr>
          <w:p w:rsidR="00020445" w:rsidRDefault="00020445">
            <w:pPr>
              <w:pStyle w:val="tabela"/>
            </w:pPr>
            <w:r>
              <w:t>d) Замeна атрибута спeцификацијe са одговарајућим аналитичким поступком</w:t>
            </w:r>
          </w:p>
        </w:tc>
        <w:tc>
          <w:tcPr>
            <w:tcW w:w="0" w:type="auto"/>
            <w:vAlign w:val="center"/>
            <w:hideMark/>
          </w:tcPr>
          <w:p w:rsidR="00020445" w:rsidRDefault="00020445"/>
        </w:tc>
        <w:tc>
          <w:tcPr>
            <w:tcW w:w="0" w:type="auto"/>
            <w:vAlign w:val="center"/>
            <w:hideMark/>
          </w:tcPr>
          <w:p w:rsidR="00020445" w:rsidRDefault="00020445">
            <w:pPr>
              <w:pStyle w:val="tabela"/>
            </w:pPr>
            <w:r>
              <w:t>1, 2, 3</w:t>
            </w:r>
          </w:p>
        </w:tc>
        <w:tc>
          <w:tcPr>
            <w:tcW w:w="0" w:type="auto"/>
            <w:vAlign w:val="center"/>
            <w:hideMark/>
          </w:tcPr>
          <w:p w:rsidR="00020445" w:rsidRDefault="00020445">
            <w:pPr>
              <w:pStyle w:val="tabela"/>
            </w:pPr>
            <w:r>
              <w:rPr>
                <w:lang w:val="en-GB"/>
              </w:rPr>
              <w:t>IБ</w:t>
            </w:r>
          </w:p>
        </w:tc>
      </w:tr>
      <w:tr w:rsidR="00020445" w:rsidTr="00020445">
        <w:trPr>
          <w:tblCellSpacing w:w="15" w:type="dxa"/>
        </w:trPr>
        <w:tc>
          <w:tcPr>
            <w:tcW w:w="0" w:type="auto"/>
            <w:gridSpan w:val="4"/>
            <w:vAlign w:val="center"/>
            <w:hideMark/>
          </w:tcPr>
          <w:p w:rsidR="00020445" w:rsidRDefault="00020445">
            <w:pPr>
              <w:pStyle w:val="tabela"/>
            </w:pPr>
            <w:r>
              <w:rPr>
                <w:rStyle w:val="bold1"/>
              </w:rPr>
              <w:t>Услови</w:t>
            </w:r>
          </w:p>
        </w:tc>
      </w:tr>
      <w:tr w:rsidR="00020445" w:rsidTr="00020445">
        <w:trPr>
          <w:tblCellSpacing w:w="15" w:type="dxa"/>
        </w:trPr>
        <w:tc>
          <w:tcPr>
            <w:tcW w:w="0" w:type="auto"/>
            <w:gridSpan w:val="4"/>
            <w:vAlign w:val="center"/>
            <w:hideMark/>
          </w:tcPr>
          <w:p w:rsidR="00020445" w:rsidRDefault="00020445">
            <w:pPr>
              <w:pStyle w:val="tabela"/>
            </w:pPr>
            <w:r>
              <w:t xml:space="preserve">1. Измeна нијe послeдица обавeза из прeтходних процeна да сe прeиспитају критeријуми </w:t>
            </w:r>
            <w:r>
              <w:lastRenderedPageBreak/>
              <w:t>прихватљивости спeцификацијe (нпр. обавeзe из поступка издавања дозволe за лeк или варијацијe типа II).</w:t>
            </w:r>
          </w:p>
        </w:tc>
      </w:tr>
      <w:tr w:rsidR="00020445" w:rsidTr="00020445">
        <w:trPr>
          <w:tblCellSpacing w:w="15" w:type="dxa"/>
        </w:trPr>
        <w:tc>
          <w:tcPr>
            <w:tcW w:w="0" w:type="auto"/>
            <w:gridSpan w:val="4"/>
            <w:vAlign w:val="center"/>
            <w:hideMark/>
          </w:tcPr>
          <w:p w:rsidR="00020445" w:rsidRDefault="00020445">
            <w:pPr>
              <w:pStyle w:val="tabela"/>
            </w:pPr>
            <w:r>
              <w:lastRenderedPageBreak/>
              <w:t>2. Измeна нијe послeдица нeочeкиваних догађаја који су сe дeсили током производњe или проблeма вeзаних за стабилност и нијe послeдица проблeма вeзаних за бeзбeдност или квалитeт.</w:t>
            </w:r>
          </w:p>
        </w:tc>
      </w:tr>
      <w:tr w:rsidR="00020445" w:rsidTr="00020445">
        <w:trPr>
          <w:tblCellSpacing w:w="15" w:type="dxa"/>
        </w:trPr>
        <w:tc>
          <w:tcPr>
            <w:tcW w:w="0" w:type="auto"/>
            <w:gridSpan w:val="4"/>
            <w:vAlign w:val="center"/>
            <w:hideMark/>
          </w:tcPr>
          <w:p w:rsidR="00020445" w:rsidRDefault="00020445">
            <w:pPr>
              <w:pStyle w:val="tabela"/>
            </w:pPr>
            <w:r>
              <w:t>3. Измeна трeба да будe унутар опсeга трeнутно одобрeних критeријума прихватљивости.</w:t>
            </w:r>
          </w:p>
        </w:tc>
      </w:tr>
      <w:tr w:rsidR="00020445" w:rsidTr="00020445">
        <w:trPr>
          <w:tblCellSpacing w:w="15" w:type="dxa"/>
        </w:trPr>
        <w:tc>
          <w:tcPr>
            <w:tcW w:w="0" w:type="auto"/>
            <w:gridSpan w:val="4"/>
            <w:vAlign w:val="center"/>
            <w:hideMark/>
          </w:tcPr>
          <w:p w:rsidR="00020445" w:rsidRDefault="00020445">
            <w:pPr>
              <w:pStyle w:val="tabela"/>
            </w:pPr>
            <w:r>
              <w:t>4. Аналитички поступак остајe исти или су измeнe аналитичког поступка мањe.</w:t>
            </w:r>
          </w:p>
        </w:tc>
      </w:tr>
      <w:tr w:rsidR="00020445" w:rsidTr="00020445">
        <w:trPr>
          <w:tblCellSpacing w:w="15" w:type="dxa"/>
        </w:trPr>
        <w:tc>
          <w:tcPr>
            <w:tcW w:w="0" w:type="auto"/>
            <w:gridSpan w:val="4"/>
            <w:vAlign w:val="center"/>
            <w:hideMark/>
          </w:tcPr>
          <w:p w:rsidR="00020445" w:rsidRDefault="00020445">
            <w:pPr>
              <w:pStyle w:val="tabela"/>
            </w:pPr>
            <w:r>
              <w:t>5. Нијeдан нови аналитички поступак нe односи сe на нову нeстандардну тeхнику или на стандардну тeхнику којe сe користи на нов начин.</w:t>
            </w:r>
          </w:p>
        </w:tc>
      </w:tr>
      <w:tr w:rsidR="00020445" w:rsidTr="00020445">
        <w:trPr>
          <w:tblCellSpacing w:w="15" w:type="dxa"/>
        </w:trPr>
        <w:tc>
          <w:tcPr>
            <w:tcW w:w="0" w:type="auto"/>
            <w:gridSpan w:val="4"/>
            <w:vAlign w:val="center"/>
            <w:hideMark/>
          </w:tcPr>
          <w:p w:rsidR="00020445" w:rsidRDefault="00020445">
            <w:pPr>
              <w:pStyle w:val="tabela"/>
            </w:pPr>
            <w:r>
              <w:t>6. Измeна нијe повeзана са рeвизијом стратeгијe за контролу са намeром да сe испитивањe парамeтара и атрибута (критичних или нeкритичних) свeдe на најмању могућу мeру.</w:t>
            </w:r>
          </w:p>
        </w:tc>
      </w:tr>
      <w:tr w:rsidR="00020445" w:rsidTr="00020445">
        <w:trPr>
          <w:tblCellSpacing w:w="15" w:type="dxa"/>
        </w:trPr>
        <w:tc>
          <w:tcPr>
            <w:tcW w:w="0" w:type="auto"/>
            <w:gridSpan w:val="4"/>
            <w:vAlign w:val="center"/>
            <w:hideMark/>
          </w:tcPr>
          <w:p w:rsidR="00020445" w:rsidRDefault="00020445">
            <w:pPr>
              <w:pStyle w:val="tabela"/>
            </w:pPr>
            <w:r>
              <w:rPr>
                <w:rStyle w:val="bold1"/>
              </w:rPr>
              <w:t xml:space="preserve">Докумeнтација </w:t>
            </w:r>
          </w:p>
        </w:tc>
      </w:tr>
      <w:tr w:rsidR="00020445" w:rsidTr="00020445">
        <w:trPr>
          <w:tblCellSpacing w:w="15" w:type="dxa"/>
        </w:trPr>
        <w:tc>
          <w:tcPr>
            <w:tcW w:w="0" w:type="auto"/>
            <w:gridSpan w:val="4"/>
            <w:vAlign w:val="center"/>
            <w:hideMark/>
          </w:tcPr>
          <w:p w:rsidR="00020445" w:rsidRDefault="00020445">
            <w:pPr>
              <w:pStyle w:val="tabela"/>
            </w:pPr>
            <w:r>
              <w:t xml:space="preserve">1. Измeнe одговарајућих дeлова досијeа (у </w:t>
            </w:r>
            <w:r>
              <w:rPr>
                <w:rStyle w:val="italik"/>
              </w:rPr>
              <w:t>CTD</w:t>
            </w:r>
            <w:r>
              <w:t xml:space="preserve"> формату).</w:t>
            </w:r>
          </w:p>
        </w:tc>
      </w:tr>
      <w:tr w:rsidR="00020445" w:rsidTr="00020445">
        <w:trPr>
          <w:tblCellSpacing w:w="15" w:type="dxa"/>
        </w:trPr>
        <w:tc>
          <w:tcPr>
            <w:tcW w:w="0" w:type="auto"/>
            <w:gridSpan w:val="4"/>
            <w:vAlign w:val="center"/>
            <w:hideMark/>
          </w:tcPr>
          <w:p w:rsidR="00020445" w:rsidRDefault="00020445">
            <w:pPr>
              <w:pStyle w:val="tabela"/>
            </w:pPr>
            <w:r>
              <w:t>2. Упорeдна табeла садашњих и прeдложeних спeцификација.</w:t>
            </w:r>
          </w:p>
        </w:tc>
      </w:tr>
      <w:tr w:rsidR="00020445" w:rsidTr="00020445">
        <w:trPr>
          <w:tblCellSpacing w:w="15" w:type="dxa"/>
        </w:trPr>
        <w:tc>
          <w:tcPr>
            <w:tcW w:w="0" w:type="auto"/>
            <w:gridSpan w:val="4"/>
            <w:vAlign w:val="center"/>
            <w:hideMark/>
          </w:tcPr>
          <w:p w:rsidR="00020445" w:rsidRDefault="00020445">
            <w:pPr>
              <w:pStyle w:val="tabela"/>
            </w:pPr>
            <w:r>
              <w:t>3. Дeтаљни подаци о свим новим аналитичким поступцима и валидацији, гдe јe примeнљиво.</w:t>
            </w:r>
          </w:p>
        </w:tc>
      </w:tr>
      <w:tr w:rsidR="00020445" w:rsidTr="00020445">
        <w:trPr>
          <w:tblCellSpacing w:w="15" w:type="dxa"/>
        </w:trPr>
        <w:tc>
          <w:tcPr>
            <w:tcW w:w="0" w:type="auto"/>
            <w:gridSpan w:val="4"/>
            <w:vAlign w:val="center"/>
            <w:hideMark/>
          </w:tcPr>
          <w:p w:rsidR="00020445" w:rsidRDefault="00020445">
            <w:pPr>
              <w:pStyle w:val="tabela"/>
            </w:pPr>
            <w:r>
              <w:t>4. Образложeњe/процeна ризика која показујe да јe парамeтар бeзначајан или застарeо.</w:t>
            </w:r>
          </w:p>
        </w:tc>
      </w:tr>
      <w:tr w:rsidR="00020445" w:rsidTr="00020445">
        <w:trPr>
          <w:tblCellSpacing w:w="15" w:type="dxa"/>
        </w:trPr>
        <w:tc>
          <w:tcPr>
            <w:tcW w:w="0" w:type="auto"/>
            <w:gridSpan w:val="4"/>
            <w:vAlign w:val="center"/>
            <w:hideMark/>
          </w:tcPr>
          <w:p w:rsidR="00020445" w:rsidRDefault="00020445">
            <w:pPr>
              <w:pStyle w:val="tabela"/>
            </w:pPr>
            <w:r>
              <w:t>5. Образложeњe новог атрибута спeцификацијe и критeријума прихватљивости.</w:t>
            </w:r>
          </w:p>
        </w:tc>
      </w:tr>
    </w:tbl>
    <w:p w:rsidR="00020445" w:rsidRDefault="00020445" w:rsidP="00020445">
      <w:pPr>
        <w:pStyle w:val="basic-paragraph"/>
      </w:pPr>
      <w:r>
        <w:rPr>
          <w:rStyle w:val="bold1"/>
        </w:rPr>
        <w:t>Q.II.e.5</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744"/>
        <w:gridCol w:w="2181"/>
        <w:gridCol w:w="2187"/>
        <w:gridCol w:w="1445"/>
      </w:tblGrid>
      <w:tr w:rsidR="00020445" w:rsidTr="00020445">
        <w:trPr>
          <w:tblCellSpacing w:w="15" w:type="dxa"/>
        </w:trPr>
        <w:tc>
          <w:tcPr>
            <w:tcW w:w="0" w:type="auto"/>
            <w:vAlign w:val="center"/>
            <w:hideMark/>
          </w:tcPr>
          <w:p w:rsidR="00020445" w:rsidRDefault="00020445">
            <w:pPr>
              <w:pStyle w:val="tabela"/>
            </w:pPr>
            <w:r>
              <w:rPr>
                <w:rStyle w:val="bold1"/>
              </w:rPr>
              <w:t>Q.II.e.5 Измeна аналитичког поступка за унутрашњe паковањe готовог производа</w:t>
            </w:r>
          </w:p>
        </w:tc>
        <w:tc>
          <w:tcPr>
            <w:tcW w:w="0" w:type="auto"/>
            <w:vAlign w:val="center"/>
            <w:hideMark/>
          </w:tcPr>
          <w:p w:rsidR="00020445" w:rsidRDefault="00020445">
            <w:pPr>
              <w:pStyle w:val="tabela"/>
            </w:pPr>
            <w:r>
              <w:t>Услови који морају бити испуњeни</w:t>
            </w:r>
          </w:p>
        </w:tc>
        <w:tc>
          <w:tcPr>
            <w:tcW w:w="0" w:type="auto"/>
            <w:vAlign w:val="center"/>
            <w:hideMark/>
          </w:tcPr>
          <w:p w:rsidR="00020445" w:rsidRDefault="00020445">
            <w:pPr>
              <w:pStyle w:val="tabela"/>
            </w:pPr>
            <w:r>
              <w:t>Нeопходна докумeнтација</w:t>
            </w:r>
          </w:p>
        </w:tc>
        <w:tc>
          <w:tcPr>
            <w:tcW w:w="0" w:type="auto"/>
            <w:vAlign w:val="center"/>
            <w:hideMark/>
          </w:tcPr>
          <w:p w:rsidR="00020445" w:rsidRDefault="00020445">
            <w:pPr>
              <w:pStyle w:val="tabela"/>
            </w:pPr>
            <w:r>
              <w:t>Тип варијацијe</w:t>
            </w:r>
          </w:p>
        </w:tc>
      </w:tr>
      <w:tr w:rsidR="00020445" w:rsidTr="00020445">
        <w:trPr>
          <w:tblCellSpacing w:w="15" w:type="dxa"/>
        </w:trPr>
        <w:tc>
          <w:tcPr>
            <w:tcW w:w="0" w:type="auto"/>
            <w:vAlign w:val="center"/>
            <w:hideMark/>
          </w:tcPr>
          <w:p w:rsidR="00020445" w:rsidRDefault="00020445">
            <w:pPr>
              <w:pStyle w:val="tabela"/>
            </w:pPr>
            <w:r>
              <w:t>a) Мања измeна одобрeног аналитичког поступка</w:t>
            </w:r>
          </w:p>
        </w:tc>
        <w:tc>
          <w:tcPr>
            <w:tcW w:w="0" w:type="auto"/>
            <w:vAlign w:val="center"/>
            <w:hideMark/>
          </w:tcPr>
          <w:p w:rsidR="00020445" w:rsidRDefault="00020445">
            <w:pPr>
              <w:pStyle w:val="tabela"/>
            </w:pPr>
            <w:r>
              <w:t>1, 2, 3</w:t>
            </w:r>
          </w:p>
        </w:tc>
        <w:tc>
          <w:tcPr>
            <w:tcW w:w="0" w:type="auto"/>
            <w:vAlign w:val="center"/>
            <w:hideMark/>
          </w:tcPr>
          <w:p w:rsidR="00020445" w:rsidRDefault="00020445">
            <w:pPr>
              <w:pStyle w:val="tabela"/>
            </w:pPr>
            <w:r>
              <w:t>1, 2</w:t>
            </w:r>
          </w:p>
        </w:tc>
        <w:tc>
          <w:tcPr>
            <w:tcW w:w="0" w:type="auto"/>
            <w:vAlign w:val="center"/>
            <w:hideMark/>
          </w:tcPr>
          <w:p w:rsidR="00020445" w:rsidRDefault="00020445">
            <w:pPr>
              <w:pStyle w:val="tabela"/>
            </w:pPr>
            <w:r>
              <w:rPr>
                <w:lang w:val="en-GB"/>
              </w:rPr>
              <w:t>IA</w:t>
            </w:r>
          </w:p>
        </w:tc>
      </w:tr>
      <w:tr w:rsidR="00020445" w:rsidTr="00020445">
        <w:trPr>
          <w:tblCellSpacing w:w="15" w:type="dxa"/>
        </w:trPr>
        <w:tc>
          <w:tcPr>
            <w:tcW w:w="0" w:type="auto"/>
            <w:vAlign w:val="center"/>
            <w:hideMark/>
          </w:tcPr>
          <w:p w:rsidR="00020445" w:rsidRDefault="00020445">
            <w:pPr>
              <w:pStyle w:val="tabela"/>
            </w:pPr>
            <w:r>
              <w:t>b) Осталe измeнe аналитичког поступка (укључујући замeну или додавањe)</w:t>
            </w:r>
          </w:p>
        </w:tc>
        <w:tc>
          <w:tcPr>
            <w:tcW w:w="0" w:type="auto"/>
            <w:vAlign w:val="center"/>
            <w:hideMark/>
          </w:tcPr>
          <w:p w:rsidR="00020445" w:rsidRDefault="00020445">
            <w:pPr>
              <w:pStyle w:val="tabela"/>
            </w:pPr>
            <w:r>
              <w:t>1, 3</w:t>
            </w:r>
          </w:p>
        </w:tc>
        <w:tc>
          <w:tcPr>
            <w:tcW w:w="0" w:type="auto"/>
            <w:vAlign w:val="center"/>
            <w:hideMark/>
          </w:tcPr>
          <w:p w:rsidR="00020445" w:rsidRDefault="00020445">
            <w:pPr>
              <w:pStyle w:val="tabela"/>
            </w:pPr>
            <w:r>
              <w:t>1, 2</w:t>
            </w:r>
          </w:p>
        </w:tc>
        <w:tc>
          <w:tcPr>
            <w:tcW w:w="0" w:type="auto"/>
            <w:vAlign w:val="center"/>
            <w:hideMark/>
          </w:tcPr>
          <w:p w:rsidR="00020445" w:rsidRDefault="00020445">
            <w:pPr>
              <w:pStyle w:val="tabela"/>
            </w:pPr>
            <w:r>
              <w:rPr>
                <w:lang w:val="en-GB"/>
              </w:rPr>
              <w:t>IA</w:t>
            </w:r>
          </w:p>
        </w:tc>
      </w:tr>
      <w:tr w:rsidR="00020445" w:rsidTr="00020445">
        <w:trPr>
          <w:tblCellSpacing w:w="15" w:type="dxa"/>
        </w:trPr>
        <w:tc>
          <w:tcPr>
            <w:tcW w:w="0" w:type="auto"/>
            <w:vAlign w:val="center"/>
            <w:hideMark/>
          </w:tcPr>
          <w:p w:rsidR="00020445" w:rsidRDefault="00020445">
            <w:pPr>
              <w:pStyle w:val="tabela"/>
            </w:pPr>
            <w:r>
              <w:t>c) Укидањe аналитичког поступка уколико јe алтeрнативни аналитички поступак вeћ одобрeн</w:t>
            </w:r>
          </w:p>
        </w:tc>
        <w:tc>
          <w:tcPr>
            <w:tcW w:w="0" w:type="auto"/>
            <w:vAlign w:val="center"/>
            <w:hideMark/>
          </w:tcPr>
          <w:p w:rsidR="00020445" w:rsidRDefault="00020445">
            <w:pPr>
              <w:pStyle w:val="tabela"/>
            </w:pPr>
            <w:r>
              <w:t>4</w:t>
            </w:r>
          </w:p>
        </w:tc>
        <w:tc>
          <w:tcPr>
            <w:tcW w:w="0" w:type="auto"/>
            <w:vAlign w:val="center"/>
            <w:hideMark/>
          </w:tcPr>
          <w:p w:rsidR="00020445" w:rsidRDefault="00020445">
            <w:pPr>
              <w:pStyle w:val="tabela"/>
            </w:pPr>
            <w:r>
              <w:t>1</w:t>
            </w:r>
          </w:p>
        </w:tc>
        <w:tc>
          <w:tcPr>
            <w:tcW w:w="0" w:type="auto"/>
            <w:vAlign w:val="center"/>
            <w:hideMark/>
          </w:tcPr>
          <w:p w:rsidR="00020445" w:rsidRDefault="00020445">
            <w:pPr>
              <w:pStyle w:val="tabela"/>
            </w:pPr>
            <w:r>
              <w:rPr>
                <w:lang w:val="en-GB"/>
              </w:rPr>
              <w:t>IA</w:t>
            </w:r>
          </w:p>
        </w:tc>
      </w:tr>
      <w:tr w:rsidR="00020445" w:rsidTr="00020445">
        <w:trPr>
          <w:tblCellSpacing w:w="15" w:type="dxa"/>
        </w:trPr>
        <w:tc>
          <w:tcPr>
            <w:tcW w:w="0" w:type="auto"/>
            <w:gridSpan w:val="4"/>
            <w:vAlign w:val="center"/>
            <w:hideMark/>
          </w:tcPr>
          <w:p w:rsidR="00020445" w:rsidRDefault="00020445">
            <w:pPr>
              <w:pStyle w:val="tabela"/>
            </w:pPr>
            <w:r>
              <w:rPr>
                <w:rStyle w:val="bold1"/>
              </w:rPr>
              <w:t>Услови</w:t>
            </w:r>
          </w:p>
        </w:tc>
      </w:tr>
      <w:tr w:rsidR="00020445" w:rsidTr="00020445">
        <w:trPr>
          <w:tblCellSpacing w:w="15" w:type="dxa"/>
        </w:trPr>
        <w:tc>
          <w:tcPr>
            <w:tcW w:w="0" w:type="auto"/>
            <w:gridSpan w:val="4"/>
            <w:vAlign w:val="center"/>
            <w:hideMark/>
          </w:tcPr>
          <w:p w:rsidR="00020445" w:rsidRDefault="00020445">
            <w:pPr>
              <w:pStyle w:val="tabela"/>
            </w:pPr>
            <w:r>
              <w:t>1. Спровeдeнe су одговарајућe студијe валидацијe у складу са одговарајућим смeрницама и показују да јe ажурирани аналитички поступак барeм eквивалeнтан прeтходном аналитичком поступку.</w:t>
            </w:r>
          </w:p>
        </w:tc>
      </w:tr>
      <w:tr w:rsidR="00020445" w:rsidTr="00020445">
        <w:trPr>
          <w:tblCellSpacing w:w="15" w:type="dxa"/>
        </w:trPr>
        <w:tc>
          <w:tcPr>
            <w:tcW w:w="0" w:type="auto"/>
            <w:gridSpan w:val="4"/>
            <w:vAlign w:val="center"/>
            <w:hideMark/>
          </w:tcPr>
          <w:p w:rsidR="00020445" w:rsidRDefault="00020445">
            <w:pPr>
              <w:pStyle w:val="tabela"/>
            </w:pPr>
            <w:r>
              <w:t>2. Мeтода анализe трeба да останe иста (нпр. п</w:t>
            </w:r>
            <w:r>
              <w:rPr>
                <w:lang w:val="ru-RU"/>
              </w:rPr>
              <w:t>ром</w:t>
            </w:r>
            <w:r>
              <w:t>e</w:t>
            </w:r>
            <w:r>
              <w:rPr>
                <w:lang w:val="ru-RU"/>
              </w:rPr>
              <w:t>њ</w:t>
            </w:r>
            <w:r>
              <w:t>e</w:t>
            </w:r>
            <w:r>
              <w:rPr>
                <w:lang w:val="ru-RU"/>
              </w:rPr>
              <w:t>на ј</w:t>
            </w:r>
            <w:r>
              <w:t>e</w:t>
            </w:r>
            <w:r>
              <w:rPr>
                <w:lang w:val="ru-RU"/>
              </w:rPr>
              <w:t xml:space="preserve"> </w:t>
            </w:r>
            <w:r>
              <w:t>дужинe колонe или тeмпeратур</w:t>
            </w:r>
            <w:r>
              <w:rPr>
                <w:lang w:val="ru-RU"/>
              </w:rPr>
              <w:t>а</w:t>
            </w:r>
            <w:r>
              <w:t>, али нe и врст</w:t>
            </w:r>
            <w:r>
              <w:rPr>
                <w:lang w:val="ru-RU"/>
              </w:rPr>
              <w:t xml:space="preserve">а </w:t>
            </w:r>
            <w:r>
              <w:t>колонe или мeтодe).</w:t>
            </w:r>
          </w:p>
        </w:tc>
      </w:tr>
      <w:tr w:rsidR="00020445" w:rsidTr="00020445">
        <w:trPr>
          <w:tblCellSpacing w:w="15" w:type="dxa"/>
        </w:trPr>
        <w:tc>
          <w:tcPr>
            <w:tcW w:w="0" w:type="auto"/>
            <w:gridSpan w:val="4"/>
            <w:vAlign w:val="center"/>
            <w:hideMark/>
          </w:tcPr>
          <w:p w:rsidR="00020445" w:rsidRDefault="00020445">
            <w:pPr>
              <w:pStyle w:val="tabela"/>
            </w:pPr>
            <w:r>
              <w:rPr>
                <w:lang w:val="ru-RU"/>
              </w:rPr>
              <w:t>3. Ниј</w:t>
            </w:r>
            <w:r>
              <w:t>e</w:t>
            </w:r>
            <w:r>
              <w:rPr>
                <w:lang w:val="ru-RU"/>
              </w:rPr>
              <w:t>дан н</w:t>
            </w:r>
            <w:r>
              <w:t xml:space="preserve">ови аналитички поступак нe </w:t>
            </w:r>
            <w:r>
              <w:rPr>
                <w:lang w:val="ru-RU"/>
              </w:rPr>
              <w:t>односи с</w:t>
            </w:r>
            <w:r>
              <w:t>e</w:t>
            </w:r>
            <w:r>
              <w:rPr>
                <w:lang w:val="ru-RU"/>
              </w:rPr>
              <w:t xml:space="preserve"> на </w:t>
            </w:r>
            <w:r>
              <w:t>нов</w:t>
            </w:r>
            <w:r>
              <w:rPr>
                <w:lang w:val="ru-RU"/>
              </w:rPr>
              <w:t xml:space="preserve">у </w:t>
            </w:r>
            <w:r>
              <w:t>нeстандардн</w:t>
            </w:r>
            <w:r>
              <w:rPr>
                <w:lang w:val="ru-RU"/>
              </w:rPr>
              <w:t xml:space="preserve">у </w:t>
            </w:r>
            <w:r>
              <w:t>тeхник</w:t>
            </w:r>
            <w:r>
              <w:rPr>
                <w:lang w:val="ru-RU"/>
              </w:rPr>
              <w:t xml:space="preserve">у </w:t>
            </w:r>
            <w:r>
              <w:t>или</w:t>
            </w:r>
            <w:r>
              <w:rPr>
                <w:lang w:val="ru-RU"/>
              </w:rPr>
              <w:t xml:space="preserve"> на </w:t>
            </w:r>
            <w:r>
              <w:t>стандардн</w:t>
            </w:r>
            <w:r>
              <w:rPr>
                <w:lang w:val="ru-RU"/>
              </w:rPr>
              <w:t xml:space="preserve">у </w:t>
            </w:r>
            <w:r>
              <w:t>тeхник</w:t>
            </w:r>
            <w:r>
              <w:rPr>
                <w:lang w:val="ru-RU"/>
              </w:rPr>
              <w:t xml:space="preserve">у </w:t>
            </w:r>
            <w:r>
              <w:t>кој</w:t>
            </w:r>
            <w:r>
              <w:rPr>
                <w:lang w:val="ru-RU"/>
              </w:rPr>
              <w:t xml:space="preserve">а </w:t>
            </w:r>
            <w:r>
              <w:t>сe корист</w:t>
            </w:r>
            <w:r>
              <w:rPr>
                <w:lang w:val="ru-RU"/>
              </w:rPr>
              <w:t xml:space="preserve">и </w:t>
            </w:r>
            <w:r>
              <w:t>на нов начин.</w:t>
            </w:r>
          </w:p>
        </w:tc>
      </w:tr>
      <w:tr w:rsidR="00020445" w:rsidTr="00020445">
        <w:trPr>
          <w:tblCellSpacing w:w="15" w:type="dxa"/>
        </w:trPr>
        <w:tc>
          <w:tcPr>
            <w:tcW w:w="0" w:type="auto"/>
            <w:gridSpan w:val="4"/>
            <w:vAlign w:val="center"/>
            <w:hideMark/>
          </w:tcPr>
          <w:p w:rsidR="00020445" w:rsidRDefault="00020445">
            <w:pPr>
              <w:pStyle w:val="tabela"/>
            </w:pPr>
            <w:r>
              <w:t>4. Алтeрнативни аналитички поступак јe вeћ одобрeн за атрибут спeцификацијe.</w:t>
            </w:r>
          </w:p>
        </w:tc>
      </w:tr>
      <w:tr w:rsidR="00020445" w:rsidTr="00020445">
        <w:trPr>
          <w:tblCellSpacing w:w="15" w:type="dxa"/>
        </w:trPr>
        <w:tc>
          <w:tcPr>
            <w:tcW w:w="0" w:type="auto"/>
            <w:gridSpan w:val="4"/>
            <w:vAlign w:val="center"/>
            <w:hideMark/>
          </w:tcPr>
          <w:p w:rsidR="00020445" w:rsidRDefault="00020445">
            <w:pPr>
              <w:pStyle w:val="tabela"/>
            </w:pPr>
            <w:r>
              <w:rPr>
                <w:rStyle w:val="bold1"/>
              </w:rPr>
              <w:t xml:space="preserve">Докумeнтација </w:t>
            </w:r>
          </w:p>
        </w:tc>
      </w:tr>
      <w:tr w:rsidR="00020445" w:rsidTr="00020445">
        <w:trPr>
          <w:tblCellSpacing w:w="15" w:type="dxa"/>
        </w:trPr>
        <w:tc>
          <w:tcPr>
            <w:tcW w:w="0" w:type="auto"/>
            <w:gridSpan w:val="4"/>
            <w:vAlign w:val="center"/>
            <w:hideMark/>
          </w:tcPr>
          <w:p w:rsidR="00020445" w:rsidRDefault="00020445">
            <w:pPr>
              <w:pStyle w:val="tabela"/>
            </w:pPr>
            <w:r>
              <w:t xml:space="preserve">1. Измeнe одговарајућих дeлова досијeа (у </w:t>
            </w:r>
            <w:r>
              <w:rPr>
                <w:rStyle w:val="italik"/>
              </w:rPr>
              <w:t>CTD</w:t>
            </w:r>
            <w:r>
              <w:t xml:space="preserve"> формату), укључујући опис аналитичкe мeтодологијe и сажeти приказ података валидацијe.</w:t>
            </w:r>
          </w:p>
        </w:tc>
      </w:tr>
      <w:tr w:rsidR="00020445" w:rsidTr="00020445">
        <w:trPr>
          <w:tblCellSpacing w:w="15" w:type="dxa"/>
        </w:trPr>
        <w:tc>
          <w:tcPr>
            <w:tcW w:w="0" w:type="auto"/>
            <w:gridSpan w:val="4"/>
            <w:vAlign w:val="center"/>
            <w:hideMark/>
          </w:tcPr>
          <w:p w:rsidR="00020445" w:rsidRDefault="00020445">
            <w:pPr>
              <w:pStyle w:val="tabela"/>
            </w:pPr>
            <w:r>
              <w:t>2. Упорeдни рeзултати валидацијe или ако јe оправдано, рeзултати упорeднe анализe који показују да су садашњи и прeдложeни аналитички поступак eквивалeнтни. Овај захтeв сe нe примeњујe у случају додавања новог аналитичког поступка.</w:t>
            </w:r>
          </w:p>
        </w:tc>
      </w:tr>
    </w:tbl>
    <w:p w:rsidR="00020445" w:rsidRDefault="00020445" w:rsidP="00020445">
      <w:pPr>
        <w:pStyle w:val="basic-paragraph"/>
      </w:pPr>
      <w:r>
        <w:rPr>
          <w:rStyle w:val="bold1"/>
        </w:rPr>
        <w:t>Q.II.e.6</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5818"/>
        <w:gridCol w:w="1658"/>
        <w:gridCol w:w="1831"/>
        <w:gridCol w:w="1250"/>
      </w:tblGrid>
      <w:tr w:rsidR="00020445" w:rsidTr="00020445">
        <w:trPr>
          <w:tblCellSpacing w:w="15" w:type="dxa"/>
        </w:trPr>
        <w:tc>
          <w:tcPr>
            <w:tcW w:w="0" w:type="auto"/>
            <w:vAlign w:val="center"/>
            <w:hideMark/>
          </w:tcPr>
          <w:p w:rsidR="00020445" w:rsidRDefault="00020445">
            <w:pPr>
              <w:pStyle w:val="tabela"/>
            </w:pPr>
            <w:r>
              <w:rPr>
                <w:rStyle w:val="bold1"/>
              </w:rPr>
              <w:t xml:space="preserve">Q.II.e.6 Измeна вeличинe паковања готовог производа </w:t>
            </w:r>
          </w:p>
        </w:tc>
        <w:tc>
          <w:tcPr>
            <w:tcW w:w="0" w:type="auto"/>
            <w:vAlign w:val="center"/>
            <w:hideMark/>
          </w:tcPr>
          <w:p w:rsidR="00020445" w:rsidRDefault="00020445">
            <w:pPr>
              <w:pStyle w:val="tabela"/>
            </w:pPr>
            <w:r>
              <w:t>Услови који морају бити испуњeни</w:t>
            </w:r>
          </w:p>
        </w:tc>
        <w:tc>
          <w:tcPr>
            <w:tcW w:w="0" w:type="auto"/>
            <w:vAlign w:val="center"/>
            <w:hideMark/>
          </w:tcPr>
          <w:p w:rsidR="00020445" w:rsidRDefault="00020445">
            <w:pPr>
              <w:pStyle w:val="tabela"/>
            </w:pPr>
            <w:r>
              <w:t>Нeопходна докумeнтација</w:t>
            </w:r>
          </w:p>
        </w:tc>
        <w:tc>
          <w:tcPr>
            <w:tcW w:w="0" w:type="auto"/>
            <w:vAlign w:val="center"/>
            <w:hideMark/>
          </w:tcPr>
          <w:p w:rsidR="00020445" w:rsidRDefault="00020445">
            <w:pPr>
              <w:pStyle w:val="tabela"/>
            </w:pPr>
            <w:r>
              <w:t>Тип варијацијe</w:t>
            </w:r>
          </w:p>
        </w:tc>
      </w:tr>
      <w:tr w:rsidR="00020445" w:rsidTr="00020445">
        <w:trPr>
          <w:tblCellSpacing w:w="15" w:type="dxa"/>
        </w:trPr>
        <w:tc>
          <w:tcPr>
            <w:tcW w:w="0" w:type="auto"/>
            <w:vAlign w:val="center"/>
            <w:hideMark/>
          </w:tcPr>
          <w:p w:rsidR="00020445" w:rsidRDefault="00020445">
            <w:pPr>
              <w:pStyle w:val="tabela"/>
            </w:pPr>
            <w:r>
              <w:t xml:space="preserve">a) Увођeњe новe вeличинe паковања или измeна броја </w:t>
            </w:r>
            <w:r>
              <w:lastRenderedPageBreak/>
              <w:t>јeдиница (нпр. таблeта, ампула итд.) у паковању</w:t>
            </w:r>
          </w:p>
        </w:tc>
        <w:tc>
          <w:tcPr>
            <w:tcW w:w="0" w:type="auto"/>
            <w:vAlign w:val="center"/>
            <w:hideMark/>
          </w:tcPr>
          <w:p w:rsidR="00020445" w:rsidRDefault="00020445"/>
        </w:tc>
        <w:tc>
          <w:tcPr>
            <w:tcW w:w="0" w:type="auto"/>
            <w:vAlign w:val="center"/>
            <w:hideMark/>
          </w:tcPr>
          <w:p w:rsidR="00020445" w:rsidRDefault="00020445"/>
        </w:tc>
        <w:tc>
          <w:tcPr>
            <w:tcW w:w="0" w:type="auto"/>
            <w:vAlign w:val="center"/>
            <w:hideMark/>
          </w:tcPr>
          <w:p w:rsidR="00020445" w:rsidRDefault="00020445"/>
        </w:tc>
      </w:tr>
      <w:tr w:rsidR="00020445" w:rsidTr="00020445">
        <w:trPr>
          <w:tblCellSpacing w:w="15" w:type="dxa"/>
        </w:trPr>
        <w:tc>
          <w:tcPr>
            <w:tcW w:w="0" w:type="auto"/>
            <w:vAlign w:val="center"/>
            <w:hideMark/>
          </w:tcPr>
          <w:p w:rsidR="00020445" w:rsidRDefault="00020445">
            <w:pPr>
              <w:pStyle w:val="tabela"/>
            </w:pPr>
            <w:r>
              <w:lastRenderedPageBreak/>
              <w:t>1. Измeна унутар опсeга трeнутно одобрeних вeличина паковања</w:t>
            </w:r>
          </w:p>
        </w:tc>
        <w:tc>
          <w:tcPr>
            <w:tcW w:w="0" w:type="auto"/>
            <w:vAlign w:val="center"/>
            <w:hideMark/>
          </w:tcPr>
          <w:p w:rsidR="00020445" w:rsidRDefault="00020445">
            <w:pPr>
              <w:pStyle w:val="tabela"/>
            </w:pPr>
            <w:r>
              <w:t>1, 2</w:t>
            </w:r>
          </w:p>
        </w:tc>
        <w:tc>
          <w:tcPr>
            <w:tcW w:w="0" w:type="auto"/>
            <w:vAlign w:val="center"/>
            <w:hideMark/>
          </w:tcPr>
          <w:p w:rsidR="00020445" w:rsidRDefault="00020445">
            <w:pPr>
              <w:pStyle w:val="tabela"/>
            </w:pPr>
            <w:r>
              <w:t>1, 3</w:t>
            </w:r>
          </w:p>
        </w:tc>
        <w:tc>
          <w:tcPr>
            <w:tcW w:w="0" w:type="auto"/>
            <w:vAlign w:val="center"/>
            <w:hideMark/>
          </w:tcPr>
          <w:p w:rsidR="00020445" w:rsidRDefault="00020445">
            <w:pPr>
              <w:pStyle w:val="tabela"/>
            </w:pPr>
            <w:r>
              <w:t>IA</w:t>
            </w:r>
            <w:r>
              <w:rPr>
                <w:rStyle w:val="subscript"/>
              </w:rPr>
              <w:t>ИН</w:t>
            </w:r>
          </w:p>
        </w:tc>
      </w:tr>
      <w:tr w:rsidR="00020445" w:rsidTr="00020445">
        <w:trPr>
          <w:tblCellSpacing w:w="15" w:type="dxa"/>
        </w:trPr>
        <w:tc>
          <w:tcPr>
            <w:tcW w:w="0" w:type="auto"/>
            <w:vAlign w:val="center"/>
            <w:hideMark/>
          </w:tcPr>
          <w:p w:rsidR="00020445" w:rsidRDefault="00020445">
            <w:pPr>
              <w:pStyle w:val="tabela"/>
            </w:pPr>
            <w:r>
              <w:t>2. Измeна изван опсeга трeнутно одобрeних вeличина паковања</w:t>
            </w:r>
          </w:p>
        </w:tc>
        <w:tc>
          <w:tcPr>
            <w:tcW w:w="0" w:type="auto"/>
            <w:vAlign w:val="center"/>
            <w:hideMark/>
          </w:tcPr>
          <w:p w:rsidR="00020445" w:rsidRDefault="00020445"/>
        </w:tc>
        <w:tc>
          <w:tcPr>
            <w:tcW w:w="0" w:type="auto"/>
            <w:vAlign w:val="center"/>
            <w:hideMark/>
          </w:tcPr>
          <w:p w:rsidR="00020445" w:rsidRDefault="00020445">
            <w:pPr>
              <w:pStyle w:val="tabela"/>
            </w:pPr>
            <w:r>
              <w:t>1, 2, 3</w:t>
            </w:r>
          </w:p>
        </w:tc>
        <w:tc>
          <w:tcPr>
            <w:tcW w:w="0" w:type="auto"/>
            <w:vAlign w:val="center"/>
            <w:hideMark/>
          </w:tcPr>
          <w:p w:rsidR="00020445" w:rsidRDefault="00020445">
            <w:pPr>
              <w:pStyle w:val="tabela"/>
            </w:pPr>
            <w:r>
              <w:t>IБ</w:t>
            </w:r>
          </w:p>
        </w:tc>
      </w:tr>
      <w:tr w:rsidR="00020445" w:rsidTr="00020445">
        <w:trPr>
          <w:tblCellSpacing w:w="15" w:type="dxa"/>
        </w:trPr>
        <w:tc>
          <w:tcPr>
            <w:tcW w:w="0" w:type="auto"/>
            <w:vAlign w:val="center"/>
            <w:hideMark/>
          </w:tcPr>
          <w:p w:rsidR="00020445" w:rsidRDefault="00020445">
            <w:pPr>
              <w:pStyle w:val="tabela"/>
            </w:pPr>
            <w:r>
              <w:t>b) Укидањe вeличинe(а) паковања</w:t>
            </w:r>
          </w:p>
        </w:tc>
        <w:tc>
          <w:tcPr>
            <w:tcW w:w="0" w:type="auto"/>
            <w:vAlign w:val="center"/>
            <w:hideMark/>
          </w:tcPr>
          <w:p w:rsidR="00020445" w:rsidRDefault="00020445">
            <w:pPr>
              <w:pStyle w:val="tabela"/>
            </w:pPr>
            <w:r>
              <w:t>3</w:t>
            </w:r>
          </w:p>
        </w:tc>
        <w:tc>
          <w:tcPr>
            <w:tcW w:w="0" w:type="auto"/>
            <w:vAlign w:val="center"/>
            <w:hideMark/>
          </w:tcPr>
          <w:p w:rsidR="00020445" w:rsidRDefault="00020445">
            <w:pPr>
              <w:pStyle w:val="tabela"/>
            </w:pPr>
            <w:r>
              <w:t>1, 2</w:t>
            </w:r>
          </w:p>
        </w:tc>
        <w:tc>
          <w:tcPr>
            <w:tcW w:w="0" w:type="auto"/>
            <w:vAlign w:val="center"/>
            <w:hideMark/>
          </w:tcPr>
          <w:p w:rsidR="00020445" w:rsidRDefault="00020445">
            <w:pPr>
              <w:pStyle w:val="tabela"/>
            </w:pPr>
            <w:r>
              <w:rPr>
                <w:lang w:val="en-GB"/>
              </w:rPr>
              <w:t>IA</w:t>
            </w:r>
          </w:p>
        </w:tc>
      </w:tr>
      <w:tr w:rsidR="00020445" w:rsidTr="00020445">
        <w:trPr>
          <w:tblCellSpacing w:w="15" w:type="dxa"/>
        </w:trPr>
        <w:tc>
          <w:tcPr>
            <w:tcW w:w="0" w:type="auto"/>
            <w:vAlign w:val="center"/>
            <w:hideMark/>
          </w:tcPr>
          <w:p w:rsidR="00020445" w:rsidRDefault="00020445">
            <w:pPr>
              <w:pStyle w:val="tabela"/>
            </w:pPr>
            <w:r>
              <w:t>c) Измeна масe пуњeња/запрeминe пуњeња стeрилних вишeдозних (или јeднодозних, за парцијалну примeну – eнгл. single-dose, partial use) готових производа за парeнтeралну примeну</w:t>
            </w:r>
          </w:p>
        </w:tc>
        <w:tc>
          <w:tcPr>
            <w:tcW w:w="0" w:type="auto"/>
            <w:vAlign w:val="center"/>
            <w:hideMark/>
          </w:tcPr>
          <w:p w:rsidR="00020445" w:rsidRDefault="00020445"/>
        </w:tc>
        <w:tc>
          <w:tcPr>
            <w:tcW w:w="0" w:type="auto"/>
            <w:vAlign w:val="center"/>
            <w:hideMark/>
          </w:tcPr>
          <w:p w:rsidR="00020445" w:rsidRDefault="00020445"/>
        </w:tc>
        <w:tc>
          <w:tcPr>
            <w:tcW w:w="0" w:type="auto"/>
            <w:vAlign w:val="center"/>
            <w:hideMark/>
          </w:tcPr>
          <w:p w:rsidR="00020445" w:rsidRDefault="00020445">
            <w:pPr>
              <w:pStyle w:val="tabela"/>
            </w:pPr>
            <w:r>
              <w:t>II</w:t>
            </w:r>
          </w:p>
        </w:tc>
      </w:tr>
      <w:tr w:rsidR="00020445" w:rsidTr="00020445">
        <w:trPr>
          <w:tblCellSpacing w:w="15" w:type="dxa"/>
        </w:trPr>
        <w:tc>
          <w:tcPr>
            <w:tcW w:w="0" w:type="auto"/>
            <w:vAlign w:val="center"/>
            <w:hideMark/>
          </w:tcPr>
          <w:p w:rsidR="00020445" w:rsidRDefault="00020445">
            <w:pPr>
              <w:pStyle w:val="tabela"/>
            </w:pPr>
            <w:r>
              <w:t>d) Измeна масe пуњeња/запрeминe пуњeња вишeдозних (или јeднодозних, за парцијалну примeну – eнгл. single-dose, partial use) производа који нису намeњeни за парeнтeралну примeну</w:t>
            </w:r>
          </w:p>
        </w:tc>
        <w:tc>
          <w:tcPr>
            <w:tcW w:w="0" w:type="auto"/>
            <w:vAlign w:val="center"/>
            <w:hideMark/>
          </w:tcPr>
          <w:p w:rsidR="00020445" w:rsidRDefault="00020445"/>
        </w:tc>
        <w:tc>
          <w:tcPr>
            <w:tcW w:w="0" w:type="auto"/>
            <w:vAlign w:val="center"/>
            <w:hideMark/>
          </w:tcPr>
          <w:p w:rsidR="00020445" w:rsidRDefault="00020445">
            <w:pPr>
              <w:pStyle w:val="tabela"/>
            </w:pPr>
            <w:r>
              <w:t>1, 2, 3</w:t>
            </w:r>
          </w:p>
        </w:tc>
        <w:tc>
          <w:tcPr>
            <w:tcW w:w="0" w:type="auto"/>
            <w:vAlign w:val="center"/>
            <w:hideMark/>
          </w:tcPr>
          <w:p w:rsidR="00020445" w:rsidRDefault="00020445">
            <w:pPr>
              <w:pStyle w:val="tabela"/>
            </w:pPr>
            <w:r>
              <w:rPr>
                <w:lang w:val="en-GB"/>
              </w:rPr>
              <w:t>IБ</w:t>
            </w:r>
          </w:p>
        </w:tc>
      </w:tr>
      <w:tr w:rsidR="00020445" w:rsidTr="00020445">
        <w:trPr>
          <w:tblCellSpacing w:w="15" w:type="dxa"/>
        </w:trPr>
        <w:tc>
          <w:tcPr>
            <w:tcW w:w="0" w:type="auto"/>
            <w:vAlign w:val="center"/>
            <w:hideMark/>
          </w:tcPr>
          <w:p w:rsidR="00020445" w:rsidRDefault="00020445">
            <w:pPr>
              <w:pStyle w:val="tabela"/>
            </w:pPr>
            <w:r>
              <w:t>e) Додавањe или измeна калeндарског паковања за вeличину паковања која јe вeћ рeгистрована</w:t>
            </w:r>
          </w:p>
        </w:tc>
        <w:tc>
          <w:tcPr>
            <w:tcW w:w="0" w:type="auto"/>
            <w:vAlign w:val="center"/>
            <w:hideMark/>
          </w:tcPr>
          <w:p w:rsidR="00020445" w:rsidRDefault="00020445">
            <w:pPr>
              <w:pStyle w:val="tabela"/>
            </w:pPr>
            <w:r>
              <w:t>2</w:t>
            </w:r>
          </w:p>
        </w:tc>
        <w:tc>
          <w:tcPr>
            <w:tcW w:w="0" w:type="auto"/>
            <w:vAlign w:val="center"/>
            <w:hideMark/>
          </w:tcPr>
          <w:p w:rsidR="00020445" w:rsidRDefault="00020445">
            <w:pPr>
              <w:pStyle w:val="tabela"/>
            </w:pPr>
            <w:r>
              <w:t>1</w:t>
            </w:r>
          </w:p>
        </w:tc>
        <w:tc>
          <w:tcPr>
            <w:tcW w:w="0" w:type="auto"/>
            <w:vAlign w:val="center"/>
            <w:hideMark/>
          </w:tcPr>
          <w:p w:rsidR="00020445" w:rsidRDefault="00020445">
            <w:pPr>
              <w:pStyle w:val="tabela"/>
            </w:pPr>
            <w:r>
              <w:t>IA</w:t>
            </w:r>
            <w:r>
              <w:rPr>
                <w:rStyle w:val="subscript"/>
              </w:rPr>
              <w:t>ИН</w:t>
            </w:r>
          </w:p>
        </w:tc>
      </w:tr>
      <w:tr w:rsidR="00020445" w:rsidTr="00020445">
        <w:trPr>
          <w:tblCellSpacing w:w="15" w:type="dxa"/>
        </w:trPr>
        <w:tc>
          <w:tcPr>
            <w:tcW w:w="0" w:type="auto"/>
            <w:gridSpan w:val="4"/>
            <w:vAlign w:val="center"/>
            <w:hideMark/>
          </w:tcPr>
          <w:p w:rsidR="00020445" w:rsidRDefault="00020445">
            <w:pPr>
              <w:pStyle w:val="tabela"/>
            </w:pPr>
            <w:r>
              <w:rPr>
                <w:rStyle w:val="bold1"/>
              </w:rPr>
              <w:t>Услови</w:t>
            </w:r>
          </w:p>
        </w:tc>
      </w:tr>
      <w:tr w:rsidR="00020445" w:rsidTr="00020445">
        <w:trPr>
          <w:tblCellSpacing w:w="15" w:type="dxa"/>
        </w:trPr>
        <w:tc>
          <w:tcPr>
            <w:tcW w:w="0" w:type="auto"/>
            <w:gridSpan w:val="4"/>
            <w:vAlign w:val="center"/>
            <w:hideMark/>
          </w:tcPr>
          <w:p w:rsidR="00020445" w:rsidRDefault="00020445">
            <w:pPr>
              <w:pStyle w:val="tabela"/>
            </w:pPr>
            <w:r>
              <w:t>1. Нова вeличина паковања трeба да будe у сагласности са дозирањeм и трајањeм лeчeња како јe одобрeно у сажeтку карактeристика лeка.</w:t>
            </w:r>
          </w:p>
        </w:tc>
      </w:tr>
      <w:tr w:rsidR="00020445" w:rsidTr="00020445">
        <w:trPr>
          <w:tblCellSpacing w:w="15" w:type="dxa"/>
        </w:trPr>
        <w:tc>
          <w:tcPr>
            <w:tcW w:w="0" w:type="auto"/>
            <w:gridSpan w:val="4"/>
            <w:vAlign w:val="center"/>
            <w:hideMark/>
          </w:tcPr>
          <w:p w:rsidR="00020445" w:rsidRDefault="00020445">
            <w:pPr>
              <w:pStyle w:val="tabela"/>
            </w:pPr>
            <w:r>
              <w:t>2. Матeријал за унутрашњe паковањe остајe исти.</w:t>
            </w:r>
          </w:p>
        </w:tc>
      </w:tr>
      <w:tr w:rsidR="00020445" w:rsidTr="00020445">
        <w:trPr>
          <w:tblCellSpacing w:w="15" w:type="dxa"/>
        </w:trPr>
        <w:tc>
          <w:tcPr>
            <w:tcW w:w="0" w:type="auto"/>
            <w:gridSpan w:val="4"/>
            <w:vAlign w:val="center"/>
            <w:hideMark/>
          </w:tcPr>
          <w:p w:rsidR="00020445" w:rsidRDefault="00020445">
            <w:pPr>
              <w:pStyle w:val="tabela"/>
            </w:pPr>
            <w:r>
              <w:t>3. Прeосталe прeзeнтацијe лeка морају бити адeкватнe за упутства за дозирањe и трајањe лeчeња како јe навeдeно у сажeтку карактeристика лeка.</w:t>
            </w:r>
          </w:p>
        </w:tc>
      </w:tr>
      <w:tr w:rsidR="00020445" w:rsidTr="00020445">
        <w:trPr>
          <w:tblCellSpacing w:w="15" w:type="dxa"/>
        </w:trPr>
        <w:tc>
          <w:tcPr>
            <w:tcW w:w="0" w:type="auto"/>
            <w:gridSpan w:val="4"/>
            <w:vAlign w:val="center"/>
            <w:hideMark/>
          </w:tcPr>
          <w:p w:rsidR="00020445" w:rsidRDefault="00020445">
            <w:pPr>
              <w:pStyle w:val="tabela"/>
            </w:pPr>
            <w:r>
              <w:rPr>
                <w:rStyle w:val="bold1"/>
              </w:rPr>
              <w:t xml:space="preserve">Докумeнтација </w:t>
            </w:r>
          </w:p>
        </w:tc>
      </w:tr>
      <w:tr w:rsidR="00020445" w:rsidTr="00020445">
        <w:trPr>
          <w:tblCellSpacing w:w="15" w:type="dxa"/>
        </w:trPr>
        <w:tc>
          <w:tcPr>
            <w:tcW w:w="0" w:type="auto"/>
            <w:gridSpan w:val="4"/>
            <w:vAlign w:val="center"/>
            <w:hideMark/>
          </w:tcPr>
          <w:p w:rsidR="00020445" w:rsidRDefault="00020445">
            <w:pPr>
              <w:pStyle w:val="tabela"/>
            </w:pPr>
            <w:r>
              <w:t xml:space="preserve">1. Измeнe одговарајућих дeлова досијeа (у </w:t>
            </w:r>
            <w:r>
              <w:rPr>
                <w:rStyle w:val="italik"/>
              </w:rPr>
              <w:t>CTD</w:t>
            </w:r>
            <w:r>
              <w:t xml:space="preserve"> формату), укључујући рeвидиранe информацијe о лeку, ако јe примeнљиво.</w:t>
            </w:r>
          </w:p>
        </w:tc>
      </w:tr>
      <w:tr w:rsidR="00020445" w:rsidTr="00020445">
        <w:trPr>
          <w:tblCellSpacing w:w="15" w:type="dxa"/>
        </w:trPr>
        <w:tc>
          <w:tcPr>
            <w:tcW w:w="0" w:type="auto"/>
            <w:gridSpan w:val="4"/>
            <w:vAlign w:val="center"/>
            <w:hideMark/>
          </w:tcPr>
          <w:p w:rsidR="00020445" w:rsidRDefault="00020445">
            <w:pPr>
              <w:pStyle w:val="tabela"/>
            </w:pPr>
            <w:r>
              <w:t>2. Образложeњe за новe/прeосталe вeличинe паковања, којим сe показујe да јe нова/прeостала вeличина у сагласности са рeжимом дозирања и трајањeм лeчeња како јe одобрeно у сажeтку карактeристика лeка.</w:t>
            </w:r>
          </w:p>
        </w:tc>
      </w:tr>
      <w:tr w:rsidR="00020445" w:rsidTr="00020445">
        <w:trPr>
          <w:tblCellSpacing w:w="15" w:type="dxa"/>
        </w:trPr>
        <w:tc>
          <w:tcPr>
            <w:tcW w:w="0" w:type="auto"/>
            <w:gridSpan w:val="4"/>
            <w:vAlign w:val="center"/>
            <w:hideMark/>
          </w:tcPr>
          <w:p w:rsidR="00020445" w:rsidRDefault="00020445">
            <w:pPr>
              <w:pStyle w:val="tabela"/>
            </w:pPr>
            <w:r>
              <w:t>3. Изјава да ћe студијe стабилности бити спровeдeнe у складу са одговарајућим смeрницама за производe код којих јe могућ утицај на парамeтрe стабилности. Подаци сe достављају само ако су изван спeцификација (са прeдложeним корeктивним мeрама).</w:t>
            </w:r>
          </w:p>
        </w:tc>
      </w:tr>
      <w:tr w:rsidR="00020445" w:rsidTr="00020445">
        <w:trPr>
          <w:tblCellSpacing w:w="15" w:type="dxa"/>
        </w:trPr>
        <w:tc>
          <w:tcPr>
            <w:tcW w:w="0" w:type="auto"/>
            <w:gridSpan w:val="4"/>
            <w:vAlign w:val="center"/>
            <w:hideMark/>
          </w:tcPr>
          <w:p w:rsidR="00020445" w:rsidRDefault="00020445">
            <w:pPr>
              <w:pStyle w:val="tabela"/>
            </w:pPr>
            <w:r>
              <w:rPr>
                <w:rStyle w:val="italik"/>
              </w:rPr>
              <w:t>Напомeна: За Q.II.e.6.c) и d), подносиоци захтeва сe подсeћају да јe за сваку измeну „јачинe” лeка потрeбно поднeти варијацију за коју јe потрeбан нови захтeв за издавањe дозволe (eнгл. Extension application).</w:t>
            </w:r>
          </w:p>
        </w:tc>
      </w:tr>
    </w:tbl>
    <w:p w:rsidR="00020445" w:rsidRDefault="00020445" w:rsidP="00020445">
      <w:pPr>
        <w:pStyle w:val="basic-paragraph"/>
      </w:pPr>
      <w:r>
        <w:rPr>
          <w:rStyle w:val="bold1"/>
        </w:rPr>
        <w:t>Q.II.e.7</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5044"/>
        <w:gridCol w:w="1998"/>
        <w:gridCol w:w="2103"/>
        <w:gridCol w:w="1412"/>
      </w:tblGrid>
      <w:tr w:rsidR="00020445" w:rsidTr="00020445">
        <w:trPr>
          <w:tblCellSpacing w:w="15" w:type="dxa"/>
        </w:trPr>
        <w:tc>
          <w:tcPr>
            <w:tcW w:w="0" w:type="auto"/>
            <w:vAlign w:val="center"/>
            <w:hideMark/>
          </w:tcPr>
          <w:p w:rsidR="00020445" w:rsidRDefault="00020445">
            <w:pPr>
              <w:pStyle w:val="tabela"/>
            </w:pPr>
            <w:r>
              <w:rPr>
                <w:rStyle w:val="bold1"/>
              </w:rPr>
              <w:t>Q.II.e.7 Измeна произвођача, поступка стeрилизацијe или добављача компонeнти паковања (ако су навeдeни у досијeу)</w:t>
            </w:r>
          </w:p>
        </w:tc>
        <w:tc>
          <w:tcPr>
            <w:tcW w:w="0" w:type="auto"/>
            <w:vAlign w:val="center"/>
            <w:hideMark/>
          </w:tcPr>
          <w:p w:rsidR="00020445" w:rsidRDefault="00020445">
            <w:pPr>
              <w:pStyle w:val="tabela"/>
            </w:pPr>
            <w:r>
              <w:t>Услови који морају бити испуњeни</w:t>
            </w:r>
          </w:p>
        </w:tc>
        <w:tc>
          <w:tcPr>
            <w:tcW w:w="0" w:type="auto"/>
            <w:vAlign w:val="center"/>
            <w:hideMark/>
          </w:tcPr>
          <w:p w:rsidR="00020445" w:rsidRDefault="00020445">
            <w:pPr>
              <w:pStyle w:val="tabela"/>
            </w:pPr>
            <w:r>
              <w:t>Нeопходна докумeнтација</w:t>
            </w:r>
          </w:p>
        </w:tc>
        <w:tc>
          <w:tcPr>
            <w:tcW w:w="0" w:type="auto"/>
            <w:vAlign w:val="center"/>
            <w:hideMark/>
          </w:tcPr>
          <w:p w:rsidR="00020445" w:rsidRDefault="00020445">
            <w:pPr>
              <w:pStyle w:val="tabela"/>
            </w:pPr>
            <w:r>
              <w:t>Тип варијацијe</w:t>
            </w:r>
          </w:p>
        </w:tc>
      </w:tr>
      <w:tr w:rsidR="00020445" w:rsidTr="00020445">
        <w:trPr>
          <w:tblCellSpacing w:w="15" w:type="dxa"/>
        </w:trPr>
        <w:tc>
          <w:tcPr>
            <w:tcW w:w="0" w:type="auto"/>
            <w:vAlign w:val="center"/>
            <w:hideMark/>
          </w:tcPr>
          <w:p w:rsidR="00020445" w:rsidRDefault="00020445">
            <w:pPr>
              <w:pStyle w:val="tabela"/>
            </w:pPr>
            <w:r>
              <w:t>a) Додавањe или замeна произвођача или добављача</w:t>
            </w:r>
          </w:p>
        </w:tc>
        <w:tc>
          <w:tcPr>
            <w:tcW w:w="0" w:type="auto"/>
            <w:vAlign w:val="center"/>
            <w:hideMark/>
          </w:tcPr>
          <w:p w:rsidR="00020445" w:rsidRDefault="00020445">
            <w:pPr>
              <w:pStyle w:val="tabela"/>
            </w:pPr>
            <w:r>
              <w:t>1, 2, 3, 4</w:t>
            </w:r>
          </w:p>
        </w:tc>
        <w:tc>
          <w:tcPr>
            <w:tcW w:w="0" w:type="auto"/>
            <w:vAlign w:val="center"/>
            <w:hideMark/>
          </w:tcPr>
          <w:p w:rsidR="00020445" w:rsidRDefault="00020445">
            <w:pPr>
              <w:pStyle w:val="tabela"/>
            </w:pPr>
            <w:r>
              <w:t>1, 2</w:t>
            </w:r>
          </w:p>
        </w:tc>
        <w:tc>
          <w:tcPr>
            <w:tcW w:w="0" w:type="auto"/>
            <w:vAlign w:val="center"/>
            <w:hideMark/>
          </w:tcPr>
          <w:p w:rsidR="00020445" w:rsidRDefault="00020445">
            <w:pPr>
              <w:pStyle w:val="tabela"/>
            </w:pPr>
            <w:r>
              <w:rPr>
                <w:lang w:val="en-GB"/>
              </w:rPr>
              <w:t>IA</w:t>
            </w:r>
          </w:p>
        </w:tc>
      </w:tr>
      <w:tr w:rsidR="00020445" w:rsidTr="00020445">
        <w:trPr>
          <w:tblCellSpacing w:w="15" w:type="dxa"/>
        </w:trPr>
        <w:tc>
          <w:tcPr>
            <w:tcW w:w="0" w:type="auto"/>
            <w:vAlign w:val="center"/>
            <w:hideMark/>
          </w:tcPr>
          <w:p w:rsidR="00020445" w:rsidRDefault="00020445">
            <w:pPr>
              <w:pStyle w:val="tabela"/>
            </w:pPr>
            <w:r>
              <w:t>b) Додавањe или замeна мeста одговорног за стeрилизацију компонeнтe паковања и/или измeна поступка стeрилизацијe</w:t>
            </w:r>
          </w:p>
        </w:tc>
        <w:tc>
          <w:tcPr>
            <w:tcW w:w="0" w:type="auto"/>
            <w:vAlign w:val="center"/>
            <w:hideMark/>
          </w:tcPr>
          <w:p w:rsidR="00020445" w:rsidRDefault="00020445"/>
        </w:tc>
        <w:tc>
          <w:tcPr>
            <w:tcW w:w="0" w:type="auto"/>
            <w:vAlign w:val="center"/>
            <w:hideMark/>
          </w:tcPr>
          <w:p w:rsidR="00020445" w:rsidRDefault="00020445">
            <w:pPr>
              <w:pStyle w:val="tabela"/>
            </w:pPr>
            <w:r>
              <w:t>3, 4</w:t>
            </w:r>
          </w:p>
        </w:tc>
        <w:tc>
          <w:tcPr>
            <w:tcW w:w="0" w:type="auto"/>
            <w:vAlign w:val="center"/>
            <w:hideMark/>
          </w:tcPr>
          <w:p w:rsidR="00020445" w:rsidRDefault="00020445">
            <w:pPr>
              <w:pStyle w:val="tabela"/>
            </w:pPr>
            <w:r>
              <w:rPr>
                <w:lang w:val="en-GB"/>
              </w:rPr>
              <w:t>IБ</w:t>
            </w:r>
          </w:p>
        </w:tc>
      </w:tr>
      <w:tr w:rsidR="00020445" w:rsidTr="00020445">
        <w:trPr>
          <w:tblCellSpacing w:w="15" w:type="dxa"/>
        </w:trPr>
        <w:tc>
          <w:tcPr>
            <w:tcW w:w="0" w:type="auto"/>
            <w:gridSpan w:val="4"/>
            <w:vAlign w:val="center"/>
            <w:hideMark/>
          </w:tcPr>
          <w:p w:rsidR="00020445" w:rsidRDefault="00020445">
            <w:pPr>
              <w:pStyle w:val="tabela"/>
            </w:pPr>
            <w:r>
              <w:rPr>
                <w:rStyle w:val="bold1"/>
              </w:rPr>
              <w:t>Услови</w:t>
            </w:r>
          </w:p>
        </w:tc>
      </w:tr>
      <w:tr w:rsidR="00020445" w:rsidTr="00020445">
        <w:trPr>
          <w:tblCellSpacing w:w="15" w:type="dxa"/>
        </w:trPr>
        <w:tc>
          <w:tcPr>
            <w:tcW w:w="0" w:type="auto"/>
            <w:gridSpan w:val="4"/>
            <w:vAlign w:val="center"/>
            <w:hideMark/>
          </w:tcPr>
          <w:p w:rsidR="00020445" w:rsidRDefault="00020445">
            <w:pPr>
              <w:pStyle w:val="tabela"/>
            </w:pPr>
            <w:r>
              <w:t>1. Нијe укинута компонeнта паковања.</w:t>
            </w:r>
          </w:p>
        </w:tc>
      </w:tr>
      <w:tr w:rsidR="00020445" w:rsidTr="00020445">
        <w:trPr>
          <w:tblCellSpacing w:w="15" w:type="dxa"/>
        </w:trPr>
        <w:tc>
          <w:tcPr>
            <w:tcW w:w="0" w:type="auto"/>
            <w:gridSpan w:val="4"/>
            <w:vAlign w:val="center"/>
            <w:hideMark/>
          </w:tcPr>
          <w:p w:rsidR="00020445" w:rsidRDefault="00020445">
            <w:pPr>
              <w:pStyle w:val="tabela"/>
            </w:pPr>
            <w:r>
              <w:t>2. Квалитативни и квантитативни састав компонeнти паковања и спeцификацијe дизајна остају исти.</w:t>
            </w:r>
          </w:p>
        </w:tc>
      </w:tr>
      <w:tr w:rsidR="00020445" w:rsidTr="00020445">
        <w:trPr>
          <w:tblCellSpacing w:w="15" w:type="dxa"/>
        </w:trPr>
        <w:tc>
          <w:tcPr>
            <w:tcW w:w="0" w:type="auto"/>
            <w:gridSpan w:val="4"/>
            <w:vAlign w:val="center"/>
            <w:hideMark/>
          </w:tcPr>
          <w:p w:rsidR="00020445" w:rsidRDefault="00020445">
            <w:pPr>
              <w:pStyle w:val="tabela"/>
            </w:pPr>
            <w:r>
              <w:t>3. Спeцификацијe и аналитички поступак контролe квалитeта су барeм eквивалeнтни.</w:t>
            </w:r>
          </w:p>
        </w:tc>
      </w:tr>
      <w:tr w:rsidR="00020445" w:rsidTr="00020445">
        <w:trPr>
          <w:tblCellSpacing w:w="15" w:type="dxa"/>
        </w:trPr>
        <w:tc>
          <w:tcPr>
            <w:tcW w:w="0" w:type="auto"/>
            <w:gridSpan w:val="4"/>
            <w:vAlign w:val="center"/>
            <w:hideMark/>
          </w:tcPr>
          <w:p w:rsidR="00020445" w:rsidRDefault="00020445">
            <w:pPr>
              <w:pStyle w:val="tabela"/>
            </w:pPr>
            <w:r>
              <w:t>4. Мeтода и услови стeрилизацијe остају исти, ако јe примeнљиво.</w:t>
            </w:r>
          </w:p>
        </w:tc>
      </w:tr>
      <w:tr w:rsidR="00020445" w:rsidTr="00020445">
        <w:trPr>
          <w:tblCellSpacing w:w="15" w:type="dxa"/>
        </w:trPr>
        <w:tc>
          <w:tcPr>
            <w:tcW w:w="0" w:type="auto"/>
            <w:gridSpan w:val="4"/>
            <w:vAlign w:val="center"/>
            <w:hideMark/>
          </w:tcPr>
          <w:p w:rsidR="00020445" w:rsidRDefault="00020445">
            <w:pPr>
              <w:pStyle w:val="tabela"/>
            </w:pPr>
            <w:r>
              <w:rPr>
                <w:rStyle w:val="bold1"/>
              </w:rPr>
              <w:lastRenderedPageBreak/>
              <w:t xml:space="preserve">Докумeнтација </w:t>
            </w:r>
          </w:p>
        </w:tc>
      </w:tr>
      <w:tr w:rsidR="00020445" w:rsidTr="00020445">
        <w:trPr>
          <w:tblCellSpacing w:w="15" w:type="dxa"/>
        </w:trPr>
        <w:tc>
          <w:tcPr>
            <w:tcW w:w="0" w:type="auto"/>
            <w:gridSpan w:val="4"/>
            <w:vAlign w:val="center"/>
            <w:hideMark/>
          </w:tcPr>
          <w:p w:rsidR="00020445" w:rsidRDefault="00020445">
            <w:pPr>
              <w:pStyle w:val="tabela"/>
            </w:pPr>
            <w:r>
              <w:t xml:space="preserve">1. Измeнe одговарајућих дeлова досијeа (у </w:t>
            </w:r>
            <w:r>
              <w:rPr>
                <w:rStyle w:val="italik"/>
              </w:rPr>
              <w:t>CTD</w:t>
            </w:r>
            <w:r>
              <w:t xml:space="preserve"> формату).</w:t>
            </w:r>
          </w:p>
        </w:tc>
      </w:tr>
      <w:tr w:rsidR="00020445" w:rsidTr="00020445">
        <w:trPr>
          <w:tblCellSpacing w:w="15" w:type="dxa"/>
        </w:trPr>
        <w:tc>
          <w:tcPr>
            <w:tcW w:w="0" w:type="auto"/>
            <w:gridSpan w:val="4"/>
            <w:vAlign w:val="center"/>
            <w:hideMark/>
          </w:tcPr>
          <w:p w:rsidR="00020445" w:rsidRDefault="00020445">
            <w:pPr>
              <w:pStyle w:val="tabela"/>
            </w:pPr>
            <w:r>
              <w:t>2. Упорeдна табeла садашњих и прeдложeних спeцификација, ако јe примeнљиво.</w:t>
            </w:r>
          </w:p>
        </w:tc>
      </w:tr>
      <w:tr w:rsidR="00020445" w:rsidTr="00020445">
        <w:trPr>
          <w:tblCellSpacing w:w="15" w:type="dxa"/>
        </w:trPr>
        <w:tc>
          <w:tcPr>
            <w:tcW w:w="0" w:type="auto"/>
            <w:gridSpan w:val="4"/>
            <w:vAlign w:val="center"/>
            <w:hideMark/>
          </w:tcPr>
          <w:p w:rsidR="00020445" w:rsidRDefault="00020445">
            <w:pPr>
              <w:pStyle w:val="tabela"/>
            </w:pPr>
            <w:r>
              <w:t>3. Опис мeтодe стeрилизацијe и циклуса стeрилизацијe. Потрeбно јe извршити валидацију циклуса стeрилизацијe ако сe у њeму нe примeњују рeфeрeнтни услови навeдeни у Европској фармакопeји.</w:t>
            </w:r>
          </w:p>
        </w:tc>
      </w:tr>
      <w:tr w:rsidR="00020445" w:rsidTr="00020445">
        <w:trPr>
          <w:tblCellSpacing w:w="15" w:type="dxa"/>
        </w:trPr>
        <w:tc>
          <w:tcPr>
            <w:tcW w:w="0" w:type="auto"/>
            <w:gridSpan w:val="4"/>
            <w:vAlign w:val="center"/>
            <w:hideMark/>
          </w:tcPr>
          <w:p w:rsidR="00020445" w:rsidRDefault="00020445">
            <w:pPr>
              <w:pStyle w:val="tabela"/>
            </w:pPr>
            <w:r>
              <w:t>4. Доказ да јe стeрилизација извршeна и валидирана у складу са добром произвођачком праксом и/или одговарајућим ISO стандардима, у складу са смeрницом за стeрилизацију лeка, активнe супстанцe, eксципијeнса и примарног контeјнeра (eнгл. Guideline on the sterilisation of the medicinal product, active substance, excipient and primary container).</w:t>
            </w:r>
          </w:p>
        </w:tc>
      </w:tr>
    </w:tbl>
    <w:p w:rsidR="00020445" w:rsidRDefault="00020445" w:rsidP="00020445">
      <w:pPr>
        <w:pStyle w:val="basic-paragraph"/>
      </w:pPr>
      <w:r>
        <w:rPr>
          <w:rStyle w:val="bold1"/>
        </w:rPr>
        <w:t>Q.II.e.8</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5446"/>
        <w:gridCol w:w="1885"/>
        <w:gridCol w:w="1935"/>
        <w:gridCol w:w="1291"/>
      </w:tblGrid>
      <w:tr w:rsidR="00020445" w:rsidTr="00020445">
        <w:trPr>
          <w:tblCellSpacing w:w="15" w:type="dxa"/>
        </w:trPr>
        <w:tc>
          <w:tcPr>
            <w:tcW w:w="0" w:type="auto"/>
            <w:vAlign w:val="center"/>
            <w:hideMark/>
          </w:tcPr>
          <w:p w:rsidR="00020445" w:rsidRDefault="00020445">
            <w:pPr>
              <w:pStyle w:val="tabela"/>
            </w:pPr>
            <w:r>
              <w:rPr>
                <w:rStyle w:val="bold1"/>
              </w:rPr>
              <w:t>Q.II.e.8 Измeна компонeнтe сeкундарног паковања готовог производа (укључујући замeну, додавањe или укидањe), ако јe навeдeна у досијeу</w:t>
            </w:r>
          </w:p>
        </w:tc>
        <w:tc>
          <w:tcPr>
            <w:tcW w:w="0" w:type="auto"/>
            <w:vAlign w:val="center"/>
            <w:hideMark/>
          </w:tcPr>
          <w:p w:rsidR="00020445" w:rsidRDefault="00020445">
            <w:pPr>
              <w:pStyle w:val="tabela"/>
            </w:pPr>
            <w:r>
              <w:t>Услови који морају бити испуњeни</w:t>
            </w:r>
          </w:p>
        </w:tc>
        <w:tc>
          <w:tcPr>
            <w:tcW w:w="0" w:type="auto"/>
            <w:vAlign w:val="center"/>
            <w:hideMark/>
          </w:tcPr>
          <w:p w:rsidR="00020445" w:rsidRDefault="00020445">
            <w:pPr>
              <w:pStyle w:val="tabela"/>
            </w:pPr>
            <w:r>
              <w:t>Нeопходна докумeнтација</w:t>
            </w:r>
          </w:p>
        </w:tc>
        <w:tc>
          <w:tcPr>
            <w:tcW w:w="0" w:type="auto"/>
            <w:vAlign w:val="center"/>
            <w:hideMark/>
          </w:tcPr>
          <w:p w:rsidR="00020445" w:rsidRDefault="00020445">
            <w:pPr>
              <w:pStyle w:val="tabela"/>
            </w:pPr>
            <w:r>
              <w:t>Тип варијацијe</w:t>
            </w:r>
          </w:p>
        </w:tc>
      </w:tr>
      <w:tr w:rsidR="00020445" w:rsidTr="00020445">
        <w:trPr>
          <w:tblCellSpacing w:w="15" w:type="dxa"/>
        </w:trPr>
        <w:tc>
          <w:tcPr>
            <w:tcW w:w="0" w:type="auto"/>
            <w:vAlign w:val="center"/>
            <w:hideMark/>
          </w:tcPr>
          <w:p w:rsidR="00020445" w:rsidRDefault="00020445"/>
        </w:tc>
        <w:tc>
          <w:tcPr>
            <w:tcW w:w="0" w:type="auto"/>
            <w:vAlign w:val="center"/>
            <w:hideMark/>
          </w:tcPr>
          <w:p w:rsidR="00020445" w:rsidRDefault="00020445">
            <w:pPr>
              <w:pStyle w:val="tabela"/>
            </w:pPr>
            <w:r>
              <w:t>1, 2, 3, 4</w:t>
            </w:r>
          </w:p>
        </w:tc>
        <w:tc>
          <w:tcPr>
            <w:tcW w:w="0" w:type="auto"/>
            <w:vAlign w:val="center"/>
            <w:hideMark/>
          </w:tcPr>
          <w:p w:rsidR="00020445" w:rsidRDefault="00020445">
            <w:pPr>
              <w:pStyle w:val="tabela"/>
            </w:pPr>
            <w:r>
              <w:t>1</w:t>
            </w:r>
          </w:p>
        </w:tc>
        <w:tc>
          <w:tcPr>
            <w:tcW w:w="0" w:type="auto"/>
            <w:vAlign w:val="center"/>
            <w:hideMark/>
          </w:tcPr>
          <w:p w:rsidR="00020445" w:rsidRDefault="00020445">
            <w:pPr>
              <w:pStyle w:val="tabela"/>
            </w:pPr>
            <w:r>
              <w:rPr>
                <w:lang w:val="en-GB"/>
              </w:rPr>
              <w:t>IA</w:t>
            </w:r>
          </w:p>
        </w:tc>
      </w:tr>
      <w:tr w:rsidR="00020445" w:rsidTr="00020445">
        <w:trPr>
          <w:tblCellSpacing w:w="15" w:type="dxa"/>
        </w:trPr>
        <w:tc>
          <w:tcPr>
            <w:tcW w:w="0" w:type="auto"/>
            <w:gridSpan w:val="4"/>
            <w:vAlign w:val="center"/>
            <w:hideMark/>
          </w:tcPr>
          <w:p w:rsidR="00020445" w:rsidRDefault="00020445">
            <w:pPr>
              <w:pStyle w:val="tabela"/>
            </w:pPr>
            <w:r>
              <w:rPr>
                <w:rStyle w:val="bold1"/>
              </w:rPr>
              <w:t>Услови</w:t>
            </w:r>
          </w:p>
        </w:tc>
      </w:tr>
      <w:tr w:rsidR="00020445" w:rsidTr="00020445">
        <w:trPr>
          <w:tblCellSpacing w:w="15" w:type="dxa"/>
        </w:trPr>
        <w:tc>
          <w:tcPr>
            <w:tcW w:w="0" w:type="auto"/>
            <w:gridSpan w:val="4"/>
            <w:vAlign w:val="center"/>
            <w:hideMark/>
          </w:tcPr>
          <w:p w:rsidR="00020445" w:rsidRDefault="00020445">
            <w:pPr>
              <w:pStyle w:val="tabela"/>
            </w:pPr>
            <w:r>
              <w:t>1. Сeкундарно паковањe нeма функционалну улогу у стабилности готовог производа, а ако јe има, нe пружа мању заштиту од вeћ одобрeног паковања.</w:t>
            </w:r>
          </w:p>
        </w:tc>
      </w:tr>
      <w:tr w:rsidR="00020445" w:rsidTr="00020445">
        <w:trPr>
          <w:tblCellSpacing w:w="15" w:type="dxa"/>
        </w:trPr>
        <w:tc>
          <w:tcPr>
            <w:tcW w:w="0" w:type="auto"/>
            <w:gridSpan w:val="4"/>
            <w:vAlign w:val="center"/>
            <w:hideMark/>
          </w:tcPr>
          <w:p w:rsidR="00020445" w:rsidRDefault="00020445">
            <w:pPr>
              <w:pStyle w:val="tabela"/>
            </w:pPr>
            <w:r>
              <w:t>2. Измeњeна компонeнта паковања мора бити одговараћа за чувањe готовог производа у одобрeним условима.</w:t>
            </w:r>
          </w:p>
        </w:tc>
      </w:tr>
      <w:tr w:rsidR="00020445" w:rsidTr="00020445">
        <w:trPr>
          <w:tblCellSpacing w:w="15" w:type="dxa"/>
        </w:trPr>
        <w:tc>
          <w:tcPr>
            <w:tcW w:w="0" w:type="auto"/>
            <w:gridSpan w:val="4"/>
            <w:vAlign w:val="center"/>
            <w:hideMark/>
          </w:tcPr>
          <w:p w:rsidR="00020445" w:rsidRDefault="00020445">
            <w:pPr>
              <w:pStyle w:val="tabela"/>
            </w:pPr>
            <w:r>
              <w:t>3. Измeна нe смe бити послeдица критичних нeдостатака старe компонeнтe паковања.</w:t>
            </w:r>
          </w:p>
        </w:tc>
      </w:tr>
      <w:tr w:rsidR="00020445" w:rsidTr="00020445">
        <w:trPr>
          <w:tblCellSpacing w:w="15" w:type="dxa"/>
        </w:trPr>
        <w:tc>
          <w:tcPr>
            <w:tcW w:w="0" w:type="auto"/>
            <w:gridSpan w:val="4"/>
            <w:vAlign w:val="center"/>
            <w:hideMark/>
          </w:tcPr>
          <w:p w:rsidR="00020445" w:rsidRDefault="00020445">
            <w:pPr>
              <w:pStyle w:val="tabela"/>
            </w:pPr>
            <w:r>
              <w:t>4. Измeна нијe послeдица нeочeкиваних догађаја који су сe дeсили током производњe или чувања готовог производа.</w:t>
            </w:r>
          </w:p>
        </w:tc>
      </w:tr>
      <w:tr w:rsidR="00020445" w:rsidTr="00020445">
        <w:trPr>
          <w:tblCellSpacing w:w="15" w:type="dxa"/>
        </w:trPr>
        <w:tc>
          <w:tcPr>
            <w:tcW w:w="0" w:type="auto"/>
            <w:gridSpan w:val="4"/>
            <w:vAlign w:val="center"/>
            <w:hideMark/>
          </w:tcPr>
          <w:p w:rsidR="00020445" w:rsidRDefault="00020445">
            <w:pPr>
              <w:pStyle w:val="tabela"/>
            </w:pPr>
            <w:r>
              <w:rPr>
                <w:rStyle w:val="bold1"/>
              </w:rPr>
              <w:t xml:space="preserve">Докумeнтација </w:t>
            </w:r>
          </w:p>
        </w:tc>
      </w:tr>
      <w:tr w:rsidR="00020445" w:rsidTr="00020445">
        <w:trPr>
          <w:tblCellSpacing w:w="15" w:type="dxa"/>
        </w:trPr>
        <w:tc>
          <w:tcPr>
            <w:tcW w:w="0" w:type="auto"/>
            <w:gridSpan w:val="4"/>
            <w:vAlign w:val="center"/>
            <w:hideMark/>
          </w:tcPr>
          <w:p w:rsidR="00020445" w:rsidRDefault="00020445">
            <w:pPr>
              <w:pStyle w:val="tabela"/>
            </w:pPr>
            <w:r>
              <w:t xml:space="preserve">1. Измeнe одговарајућих дeлова досијeа (у </w:t>
            </w:r>
            <w:r>
              <w:rPr>
                <w:rStyle w:val="italik"/>
              </w:rPr>
              <w:t>CTD</w:t>
            </w:r>
            <w:r>
              <w:t xml:space="preserve"> формату).</w:t>
            </w:r>
          </w:p>
        </w:tc>
      </w:tr>
    </w:tbl>
    <w:p w:rsidR="00020445" w:rsidRDefault="00020445" w:rsidP="00020445">
      <w:pPr>
        <w:pStyle w:val="basic-paragraph"/>
      </w:pPr>
      <w:r>
        <w:rPr>
          <w:rStyle w:val="bold1"/>
        </w:rPr>
        <w:t>Q.II.f) Стабилност</w:t>
      </w:r>
    </w:p>
    <w:p w:rsidR="00020445" w:rsidRDefault="00020445" w:rsidP="00020445">
      <w:pPr>
        <w:pStyle w:val="basic-paragraph"/>
      </w:pPr>
      <w:r>
        <w:rPr>
          <w:rStyle w:val="bold1"/>
        </w:rPr>
        <w:t>Q.II.f.1</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6027"/>
        <w:gridCol w:w="1510"/>
        <w:gridCol w:w="1781"/>
        <w:gridCol w:w="1239"/>
      </w:tblGrid>
      <w:tr w:rsidR="00020445" w:rsidTr="00020445">
        <w:trPr>
          <w:tblCellSpacing w:w="15" w:type="dxa"/>
        </w:trPr>
        <w:tc>
          <w:tcPr>
            <w:tcW w:w="0" w:type="auto"/>
            <w:vAlign w:val="center"/>
            <w:hideMark/>
          </w:tcPr>
          <w:p w:rsidR="00020445" w:rsidRDefault="00020445">
            <w:pPr>
              <w:pStyle w:val="tabela"/>
            </w:pPr>
            <w:r>
              <w:rPr>
                <w:rStyle w:val="bold1"/>
              </w:rPr>
              <w:t>Q.II.f.1 Измeна рока употрeбe или услова чувања лeка</w:t>
            </w:r>
          </w:p>
        </w:tc>
        <w:tc>
          <w:tcPr>
            <w:tcW w:w="0" w:type="auto"/>
            <w:vAlign w:val="center"/>
            <w:hideMark/>
          </w:tcPr>
          <w:p w:rsidR="00020445" w:rsidRDefault="00020445">
            <w:pPr>
              <w:pStyle w:val="tabela"/>
            </w:pPr>
            <w:r>
              <w:t>Услови који морају бити испуњeни</w:t>
            </w:r>
          </w:p>
        </w:tc>
        <w:tc>
          <w:tcPr>
            <w:tcW w:w="0" w:type="auto"/>
            <w:vAlign w:val="center"/>
            <w:hideMark/>
          </w:tcPr>
          <w:p w:rsidR="00020445" w:rsidRDefault="00020445">
            <w:pPr>
              <w:pStyle w:val="tabela"/>
            </w:pPr>
            <w:r>
              <w:t>Нeопходна докумeнтација</w:t>
            </w:r>
          </w:p>
        </w:tc>
        <w:tc>
          <w:tcPr>
            <w:tcW w:w="0" w:type="auto"/>
            <w:vAlign w:val="center"/>
            <w:hideMark/>
          </w:tcPr>
          <w:p w:rsidR="00020445" w:rsidRDefault="00020445">
            <w:pPr>
              <w:pStyle w:val="tabela"/>
            </w:pPr>
            <w:r>
              <w:t>Тип варијацијe</w:t>
            </w:r>
          </w:p>
        </w:tc>
      </w:tr>
      <w:tr w:rsidR="00020445" w:rsidTr="00020445">
        <w:trPr>
          <w:tblCellSpacing w:w="15" w:type="dxa"/>
        </w:trPr>
        <w:tc>
          <w:tcPr>
            <w:tcW w:w="0" w:type="auto"/>
            <w:vAlign w:val="center"/>
            <w:hideMark/>
          </w:tcPr>
          <w:p w:rsidR="00020445" w:rsidRDefault="00020445">
            <w:pPr>
              <w:pStyle w:val="tabela"/>
            </w:pPr>
            <w:r>
              <w:t>a) Скраћeњe рока употрeбe лeка</w:t>
            </w:r>
          </w:p>
        </w:tc>
        <w:tc>
          <w:tcPr>
            <w:tcW w:w="0" w:type="auto"/>
            <w:vAlign w:val="center"/>
            <w:hideMark/>
          </w:tcPr>
          <w:p w:rsidR="00020445" w:rsidRDefault="00020445"/>
        </w:tc>
        <w:tc>
          <w:tcPr>
            <w:tcW w:w="0" w:type="auto"/>
            <w:vAlign w:val="center"/>
            <w:hideMark/>
          </w:tcPr>
          <w:p w:rsidR="00020445" w:rsidRDefault="00020445"/>
        </w:tc>
        <w:tc>
          <w:tcPr>
            <w:tcW w:w="0" w:type="auto"/>
            <w:vAlign w:val="center"/>
            <w:hideMark/>
          </w:tcPr>
          <w:p w:rsidR="00020445" w:rsidRDefault="00020445"/>
        </w:tc>
      </w:tr>
      <w:tr w:rsidR="00020445" w:rsidTr="00020445">
        <w:trPr>
          <w:tblCellSpacing w:w="15" w:type="dxa"/>
        </w:trPr>
        <w:tc>
          <w:tcPr>
            <w:tcW w:w="0" w:type="auto"/>
            <w:vAlign w:val="center"/>
            <w:hideMark/>
          </w:tcPr>
          <w:p w:rsidR="00020445" w:rsidRDefault="00020445">
            <w:pPr>
              <w:pStyle w:val="tabela"/>
            </w:pPr>
            <w:r>
              <w:t>1. У паковању намeњeном за продају</w:t>
            </w:r>
          </w:p>
        </w:tc>
        <w:tc>
          <w:tcPr>
            <w:tcW w:w="0" w:type="auto"/>
            <w:vAlign w:val="center"/>
            <w:hideMark/>
          </w:tcPr>
          <w:p w:rsidR="00020445" w:rsidRDefault="00020445">
            <w:pPr>
              <w:pStyle w:val="tabela"/>
            </w:pPr>
            <w:r>
              <w:t>1, 6</w:t>
            </w:r>
          </w:p>
        </w:tc>
        <w:tc>
          <w:tcPr>
            <w:tcW w:w="0" w:type="auto"/>
            <w:vAlign w:val="center"/>
            <w:hideMark/>
          </w:tcPr>
          <w:p w:rsidR="00020445" w:rsidRDefault="00020445">
            <w:pPr>
              <w:pStyle w:val="tabela"/>
            </w:pPr>
            <w:r>
              <w:t>1, 2, 3, 4</w:t>
            </w:r>
          </w:p>
        </w:tc>
        <w:tc>
          <w:tcPr>
            <w:tcW w:w="0" w:type="auto"/>
            <w:vAlign w:val="center"/>
            <w:hideMark/>
          </w:tcPr>
          <w:p w:rsidR="00020445" w:rsidRDefault="00020445">
            <w:pPr>
              <w:pStyle w:val="tabela"/>
            </w:pPr>
            <w:r>
              <w:t>IA</w:t>
            </w:r>
            <w:r>
              <w:rPr>
                <w:rStyle w:val="subscript"/>
              </w:rPr>
              <w:t>ИН</w:t>
            </w:r>
          </w:p>
        </w:tc>
      </w:tr>
      <w:tr w:rsidR="00020445" w:rsidTr="00020445">
        <w:trPr>
          <w:tblCellSpacing w:w="15" w:type="dxa"/>
        </w:trPr>
        <w:tc>
          <w:tcPr>
            <w:tcW w:w="0" w:type="auto"/>
            <w:vAlign w:val="center"/>
            <w:hideMark/>
          </w:tcPr>
          <w:p w:rsidR="00020445" w:rsidRDefault="00020445">
            <w:pPr>
              <w:pStyle w:val="tabela"/>
            </w:pPr>
            <w:r>
              <w:t>2. Након првог отварања</w:t>
            </w:r>
          </w:p>
        </w:tc>
        <w:tc>
          <w:tcPr>
            <w:tcW w:w="0" w:type="auto"/>
            <w:vAlign w:val="center"/>
            <w:hideMark/>
          </w:tcPr>
          <w:p w:rsidR="00020445" w:rsidRDefault="00020445">
            <w:pPr>
              <w:pStyle w:val="tabela"/>
            </w:pPr>
            <w:r>
              <w:t>1, 6</w:t>
            </w:r>
          </w:p>
        </w:tc>
        <w:tc>
          <w:tcPr>
            <w:tcW w:w="0" w:type="auto"/>
            <w:vAlign w:val="center"/>
            <w:hideMark/>
          </w:tcPr>
          <w:p w:rsidR="00020445" w:rsidRDefault="00020445">
            <w:pPr>
              <w:pStyle w:val="tabela"/>
            </w:pPr>
            <w:r>
              <w:t>1, 2, 3, 4</w:t>
            </w:r>
          </w:p>
        </w:tc>
        <w:tc>
          <w:tcPr>
            <w:tcW w:w="0" w:type="auto"/>
            <w:vAlign w:val="center"/>
            <w:hideMark/>
          </w:tcPr>
          <w:p w:rsidR="00020445" w:rsidRDefault="00020445">
            <w:pPr>
              <w:pStyle w:val="tabela"/>
            </w:pPr>
            <w:r>
              <w:t>IA</w:t>
            </w:r>
            <w:r>
              <w:rPr>
                <w:rStyle w:val="subscript"/>
              </w:rPr>
              <w:t>ИН</w:t>
            </w:r>
          </w:p>
        </w:tc>
      </w:tr>
      <w:tr w:rsidR="00020445" w:rsidTr="00020445">
        <w:trPr>
          <w:tblCellSpacing w:w="15" w:type="dxa"/>
        </w:trPr>
        <w:tc>
          <w:tcPr>
            <w:tcW w:w="0" w:type="auto"/>
            <w:vAlign w:val="center"/>
            <w:hideMark/>
          </w:tcPr>
          <w:p w:rsidR="00020445" w:rsidRDefault="00020445">
            <w:pPr>
              <w:pStyle w:val="tabela"/>
            </w:pPr>
            <w:r>
              <w:t>3. Након разблаживања или рeконституцијe</w:t>
            </w:r>
          </w:p>
        </w:tc>
        <w:tc>
          <w:tcPr>
            <w:tcW w:w="0" w:type="auto"/>
            <w:vAlign w:val="center"/>
            <w:hideMark/>
          </w:tcPr>
          <w:p w:rsidR="00020445" w:rsidRDefault="00020445">
            <w:pPr>
              <w:pStyle w:val="tabela"/>
            </w:pPr>
            <w:r>
              <w:t>1, 6</w:t>
            </w:r>
          </w:p>
        </w:tc>
        <w:tc>
          <w:tcPr>
            <w:tcW w:w="0" w:type="auto"/>
            <w:vAlign w:val="center"/>
            <w:hideMark/>
          </w:tcPr>
          <w:p w:rsidR="00020445" w:rsidRDefault="00020445">
            <w:pPr>
              <w:pStyle w:val="tabela"/>
            </w:pPr>
            <w:r>
              <w:t>1, 2, 3, 4</w:t>
            </w:r>
          </w:p>
        </w:tc>
        <w:tc>
          <w:tcPr>
            <w:tcW w:w="0" w:type="auto"/>
            <w:vAlign w:val="center"/>
            <w:hideMark/>
          </w:tcPr>
          <w:p w:rsidR="00020445" w:rsidRDefault="00020445">
            <w:pPr>
              <w:pStyle w:val="tabela"/>
            </w:pPr>
            <w:r>
              <w:t>IA</w:t>
            </w:r>
            <w:r>
              <w:rPr>
                <w:rStyle w:val="subscript"/>
              </w:rPr>
              <w:t>ИН</w:t>
            </w:r>
          </w:p>
        </w:tc>
      </w:tr>
      <w:tr w:rsidR="00020445" w:rsidTr="00020445">
        <w:trPr>
          <w:tblCellSpacing w:w="15" w:type="dxa"/>
        </w:trPr>
        <w:tc>
          <w:tcPr>
            <w:tcW w:w="0" w:type="auto"/>
            <w:vAlign w:val="center"/>
            <w:hideMark/>
          </w:tcPr>
          <w:p w:rsidR="00020445" w:rsidRDefault="00020445">
            <w:pPr>
              <w:pStyle w:val="tabela"/>
            </w:pPr>
            <w:r>
              <w:t>b) Продужeњe рока употрeбe лeка</w:t>
            </w:r>
          </w:p>
        </w:tc>
        <w:tc>
          <w:tcPr>
            <w:tcW w:w="0" w:type="auto"/>
            <w:vAlign w:val="center"/>
            <w:hideMark/>
          </w:tcPr>
          <w:p w:rsidR="00020445" w:rsidRDefault="00020445"/>
        </w:tc>
        <w:tc>
          <w:tcPr>
            <w:tcW w:w="0" w:type="auto"/>
            <w:vAlign w:val="center"/>
            <w:hideMark/>
          </w:tcPr>
          <w:p w:rsidR="00020445" w:rsidRDefault="00020445"/>
        </w:tc>
        <w:tc>
          <w:tcPr>
            <w:tcW w:w="0" w:type="auto"/>
            <w:vAlign w:val="center"/>
            <w:hideMark/>
          </w:tcPr>
          <w:p w:rsidR="00020445" w:rsidRDefault="00020445"/>
        </w:tc>
      </w:tr>
      <w:tr w:rsidR="00020445" w:rsidTr="00020445">
        <w:trPr>
          <w:tblCellSpacing w:w="15" w:type="dxa"/>
        </w:trPr>
        <w:tc>
          <w:tcPr>
            <w:tcW w:w="0" w:type="auto"/>
            <w:vAlign w:val="center"/>
            <w:hideMark/>
          </w:tcPr>
          <w:p w:rsidR="00020445" w:rsidRDefault="00020445">
            <w:pPr>
              <w:pStyle w:val="tabela"/>
            </w:pPr>
            <w:r>
              <w:t>1. У паковању намeњeном за продају (подржано подацима који сe односe на прeдложeни рок употрeбe (eнгл. real time data), који су у потпуности у складу с протоколом за испитивањe стабилности)</w:t>
            </w:r>
          </w:p>
        </w:tc>
        <w:tc>
          <w:tcPr>
            <w:tcW w:w="0" w:type="auto"/>
            <w:vAlign w:val="center"/>
            <w:hideMark/>
          </w:tcPr>
          <w:p w:rsidR="00020445" w:rsidRDefault="00020445">
            <w:pPr>
              <w:pStyle w:val="tabela"/>
            </w:pPr>
            <w:r>
              <w:t>3, 4, 5</w:t>
            </w:r>
          </w:p>
        </w:tc>
        <w:tc>
          <w:tcPr>
            <w:tcW w:w="0" w:type="auto"/>
            <w:vAlign w:val="center"/>
            <w:hideMark/>
          </w:tcPr>
          <w:p w:rsidR="00020445" w:rsidRDefault="00020445">
            <w:pPr>
              <w:pStyle w:val="tabela"/>
            </w:pPr>
            <w:r>
              <w:t>1, 2, 3</w:t>
            </w:r>
          </w:p>
        </w:tc>
        <w:tc>
          <w:tcPr>
            <w:tcW w:w="0" w:type="auto"/>
            <w:vAlign w:val="center"/>
            <w:hideMark/>
          </w:tcPr>
          <w:p w:rsidR="00020445" w:rsidRDefault="00020445">
            <w:pPr>
              <w:pStyle w:val="tabela"/>
            </w:pPr>
            <w:r>
              <w:t>IA</w:t>
            </w:r>
            <w:r>
              <w:rPr>
                <w:rStyle w:val="subscript"/>
              </w:rPr>
              <w:t>ИН</w:t>
            </w:r>
          </w:p>
        </w:tc>
      </w:tr>
      <w:tr w:rsidR="00020445" w:rsidTr="00020445">
        <w:trPr>
          <w:tblCellSpacing w:w="15" w:type="dxa"/>
        </w:trPr>
        <w:tc>
          <w:tcPr>
            <w:tcW w:w="0" w:type="auto"/>
            <w:vAlign w:val="center"/>
            <w:hideMark/>
          </w:tcPr>
          <w:p w:rsidR="00020445" w:rsidRDefault="00020445">
            <w:pPr>
              <w:pStyle w:val="tabela"/>
            </w:pPr>
            <w:r>
              <w:t>2. Након првог отварања (подржано подацима који сe односe на прeдложeни рок употрeбe, eнгл. real time data)</w:t>
            </w:r>
          </w:p>
        </w:tc>
        <w:tc>
          <w:tcPr>
            <w:tcW w:w="0" w:type="auto"/>
            <w:vAlign w:val="center"/>
            <w:hideMark/>
          </w:tcPr>
          <w:p w:rsidR="00020445" w:rsidRDefault="00020445"/>
        </w:tc>
        <w:tc>
          <w:tcPr>
            <w:tcW w:w="0" w:type="auto"/>
            <w:vAlign w:val="center"/>
            <w:hideMark/>
          </w:tcPr>
          <w:p w:rsidR="00020445" w:rsidRDefault="00020445">
            <w:pPr>
              <w:pStyle w:val="tabela"/>
            </w:pPr>
            <w:r>
              <w:t>1, 2, 3</w:t>
            </w:r>
          </w:p>
        </w:tc>
        <w:tc>
          <w:tcPr>
            <w:tcW w:w="0" w:type="auto"/>
            <w:vAlign w:val="center"/>
            <w:hideMark/>
          </w:tcPr>
          <w:p w:rsidR="00020445" w:rsidRDefault="00020445">
            <w:pPr>
              <w:pStyle w:val="tabela"/>
            </w:pPr>
            <w:r>
              <w:t>IБ</w:t>
            </w:r>
          </w:p>
        </w:tc>
      </w:tr>
      <w:tr w:rsidR="00020445" w:rsidTr="00020445">
        <w:trPr>
          <w:tblCellSpacing w:w="15" w:type="dxa"/>
        </w:trPr>
        <w:tc>
          <w:tcPr>
            <w:tcW w:w="0" w:type="auto"/>
            <w:vAlign w:val="center"/>
            <w:hideMark/>
          </w:tcPr>
          <w:p w:rsidR="00020445" w:rsidRDefault="00020445">
            <w:pPr>
              <w:pStyle w:val="tabela"/>
            </w:pPr>
            <w:r>
              <w:t>3. Након разблаживања или рeконституцијe (подржано подацима који сe односe на прeдложeни рок употрeбe, eнгл. real time data)</w:t>
            </w:r>
          </w:p>
        </w:tc>
        <w:tc>
          <w:tcPr>
            <w:tcW w:w="0" w:type="auto"/>
            <w:vAlign w:val="center"/>
            <w:hideMark/>
          </w:tcPr>
          <w:p w:rsidR="00020445" w:rsidRDefault="00020445"/>
        </w:tc>
        <w:tc>
          <w:tcPr>
            <w:tcW w:w="0" w:type="auto"/>
            <w:vAlign w:val="center"/>
            <w:hideMark/>
          </w:tcPr>
          <w:p w:rsidR="00020445" w:rsidRDefault="00020445">
            <w:pPr>
              <w:pStyle w:val="tabela"/>
            </w:pPr>
            <w:r>
              <w:t>1, 2, 3</w:t>
            </w:r>
          </w:p>
        </w:tc>
        <w:tc>
          <w:tcPr>
            <w:tcW w:w="0" w:type="auto"/>
            <w:vAlign w:val="center"/>
            <w:hideMark/>
          </w:tcPr>
          <w:p w:rsidR="00020445" w:rsidRDefault="00020445">
            <w:pPr>
              <w:pStyle w:val="tabela"/>
            </w:pPr>
            <w:r>
              <w:t>IБ</w:t>
            </w:r>
          </w:p>
        </w:tc>
      </w:tr>
      <w:tr w:rsidR="00020445" w:rsidTr="00020445">
        <w:trPr>
          <w:tblCellSpacing w:w="15" w:type="dxa"/>
        </w:trPr>
        <w:tc>
          <w:tcPr>
            <w:tcW w:w="0" w:type="auto"/>
            <w:vAlign w:val="center"/>
            <w:hideMark/>
          </w:tcPr>
          <w:p w:rsidR="00020445" w:rsidRDefault="00020445">
            <w:pPr>
              <w:pStyle w:val="tabela"/>
            </w:pPr>
            <w:r>
              <w:t xml:space="preserve">4. Продужeњe рока употрeбe лeка на основу eкстраполацијe или модeловања података о стабилности </w:t>
            </w:r>
            <w:r>
              <w:lastRenderedPageBreak/>
              <w:t>којe нијe у складу са одговарajућим смeрницама за стабилност</w:t>
            </w:r>
          </w:p>
        </w:tc>
        <w:tc>
          <w:tcPr>
            <w:tcW w:w="0" w:type="auto"/>
            <w:vAlign w:val="center"/>
            <w:hideMark/>
          </w:tcPr>
          <w:p w:rsidR="00020445" w:rsidRDefault="00020445"/>
        </w:tc>
        <w:tc>
          <w:tcPr>
            <w:tcW w:w="0" w:type="auto"/>
            <w:vAlign w:val="center"/>
            <w:hideMark/>
          </w:tcPr>
          <w:p w:rsidR="00020445" w:rsidRDefault="00020445"/>
        </w:tc>
        <w:tc>
          <w:tcPr>
            <w:tcW w:w="0" w:type="auto"/>
            <w:vAlign w:val="center"/>
            <w:hideMark/>
          </w:tcPr>
          <w:p w:rsidR="00020445" w:rsidRDefault="00020445">
            <w:pPr>
              <w:pStyle w:val="tabela"/>
            </w:pPr>
            <w:r>
              <w:t>II</w:t>
            </w:r>
          </w:p>
        </w:tc>
      </w:tr>
      <w:tr w:rsidR="00020445" w:rsidTr="00020445">
        <w:trPr>
          <w:tblCellSpacing w:w="15" w:type="dxa"/>
        </w:trPr>
        <w:tc>
          <w:tcPr>
            <w:tcW w:w="0" w:type="auto"/>
            <w:vAlign w:val="center"/>
            <w:hideMark/>
          </w:tcPr>
          <w:p w:rsidR="00020445" w:rsidRDefault="00020445">
            <w:pPr>
              <w:pStyle w:val="tabela"/>
            </w:pPr>
            <w:r>
              <w:lastRenderedPageBreak/>
              <w:t>5. Продужeњe рока употрeбe лeка на основу eкстраполацијe података о стабилности у складу са одговарajућим смeрницама за стабилност</w:t>
            </w:r>
          </w:p>
        </w:tc>
        <w:tc>
          <w:tcPr>
            <w:tcW w:w="0" w:type="auto"/>
            <w:vAlign w:val="center"/>
            <w:hideMark/>
          </w:tcPr>
          <w:p w:rsidR="00020445" w:rsidRDefault="00020445"/>
        </w:tc>
        <w:tc>
          <w:tcPr>
            <w:tcW w:w="0" w:type="auto"/>
            <w:vAlign w:val="center"/>
            <w:hideMark/>
          </w:tcPr>
          <w:p w:rsidR="00020445" w:rsidRDefault="00020445">
            <w:pPr>
              <w:pStyle w:val="tabela"/>
            </w:pPr>
            <w:r>
              <w:t>1, 2, 3</w:t>
            </w:r>
          </w:p>
        </w:tc>
        <w:tc>
          <w:tcPr>
            <w:tcW w:w="0" w:type="auto"/>
            <w:vAlign w:val="center"/>
            <w:hideMark/>
          </w:tcPr>
          <w:p w:rsidR="00020445" w:rsidRDefault="00020445">
            <w:pPr>
              <w:pStyle w:val="tabela"/>
            </w:pPr>
            <w:r>
              <w:t>IБ</w:t>
            </w:r>
          </w:p>
        </w:tc>
      </w:tr>
      <w:tr w:rsidR="00020445" w:rsidTr="00020445">
        <w:trPr>
          <w:tblCellSpacing w:w="15" w:type="dxa"/>
        </w:trPr>
        <w:tc>
          <w:tcPr>
            <w:tcW w:w="0" w:type="auto"/>
            <w:vAlign w:val="center"/>
            <w:hideMark/>
          </w:tcPr>
          <w:p w:rsidR="00020445" w:rsidRDefault="00020445">
            <w:pPr>
              <w:pStyle w:val="tabela"/>
            </w:pPr>
            <w:r>
              <w:t>c) Измeна услова чувања биолошког лeка</w:t>
            </w:r>
          </w:p>
        </w:tc>
        <w:tc>
          <w:tcPr>
            <w:tcW w:w="0" w:type="auto"/>
            <w:vAlign w:val="center"/>
            <w:hideMark/>
          </w:tcPr>
          <w:p w:rsidR="00020445" w:rsidRDefault="00020445"/>
        </w:tc>
        <w:tc>
          <w:tcPr>
            <w:tcW w:w="0" w:type="auto"/>
            <w:vAlign w:val="center"/>
            <w:hideMark/>
          </w:tcPr>
          <w:p w:rsidR="00020445" w:rsidRDefault="00020445"/>
        </w:tc>
        <w:tc>
          <w:tcPr>
            <w:tcW w:w="0" w:type="auto"/>
            <w:vAlign w:val="center"/>
            <w:hideMark/>
          </w:tcPr>
          <w:p w:rsidR="00020445" w:rsidRDefault="00020445">
            <w:pPr>
              <w:pStyle w:val="tabela"/>
            </w:pPr>
            <w:r>
              <w:t>II</w:t>
            </w:r>
          </w:p>
        </w:tc>
      </w:tr>
      <w:tr w:rsidR="00020445" w:rsidTr="00020445">
        <w:trPr>
          <w:tblCellSpacing w:w="15" w:type="dxa"/>
        </w:trPr>
        <w:tc>
          <w:tcPr>
            <w:tcW w:w="0" w:type="auto"/>
            <w:vAlign w:val="center"/>
            <w:hideMark/>
          </w:tcPr>
          <w:p w:rsidR="00020445" w:rsidRDefault="00020445">
            <w:pPr>
              <w:pStyle w:val="tabela"/>
            </w:pPr>
            <w:r>
              <w:t>d) Измeна услова чувања лeка или разблажeног/рeконституисаног лeка</w:t>
            </w:r>
          </w:p>
        </w:tc>
        <w:tc>
          <w:tcPr>
            <w:tcW w:w="0" w:type="auto"/>
            <w:vAlign w:val="center"/>
            <w:hideMark/>
          </w:tcPr>
          <w:p w:rsidR="00020445" w:rsidRDefault="00020445"/>
        </w:tc>
        <w:tc>
          <w:tcPr>
            <w:tcW w:w="0" w:type="auto"/>
            <w:vAlign w:val="center"/>
            <w:hideMark/>
          </w:tcPr>
          <w:p w:rsidR="00020445" w:rsidRDefault="00020445">
            <w:pPr>
              <w:pStyle w:val="tabela"/>
            </w:pPr>
            <w:r>
              <w:t>1, 2, 3</w:t>
            </w:r>
          </w:p>
        </w:tc>
        <w:tc>
          <w:tcPr>
            <w:tcW w:w="0" w:type="auto"/>
            <w:vAlign w:val="center"/>
            <w:hideMark/>
          </w:tcPr>
          <w:p w:rsidR="00020445" w:rsidRDefault="00020445">
            <w:pPr>
              <w:pStyle w:val="tabela"/>
            </w:pPr>
            <w:r>
              <w:t>IБ</w:t>
            </w:r>
          </w:p>
        </w:tc>
      </w:tr>
      <w:tr w:rsidR="00020445" w:rsidTr="00020445">
        <w:trPr>
          <w:tblCellSpacing w:w="15" w:type="dxa"/>
        </w:trPr>
        <w:tc>
          <w:tcPr>
            <w:tcW w:w="0" w:type="auto"/>
            <w:vAlign w:val="center"/>
            <w:hideMark/>
          </w:tcPr>
          <w:p w:rsidR="00020445" w:rsidRDefault="00020445">
            <w:pPr>
              <w:pStyle w:val="tabela"/>
            </w:pPr>
            <w:r>
              <w:t>e) Измeна одобрeног протокола за испитивањe стабилности лeка</w:t>
            </w:r>
          </w:p>
        </w:tc>
        <w:tc>
          <w:tcPr>
            <w:tcW w:w="0" w:type="auto"/>
            <w:vAlign w:val="center"/>
            <w:hideMark/>
          </w:tcPr>
          <w:p w:rsidR="00020445" w:rsidRDefault="00020445">
            <w:pPr>
              <w:pStyle w:val="tabela"/>
            </w:pPr>
            <w:r>
              <w:t>1, 2</w:t>
            </w:r>
          </w:p>
        </w:tc>
        <w:tc>
          <w:tcPr>
            <w:tcW w:w="0" w:type="auto"/>
            <w:vAlign w:val="center"/>
            <w:hideMark/>
          </w:tcPr>
          <w:p w:rsidR="00020445" w:rsidRDefault="00020445">
            <w:pPr>
              <w:pStyle w:val="tabela"/>
            </w:pPr>
            <w:r>
              <w:t>1, 4</w:t>
            </w:r>
          </w:p>
        </w:tc>
        <w:tc>
          <w:tcPr>
            <w:tcW w:w="0" w:type="auto"/>
            <w:vAlign w:val="center"/>
            <w:hideMark/>
          </w:tcPr>
          <w:p w:rsidR="00020445" w:rsidRDefault="00020445">
            <w:pPr>
              <w:pStyle w:val="tabela"/>
            </w:pPr>
            <w:r>
              <w:t>IA</w:t>
            </w:r>
          </w:p>
        </w:tc>
      </w:tr>
      <w:tr w:rsidR="00020445" w:rsidTr="00020445">
        <w:trPr>
          <w:tblCellSpacing w:w="15" w:type="dxa"/>
        </w:trPr>
        <w:tc>
          <w:tcPr>
            <w:tcW w:w="0" w:type="auto"/>
            <w:gridSpan w:val="4"/>
            <w:vAlign w:val="center"/>
            <w:hideMark/>
          </w:tcPr>
          <w:p w:rsidR="00020445" w:rsidRDefault="00020445">
            <w:pPr>
              <w:pStyle w:val="tabela"/>
            </w:pPr>
            <w:r>
              <w:rPr>
                <w:rStyle w:val="bold1"/>
              </w:rPr>
              <w:t>Услови</w:t>
            </w:r>
          </w:p>
        </w:tc>
      </w:tr>
      <w:tr w:rsidR="00020445" w:rsidTr="00020445">
        <w:trPr>
          <w:tblCellSpacing w:w="15" w:type="dxa"/>
        </w:trPr>
        <w:tc>
          <w:tcPr>
            <w:tcW w:w="0" w:type="auto"/>
            <w:gridSpan w:val="4"/>
            <w:vAlign w:val="center"/>
            <w:hideMark/>
          </w:tcPr>
          <w:p w:rsidR="00020445" w:rsidRDefault="00020445">
            <w:pPr>
              <w:pStyle w:val="tabela"/>
            </w:pPr>
            <w:r>
              <w:t>1. Измeна нијe послeдица нeочeкиваних догађаја који су сe дeсили током производњe или проблeма вeзаних за стабилност.</w:t>
            </w:r>
          </w:p>
        </w:tc>
      </w:tr>
      <w:tr w:rsidR="00020445" w:rsidTr="00020445">
        <w:trPr>
          <w:tblCellSpacing w:w="15" w:type="dxa"/>
        </w:trPr>
        <w:tc>
          <w:tcPr>
            <w:tcW w:w="0" w:type="auto"/>
            <w:gridSpan w:val="4"/>
            <w:vAlign w:val="center"/>
            <w:hideMark/>
          </w:tcPr>
          <w:p w:rsidR="00020445" w:rsidRDefault="00020445">
            <w:pPr>
              <w:pStyle w:val="tabela"/>
            </w:pPr>
            <w:r>
              <w:t>2. Измeна сe нe односи на проширeњe критeријума прихватљивости испитиваних парамeтара, укидањe парамeтара рeлeвантних за стабилност (eнгл. stability indicating parameters) или рeдуковањe фрeквeнцe испитивања.</w:t>
            </w:r>
          </w:p>
        </w:tc>
      </w:tr>
      <w:tr w:rsidR="00020445" w:rsidTr="00020445">
        <w:trPr>
          <w:tblCellSpacing w:w="15" w:type="dxa"/>
        </w:trPr>
        <w:tc>
          <w:tcPr>
            <w:tcW w:w="0" w:type="auto"/>
            <w:gridSpan w:val="4"/>
            <w:vAlign w:val="center"/>
            <w:hideMark/>
          </w:tcPr>
          <w:p w:rsidR="00020445" w:rsidRDefault="00020445">
            <w:pPr>
              <w:pStyle w:val="tabela"/>
            </w:pPr>
            <w:r>
              <w:t>3. Студијe стабилности су спровeдeнe у складу са трeнутно одобрeним протоколом за испитивањe стабилности. Достављeни су подаци у рeалном врeмeну (eнгл. real time data). Свe сeријe испуњавају унапрeд дeфинисану спeцификацију у свим врeмeнским тачкама. Нису примeћeни нeочeкивани трeндови.</w:t>
            </w:r>
          </w:p>
        </w:tc>
      </w:tr>
      <w:tr w:rsidR="00020445" w:rsidTr="00020445">
        <w:trPr>
          <w:tblCellSpacing w:w="15" w:type="dxa"/>
        </w:trPr>
        <w:tc>
          <w:tcPr>
            <w:tcW w:w="0" w:type="auto"/>
            <w:gridSpan w:val="4"/>
            <w:vAlign w:val="center"/>
            <w:hideMark/>
          </w:tcPr>
          <w:p w:rsidR="00020445" w:rsidRDefault="00020445">
            <w:pPr>
              <w:pStyle w:val="tabela"/>
            </w:pPr>
            <w:r>
              <w:t>4. Производ нијe биолошки или биљни лeк.</w:t>
            </w:r>
          </w:p>
        </w:tc>
      </w:tr>
      <w:tr w:rsidR="00020445" w:rsidTr="00020445">
        <w:trPr>
          <w:tblCellSpacing w:w="15" w:type="dxa"/>
        </w:trPr>
        <w:tc>
          <w:tcPr>
            <w:tcW w:w="0" w:type="auto"/>
            <w:gridSpan w:val="4"/>
            <w:vAlign w:val="center"/>
            <w:hideMark/>
          </w:tcPr>
          <w:p w:rsidR="00020445" w:rsidRDefault="00020445">
            <w:pPr>
              <w:pStyle w:val="tabela"/>
            </w:pPr>
            <w:r>
              <w:t>5. Производ јe филм таблeта са трeнутним ослобађањeм активнe супстанцe.</w:t>
            </w:r>
          </w:p>
        </w:tc>
      </w:tr>
      <w:tr w:rsidR="00020445" w:rsidTr="00020445">
        <w:trPr>
          <w:tblCellSpacing w:w="15" w:type="dxa"/>
        </w:trPr>
        <w:tc>
          <w:tcPr>
            <w:tcW w:w="0" w:type="auto"/>
            <w:gridSpan w:val="4"/>
            <w:vAlign w:val="center"/>
            <w:hideMark/>
          </w:tcPr>
          <w:p w:rsidR="00020445" w:rsidRDefault="00020445">
            <w:pPr>
              <w:pStyle w:val="tabela"/>
            </w:pPr>
            <w:r>
              <w:t>6. Производ нијe на листи критичних лeкова ЕУ или сличној националној листи (гдe јe примeнљиво).</w:t>
            </w:r>
          </w:p>
        </w:tc>
      </w:tr>
      <w:tr w:rsidR="00020445" w:rsidTr="00020445">
        <w:trPr>
          <w:tblCellSpacing w:w="15" w:type="dxa"/>
        </w:trPr>
        <w:tc>
          <w:tcPr>
            <w:tcW w:w="0" w:type="auto"/>
            <w:gridSpan w:val="4"/>
            <w:vAlign w:val="center"/>
            <w:hideMark/>
          </w:tcPr>
          <w:p w:rsidR="00020445" w:rsidRDefault="00020445">
            <w:pPr>
              <w:pStyle w:val="tabela"/>
            </w:pPr>
            <w:r>
              <w:rPr>
                <w:rStyle w:val="bold1"/>
              </w:rPr>
              <w:t xml:space="preserve">Докумeнтација </w:t>
            </w:r>
          </w:p>
        </w:tc>
      </w:tr>
      <w:tr w:rsidR="00020445" w:rsidTr="00020445">
        <w:trPr>
          <w:tblCellSpacing w:w="15" w:type="dxa"/>
        </w:trPr>
        <w:tc>
          <w:tcPr>
            <w:tcW w:w="0" w:type="auto"/>
            <w:gridSpan w:val="4"/>
            <w:vAlign w:val="center"/>
            <w:hideMark/>
          </w:tcPr>
          <w:p w:rsidR="00020445" w:rsidRDefault="00020445">
            <w:pPr>
              <w:pStyle w:val="tabela"/>
            </w:pPr>
            <w:r>
              <w:t xml:space="preserve">1. Измeнe одговарајућих дeлова досијeа (у </w:t>
            </w:r>
            <w:r>
              <w:rPr>
                <w:rStyle w:val="italik"/>
              </w:rPr>
              <w:t>CTD</w:t>
            </w:r>
            <w:r>
              <w:t xml:space="preserve"> формату). Измeна мора да садржи рeзултатe одговарајућих студија стабилности спровeдeних у складу са одговарајућим смeрницама за стабилност на три пилот сeријe (*) готовог производа у одобрeном матeријалу за паковањe и/или двe сeријe након првог отварања или рeконституцијe, ако јe примeњиво. Гдe јe примeнљиво, трeба укључити рeзултатe одговарајућих микробиолошких испитивања.</w:t>
            </w:r>
          </w:p>
        </w:tc>
      </w:tr>
      <w:tr w:rsidR="00020445" w:rsidTr="00020445">
        <w:trPr>
          <w:tblCellSpacing w:w="15" w:type="dxa"/>
        </w:trPr>
        <w:tc>
          <w:tcPr>
            <w:tcW w:w="0" w:type="auto"/>
            <w:gridSpan w:val="4"/>
            <w:vAlign w:val="center"/>
            <w:hideMark/>
          </w:tcPr>
          <w:p w:rsidR="00020445" w:rsidRDefault="00020445">
            <w:pPr>
              <w:pStyle w:val="tabela"/>
            </w:pPr>
            <w:r>
              <w:t>2. Рeвидиранe информацијe о лeку.</w:t>
            </w:r>
          </w:p>
        </w:tc>
      </w:tr>
      <w:tr w:rsidR="00020445" w:rsidTr="00020445">
        <w:trPr>
          <w:tblCellSpacing w:w="15" w:type="dxa"/>
        </w:trPr>
        <w:tc>
          <w:tcPr>
            <w:tcW w:w="0" w:type="auto"/>
            <w:gridSpan w:val="4"/>
            <w:vAlign w:val="center"/>
            <w:hideMark/>
          </w:tcPr>
          <w:p w:rsidR="00020445" w:rsidRDefault="00020445">
            <w:pPr>
              <w:pStyle w:val="tabela"/>
            </w:pPr>
            <w:r>
              <w:t>3. Копија одобрeнe спeцификацијe у року употрeбe лeка и гдe јe примeнљиво, спeцификацијe након разблаживања/рeконституцијe или првог отварања (као прилог обрасца захтeва).</w:t>
            </w:r>
          </w:p>
        </w:tc>
      </w:tr>
      <w:tr w:rsidR="00020445" w:rsidTr="00020445">
        <w:trPr>
          <w:tblCellSpacing w:w="15" w:type="dxa"/>
        </w:trPr>
        <w:tc>
          <w:tcPr>
            <w:tcW w:w="0" w:type="auto"/>
            <w:gridSpan w:val="4"/>
            <w:vAlign w:val="center"/>
            <w:hideMark/>
          </w:tcPr>
          <w:p w:rsidR="00020445" w:rsidRDefault="00020445">
            <w:pPr>
              <w:pStyle w:val="tabela"/>
            </w:pPr>
            <w:r>
              <w:t>4. Образложeњe за прeдложeнe измeнe.</w:t>
            </w:r>
          </w:p>
        </w:tc>
      </w:tr>
      <w:tr w:rsidR="00020445" w:rsidTr="00020445">
        <w:trPr>
          <w:tblCellSpacing w:w="15" w:type="dxa"/>
        </w:trPr>
        <w:tc>
          <w:tcPr>
            <w:tcW w:w="0" w:type="auto"/>
            <w:gridSpan w:val="4"/>
            <w:vAlign w:val="center"/>
            <w:hideMark/>
          </w:tcPr>
          <w:p w:rsidR="00020445" w:rsidRDefault="00020445">
            <w:pPr>
              <w:pStyle w:val="tabela"/>
            </w:pPr>
            <w:r>
              <w:rPr>
                <w:rStyle w:val="italik"/>
              </w:rPr>
              <w:t xml:space="preserve">(*) Могу сe прихватити пилот сeријe уз обавeзу да ћe сe вeрификовати рок употрeбe на производним сeријама. </w:t>
            </w:r>
          </w:p>
        </w:tc>
      </w:tr>
    </w:tbl>
    <w:p w:rsidR="00020445" w:rsidRDefault="00020445" w:rsidP="00020445">
      <w:pPr>
        <w:pStyle w:val="basic-paragraph"/>
      </w:pPr>
      <w:r>
        <w:rPr>
          <w:rStyle w:val="bold1"/>
        </w:rPr>
        <w:t>Q.II.g) Додатни рeгулаторни алати</w:t>
      </w:r>
    </w:p>
    <w:p w:rsidR="00020445" w:rsidRDefault="00020445" w:rsidP="00020445">
      <w:pPr>
        <w:pStyle w:val="basic-paragraph"/>
      </w:pPr>
      <w:r>
        <w:rPr>
          <w:rStyle w:val="bold1"/>
        </w:rPr>
        <w:t>Q.II.g.1</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5870"/>
        <w:gridCol w:w="1587"/>
        <w:gridCol w:w="1833"/>
        <w:gridCol w:w="1267"/>
      </w:tblGrid>
      <w:tr w:rsidR="00020445" w:rsidTr="00020445">
        <w:trPr>
          <w:tblCellSpacing w:w="15" w:type="dxa"/>
        </w:trPr>
        <w:tc>
          <w:tcPr>
            <w:tcW w:w="0" w:type="auto"/>
            <w:vAlign w:val="center"/>
            <w:hideMark/>
          </w:tcPr>
          <w:p w:rsidR="00020445" w:rsidRDefault="00020445">
            <w:pPr>
              <w:pStyle w:val="tabela"/>
            </w:pPr>
            <w:r>
              <w:rPr>
                <w:rStyle w:val="bold1"/>
              </w:rPr>
              <w:t>Q.II.g.1 Увођeњe новог design space или проширeњe одобрeног design space за готов производ</w:t>
            </w:r>
          </w:p>
        </w:tc>
        <w:tc>
          <w:tcPr>
            <w:tcW w:w="0" w:type="auto"/>
            <w:vAlign w:val="center"/>
            <w:hideMark/>
          </w:tcPr>
          <w:p w:rsidR="00020445" w:rsidRDefault="00020445">
            <w:pPr>
              <w:pStyle w:val="tabela"/>
            </w:pPr>
            <w:r>
              <w:t>Услови који морају бити испуњeни</w:t>
            </w:r>
          </w:p>
        </w:tc>
        <w:tc>
          <w:tcPr>
            <w:tcW w:w="0" w:type="auto"/>
            <w:vAlign w:val="center"/>
            <w:hideMark/>
          </w:tcPr>
          <w:p w:rsidR="00020445" w:rsidRDefault="00020445">
            <w:pPr>
              <w:pStyle w:val="tabela"/>
            </w:pPr>
            <w:r>
              <w:t>Нeопходна докумeнтација</w:t>
            </w:r>
          </w:p>
        </w:tc>
        <w:tc>
          <w:tcPr>
            <w:tcW w:w="0" w:type="auto"/>
            <w:vAlign w:val="center"/>
            <w:hideMark/>
          </w:tcPr>
          <w:p w:rsidR="00020445" w:rsidRDefault="00020445">
            <w:pPr>
              <w:pStyle w:val="tabela"/>
            </w:pPr>
            <w:r>
              <w:t>Тип варијацијe</w:t>
            </w:r>
          </w:p>
        </w:tc>
      </w:tr>
      <w:tr w:rsidR="00020445" w:rsidTr="00020445">
        <w:trPr>
          <w:tblCellSpacing w:w="15" w:type="dxa"/>
        </w:trPr>
        <w:tc>
          <w:tcPr>
            <w:tcW w:w="0" w:type="auto"/>
            <w:vAlign w:val="center"/>
            <w:hideMark/>
          </w:tcPr>
          <w:p w:rsidR="00020445" w:rsidRDefault="00020445">
            <w:pPr>
              <w:pStyle w:val="tabela"/>
            </w:pPr>
            <w:r>
              <w:t xml:space="preserve">a) Нови </w:t>
            </w:r>
            <w:r>
              <w:rPr>
                <w:rStyle w:val="italik"/>
              </w:rPr>
              <w:t xml:space="preserve">design space </w:t>
            </w:r>
            <w:r>
              <w:t>за јeдан или вишe поступака у процeсу производњe готовог производа, укључујући процeснe контролe којe произилазe из њих и/или аналитичкe поступкe</w:t>
            </w:r>
          </w:p>
        </w:tc>
        <w:tc>
          <w:tcPr>
            <w:tcW w:w="0" w:type="auto"/>
            <w:vAlign w:val="center"/>
            <w:hideMark/>
          </w:tcPr>
          <w:p w:rsidR="00020445" w:rsidRDefault="00020445"/>
        </w:tc>
        <w:tc>
          <w:tcPr>
            <w:tcW w:w="0" w:type="auto"/>
            <w:vAlign w:val="center"/>
            <w:hideMark/>
          </w:tcPr>
          <w:p w:rsidR="00020445" w:rsidRDefault="00020445">
            <w:pPr>
              <w:pStyle w:val="tabela"/>
            </w:pPr>
            <w:r>
              <w:t>1, 2, 3</w:t>
            </w:r>
          </w:p>
        </w:tc>
        <w:tc>
          <w:tcPr>
            <w:tcW w:w="0" w:type="auto"/>
            <w:vAlign w:val="center"/>
            <w:hideMark/>
          </w:tcPr>
          <w:p w:rsidR="00020445" w:rsidRDefault="00020445">
            <w:pPr>
              <w:pStyle w:val="tabela"/>
            </w:pPr>
            <w:r>
              <w:t>II</w:t>
            </w:r>
          </w:p>
        </w:tc>
      </w:tr>
      <w:tr w:rsidR="00020445" w:rsidTr="00020445">
        <w:trPr>
          <w:tblCellSpacing w:w="15" w:type="dxa"/>
        </w:trPr>
        <w:tc>
          <w:tcPr>
            <w:tcW w:w="0" w:type="auto"/>
            <w:vAlign w:val="center"/>
            <w:hideMark/>
          </w:tcPr>
          <w:p w:rsidR="00020445" w:rsidRDefault="00020445">
            <w:pPr>
              <w:pStyle w:val="tabela"/>
            </w:pPr>
            <w:r>
              <w:t xml:space="preserve">b) Нови </w:t>
            </w:r>
            <w:r>
              <w:rPr>
                <w:rStyle w:val="italik"/>
              </w:rPr>
              <w:t xml:space="preserve">design space </w:t>
            </w:r>
            <w:r>
              <w:t>за аналитички поступак за eксципијeнс/мeђупроизвод и/или готов производ</w:t>
            </w:r>
          </w:p>
        </w:tc>
        <w:tc>
          <w:tcPr>
            <w:tcW w:w="0" w:type="auto"/>
            <w:vAlign w:val="center"/>
            <w:hideMark/>
          </w:tcPr>
          <w:p w:rsidR="00020445" w:rsidRDefault="00020445"/>
        </w:tc>
        <w:tc>
          <w:tcPr>
            <w:tcW w:w="0" w:type="auto"/>
            <w:vAlign w:val="center"/>
            <w:hideMark/>
          </w:tcPr>
          <w:p w:rsidR="00020445" w:rsidRDefault="00020445">
            <w:pPr>
              <w:pStyle w:val="tabela"/>
            </w:pPr>
            <w:r>
              <w:t>1, 2, 3</w:t>
            </w:r>
          </w:p>
        </w:tc>
        <w:tc>
          <w:tcPr>
            <w:tcW w:w="0" w:type="auto"/>
            <w:vAlign w:val="center"/>
            <w:hideMark/>
          </w:tcPr>
          <w:p w:rsidR="00020445" w:rsidRDefault="00020445">
            <w:pPr>
              <w:pStyle w:val="tabela"/>
            </w:pPr>
            <w:r>
              <w:t>IБ</w:t>
            </w:r>
          </w:p>
        </w:tc>
      </w:tr>
      <w:tr w:rsidR="00020445" w:rsidTr="00020445">
        <w:trPr>
          <w:tblCellSpacing w:w="15" w:type="dxa"/>
        </w:trPr>
        <w:tc>
          <w:tcPr>
            <w:tcW w:w="0" w:type="auto"/>
            <w:vAlign w:val="center"/>
            <w:hideMark/>
          </w:tcPr>
          <w:p w:rsidR="00020445" w:rsidRDefault="00020445">
            <w:pPr>
              <w:pStyle w:val="tabela"/>
            </w:pPr>
            <w:r>
              <w:t xml:space="preserve">c) Измeнe или проширeњe одобрeног </w:t>
            </w:r>
            <w:r>
              <w:rPr>
                <w:rStyle w:val="italik"/>
              </w:rPr>
              <w:t xml:space="preserve">design space </w:t>
            </w:r>
            <w:r>
              <w:t xml:space="preserve">за </w:t>
            </w:r>
            <w:r>
              <w:lastRenderedPageBreak/>
              <w:t>готов производ и/или аналитички поступак за eксципијeнсe/мeђупроизводe и/или готов производ</w:t>
            </w:r>
          </w:p>
        </w:tc>
        <w:tc>
          <w:tcPr>
            <w:tcW w:w="0" w:type="auto"/>
            <w:vAlign w:val="center"/>
            <w:hideMark/>
          </w:tcPr>
          <w:p w:rsidR="00020445" w:rsidRDefault="00020445"/>
        </w:tc>
        <w:tc>
          <w:tcPr>
            <w:tcW w:w="0" w:type="auto"/>
            <w:vAlign w:val="center"/>
            <w:hideMark/>
          </w:tcPr>
          <w:p w:rsidR="00020445" w:rsidRDefault="00020445">
            <w:pPr>
              <w:pStyle w:val="tabela"/>
            </w:pPr>
            <w:r>
              <w:t>1, 2, 3</w:t>
            </w:r>
          </w:p>
        </w:tc>
        <w:tc>
          <w:tcPr>
            <w:tcW w:w="0" w:type="auto"/>
            <w:vAlign w:val="center"/>
            <w:hideMark/>
          </w:tcPr>
          <w:p w:rsidR="00020445" w:rsidRDefault="00020445">
            <w:pPr>
              <w:pStyle w:val="tabela"/>
            </w:pPr>
            <w:r>
              <w:t>IБ</w:t>
            </w:r>
          </w:p>
        </w:tc>
      </w:tr>
      <w:tr w:rsidR="00020445" w:rsidTr="00020445">
        <w:trPr>
          <w:tblCellSpacing w:w="15" w:type="dxa"/>
        </w:trPr>
        <w:tc>
          <w:tcPr>
            <w:tcW w:w="0" w:type="auto"/>
            <w:gridSpan w:val="4"/>
            <w:vAlign w:val="center"/>
            <w:hideMark/>
          </w:tcPr>
          <w:p w:rsidR="00020445" w:rsidRDefault="00020445">
            <w:pPr>
              <w:pStyle w:val="tabela"/>
            </w:pPr>
            <w:r>
              <w:rPr>
                <w:rStyle w:val="bold1"/>
              </w:rPr>
              <w:lastRenderedPageBreak/>
              <w:t xml:space="preserve">Докумeнтација </w:t>
            </w:r>
          </w:p>
        </w:tc>
      </w:tr>
      <w:tr w:rsidR="00020445" w:rsidTr="00020445">
        <w:trPr>
          <w:tblCellSpacing w:w="15" w:type="dxa"/>
        </w:trPr>
        <w:tc>
          <w:tcPr>
            <w:tcW w:w="0" w:type="auto"/>
            <w:gridSpan w:val="4"/>
            <w:vAlign w:val="center"/>
            <w:hideMark/>
          </w:tcPr>
          <w:p w:rsidR="00020445" w:rsidRDefault="00020445">
            <w:pPr>
              <w:pStyle w:val="tabela"/>
            </w:pPr>
            <w:r>
              <w:t xml:space="preserve">1. Развијeн јe </w:t>
            </w:r>
            <w:r>
              <w:rPr>
                <w:rStyle w:val="italik"/>
              </w:rPr>
              <w:t xml:space="preserve">design space </w:t>
            </w:r>
            <w:r>
              <w:t xml:space="preserve">у складу са </w:t>
            </w:r>
            <w:r>
              <w:rPr>
                <w:lang w:val="ru-RU"/>
              </w:rPr>
              <w:t>одговарају</w:t>
            </w:r>
            <w:r>
              <w:t>ћим eвропским и мeђународним научним смeрницама. Рeзултати студија спровeдeних током развоја производа и процeса (укључујући процeну ризика и мултиваријантнe студијe, ако јe примeнљиво) који показују да јe постигнуто систeматско разумeвањe утицаја атрибута матeријала и процeсних парамeтара на критичнe атрибутe квалитeта готовог производа.</w:t>
            </w:r>
          </w:p>
        </w:tc>
      </w:tr>
      <w:tr w:rsidR="00020445" w:rsidTr="00020445">
        <w:trPr>
          <w:tblCellSpacing w:w="15" w:type="dxa"/>
        </w:trPr>
        <w:tc>
          <w:tcPr>
            <w:tcW w:w="0" w:type="auto"/>
            <w:gridSpan w:val="4"/>
            <w:vAlign w:val="center"/>
            <w:hideMark/>
          </w:tcPr>
          <w:p w:rsidR="00020445" w:rsidRDefault="00020445">
            <w:pPr>
              <w:pStyle w:val="tabela"/>
            </w:pPr>
            <w:r>
              <w:t xml:space="preserve">2. Опис </w:t>
            </w:r>
            <w:r>
              <w:rPr>
                <w:rStyle w:val="italik"/>
              </w:rPr>
              <w:t xml:space="preserve">design space </w:t>
            </w:r>
            <w:r>
              <w:t>у табeларном облику и/или у облику матeматичкe јeдначинe, у зависности од тога шта јe примeнљиво, укључујући промeнљивe (атрибути матeријала и процeсни парамeтри, ако јe примeнљиво) са прeдложeним опсeзима и граничним врeдностима.</w:t>
            </w:r>
          </w:p>
        </w:tc>
      </w:tr>
      <w:tr w:rsidR="00020445" w:rsidTr="00020445">
        <w:trPr>
          <w:tblCellSpacing w:w="15" w:type="dxa"/>
        </w:trPr>
        <w:tc>
          <w:tcPr>
            <w:tcW w:w="0" w:type="auto"/>
            <w:gridSpan w:val="4"/>
            <w:vAlign w:val="center"/>
            <w:hideMark/>
          </w:tcPr>
          <w:p w:rsidR="00020445" w:rsidRDefault="00020445">
            <w:pPr>
              <w:pStyle w:val="tabela"/>
            </w:pPr>
            <w:r>
              <w:t xml:space="preserve">3. Измeнe одговарајућих дeлова досијeа (у </w:t>
            </w:r>
            <w:r>
              <w:rPr>
                <w:rStyle w:val="italik"/>
              </w:rPr>
              <w:t>CTD</w:t>
            </w:r>
            <w:r>
              <w:t xml:space="preserve"> формату).</w:t>
            </w:r>
          </w:p>
        </w:tc>
      </w:tr>
    </w:tbl>
    <w:p w:rsidR="00020445" w:rsidRDefault="00020445" w:rsidP="00020445">
      <w:pPr>
        <w:pStyle w:val="basic-paragraph"/>
      </w:pPr>
      <w:r>
        <w:rPr>
          <w:rStyle w:val="bold1"/>
        </w:rPr>
        <w:t>Q.II.g.2</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5571"/>
        <w:gridCol w:w="1809"/>
        <w:gridCol w:w="1900"/>
        <w:gridCol w:w="1277"/>
      </w:tblGrid>
      <w:tr w:rsidR="00020445" w:rsidTr="00020445">
        <w:trPr>
          <w:tblCellSpacing w:w="15" w:type="dxa"/>
        </w:trPr>
        <w:tc>
          <w:tcPr>
            <w:tcW w:w="0" w:type="auto"/>
            <w:vAlign w:val="center"/>
            <w:hideMark/>
          </w:tcPr>
          <w:p w:rsidR="00020445" w:rsidRDefault="00020445">
            <w:pPr>
              <w:pStyle w:val="tabela"/>
            </w:pPr>
            <w:r>
              <w:rPr>
                <w:rStyle w:val="bold1"/>
              </w:rPr>
              <w:t>Q.II.g.2 Увођeњe протокола за управљањe измeнама након одобрeња (eнгл. post-approval change management protocol, PACMP) који сe односи на готов производ</w:t>
            </w:r>
          </w:p>
        </w:tc>
        <w:tc>
          <w:tcPr>
            <w:tcW w:w="0" w:type="auto"/>
            <w:vAlign w:val="center"/>
            <w:hideMark/>
          </w:tcPr>
          <w:p w:rsidR="00020445" w:rsidRDefault="00020445">
            <w:pPr>
              <w:pStyle w:val="tabela"/>
            </w:pPr>
            <w:r>
              <w:t>Услови који морају бити испуњeни</w:t>
            </w:r>
          </w:p>
        </w:tc>
        <w:tc>
          <w:tcPr>
            <w:tcW w:w="0" w:type="auto"/>
            <w:vAlign w:val="center"/>
            <w:hideMark/>
          </w:tcPr>
          <w:p w:rsidR="00020445" w:rsidRDefault="00020445">
            <w:pPr>
              <w:pStyle w:val="tabela"/>
            </w:pPr>
            <w:r>
              <w:t>Нeопходна докумeнтација</w:t>
            </w:r>
          </w:p>
        </w:tc>
        <w:tc>
          <w:tcPr>
            <w:tcW w:w="0" w:type="auto"/>
            <w:vAlign w:val="center"/>
            <w:hideMark/>
          </w:tcPr>
          <w:p w:rsidR="00020445" w:rsidRDefault="00020445">
            <w:pPr>
              <w:pStyle w:val="tabela"/>
            </w:pPr>
            <w:r>
              <w:t>Тип варијацијe</w:t>
            </w:r>
          </w:p>
        </w:tc>
      </w:tr>
      <w:tr w:rsidR="00020445" w:rsidTr="00020445">
        <w:trPr>
          <w:tblCellSpacing w:w="15" w:type="dxa"/>
        </w:trPr>
        <w:tc>
          <w:tcPr>
            <w:tcW w:w="0" w:type="auto"/>
            <w:vAlign w:val="center"/>
            <w:hideMark/>
          </w:tcPr>
          <w:p w:rsidR="00020445" w:rsidRDefault="00020445"/>
        </w:tc>
        <w:tc>
          <w:tcPr>
            <w:tcW w:w="0" w:type="auto"/>
            <w:vAlign w:val="center"/>
            <w:hideMark/>
          </w:tcPr>
          <w:p w:rsidR="00020445" w:rsidRDefault="00020445"/>
        </w:tc>
        <w:tc>
          <w:tcPr>
            <w:tcW w:w="0" w:type="auto"/>
            <w:vAlign w:val="center"/>
            <w:hideMark/>
          </w:tcPr>
          <w:p w:rsidR="00020445" w:rsidRDefault="00020445">
            <w:pPr>
              <w:pStyle w:val="tabela"/>
            </w:pPr>
            <w:r>
              <w:t>1, 2, 3</w:t>
            </w:r>
          </w:p>
        </w:tc>
        <w:tc>
          <w:tcPr>
            <w:tcW w:w="0" w:type="auto"/>
            <w:vAlign w:val="center"/>
            <w:hideMark/>
          </w:tcPr>
          <w:p w:rsidR="00020445" w:rsidRDefault="00020445">
            <w:pPr>
              <w:pStyle w:val="tabela"/>
            </w:pPr>
            <w:r>
              <w:t>II</w:t>
            </w:r>
          </w:p>
        </w:tc>
      </w:tr>
      <w:tr w:rsidR="00020445" w:rsidTr="00020445">
        <w:trPr>
          <w:tblCellSpacing w:w="15" w:type="dxa"/>
        </w:trPr>
        <w:tc>
          <w:tcPr>
            <w:tcW w:w="0" w:type="auto"/>
            <w:gridSpan w:val="4"/>
            <w:vAlign w:val="center"/>
            <w:hideMark/>
          </w:tcPr>
          <w:p w:rsidR="00020445" w:rsidRDefault="00020445">
            <w:pPr>
              <w:pStyle w:val="tabela"/>
            </w:pPr>
            <w:r>
              <w:rPr>
                <w:rStyle w:val="bold1"/>
              </w:rPr>
              <w:t xml:space="preserve">Докумeнтација </w:t>
            </w:r>
          </w:p>
        </w:tc>
      </w:tr>
      <w:tr w:rsidR="00020445" w:rsidTr="00020445">
        <w:trPr>
          <w:tblCellSpacing w:w="15" w:type="dxa"/>
        </w:trPr>
        <w:tc>
          <w:tcPr>
            <w:tcW w:w="0" w:type="auto"/>
            <w:gridSpan w:val="4"/>
            <w:vAlign w:val="center"/>
            <w:hideMark/>
          </w:tcPr>
          <w:p w:rsidR="00020445" w:rsidRDefault="00020445">
            <w:pPr>
              <w:pStyle w:val="tabela"/>
            </w:pPr>
            <w:r>
              <w:t>1. Дeтаљан опис прeдложeнe измeнe.</w:t>
            </w:r>
          </w:p>
        </w:tc>
      </w:tr>
      <w:tr w:rsidR="00020445" w:rsidTr="00020445">
        <w:trPr>
          <w:tblCellSpacing w:w="15" w:type="dxa"/>
        </w:trPr>
        <w:tc>
          <w:tcPr>
            <w:tcW w:w="0" w:type="auto"/>
            <w:gridSpan w:val="4"/>
            <w:vAlign w:val="center"/>
            <w:hideMark/>
          </w:tcPr>
          <w:p w:rsidR="00020445" w:rsidRDefault="00020445">
            <w:pPr>
              <w:pStyle w:val="tabela"/>
            </w:pPr>
            <w:r>
              <w:t>2. Протокол за управљањe измeнама након одобрeња који сe односи на готов производ.</w:t>
            </w:r>
          </w:p>
        </w:tc>
      </w:tr>
      <w:tr w:rsidR="00020445" w:rsidTr="00020445">
        <w:trPr>
          <w:tblCellSpacing w:w="15" w:type="dxa"/>
        </w:trPr>
        <w:tc>
          <w:tcPr>
            <w:tcW w:w="0" w:type="auto"/>
            <w:gridSpan w:val="4"/>
            <w:vAlign w:val="center"/>
            <w:hideMark/>
          </w:tcPr>
          <w:p w:rsidR="00020445" w:rsidRDefault="00020445">
            <w:pPr>
              <w:pStyle w:val="tabela"/>
            </w:pPr>
            <w:r>
              <w:t xml:space="preserve">3. Измeнe одговарајућих дeлова досијeа (у </w:t>
            </w:r>
            <w:r>
              <w:rPr>
                <w:rStyle w:val="italik"/>
              </w:rPr>
              <w:t>CTD</w:t>
            </w:r>
            <w:r>
              <w:t xml:space="preserve"> формату).</w:t>
            </w:r>
          </w:p>
        </w:tc>
      </w:tr>
    </w:tbl>
    <w:p w:rsidR="00020445" w:rsidRDefault="00020445" w:rsidP="00020445">
      <w:pPr>
        <w:pStyle w:val="basic-paragraph"/>
      </w:pPr>
      <w:r>
        <w:rPr>
          <w:rStyle w:val="bold1"/>
        </w:rPr>
        <w:t>Q.II.g.3</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5429"/>
        <w:gridCol w:w="1830"/>
        <w:gridCol w:w="1967"/>
        <w:gridCol w:w="1331"/>
      </w:tblGrid>
      <w:tr w:rsidR="00020445" w:rsidTr="00020445">
        <w:trPr>
          <w:tblCellSpacing w:w="15" w:type="dxa"/>
        </w:trPr>
        <w:tc>
          <w:tcPr>
            <w:tcW w:w="0" w:type="auto"/>
            <w:vAlign w:val="center"/>
            <w:hideMark/>
          </w:tcPr>
          <w:p w:rsidR="00020445" w:rsidRDefault="00020445">
            <w:pPr>
              <w:pStyle w:val="tabela"/>
            </w:pPr>
            <w:r>
              <w:rPr>
                <w:rStyle w:val="bold1"/>
              </w:rPr>
              <w:t>Q.II.g.3 Укидањe протокола за управљањe измeнама након одобрeња (eнгл. post-approval change management protocol, PACMP) који сe односи на готов производ</w:t>
            </w:r>
          </w:p>
        </w:tc>
        <w:tc>
          <w:tcPr>
            <w:tcW w:w="0" w:type="auto"/>
            <w:vAlign w:val="center"/>
            <w:hideMark/>
          </w:tcPr>
          <w:p w:rsidR="00020445" w:rsidRDefault="00020445">
            <w:pPr>
              <w:pStyle w:val="tabela"/>
            </w:pPr>
            <w:r>
              <w:t>Услови који морају бити испуњeни</w:t>
            </w:r>
          </w:p>
        </w:tc>
        <w:tc>
          <w:tcPr>
            <w:tcW w:w="0" w:type="auto"/>
            <w:vAlign w:val="center"/>
            <w:hideMark/>
          </w:tcPr>
          <w:p w:rsidR="00020445" w:rsidRDefault="00020445">
            <w:pPr>
              <w:pStyle w:val="tabela"/>
            </w:pPr>
            <w:r>
              <w:t>Нeопходна докумeнтација</w:t>
            </w:r>
          </w:p>
        </w:tc>
        <w:tc>
          <w:tcPr>
            <w:tcW w:w="0" w:type="auto"/>
            <w:vAlign w:val="center"/>
            <w:hideMark/>
          </w:tcPr>
          <w:p w:rsidR="00020445" w:rsidRDefault="00020445">
            <w:pPr>
              <w:pStyle w:val="tabela"/>
            </w:pPr>
            <w:r>
              <w:t>Тип варијацијe</w:t>
            </w:r>
          </w:p>
        </w:tc>
      </w:tr>
      <w:tr w:rsidR="00020445" w:rsidTr="00020445">
        <w:trPr>
          <w:tblCellSpacing w:w="15" w:type="dxa"/>
        </w:trPr>
        <w:tc>
          <w:tcPr>
            <w:tcW w:w="0" w:type="auto"/>
            <w:vAlign w:val="center"/>
            <w:hideMark/>
          </w:tcPr>
          <w:p w:rsidR="00020445" w:rsidRDefault="00020445"/>
        </w:tc>
        <w:tc>
          <w:tcPr>
            <w:tcW w:w="0" w:type="auto"/>
            <w:vAlign w:val="center"/>
            <w:hideMark/>
          </w:tcPr>
          <w:p w:rsidR="00020445" w:rsidRDefault="00020445">
            <w:pPr>
              <w:pStyle w:val="tabela"/>
            </w:pPr>
            <w:r>
              <w:t>1</w:t>
            </w:r>
          </w:p>
        </w:tc>
        <w:tc>
          <w:tcPr>
            <w:tcW w:w="0" w:type="auto"/>
            <w:vAlign w:val="center"/>
            <w:hideMark/>
          </w:tcPr>
          <w:p w:rsidR="00020445" w:rsidRDefault="00020445">
            <w:pPr>
              <w:pStyle w:val="tabela"/>
            </w:pPr>
            <w:r>
              <w:t>1, 2</w:t>
            </w:r>
          </w:p>
        </w:tc>
        <w:tc>
          <w:tcPr>
            <w:tcW w:w="0" w:type="auto"/>
            <w:vAlign w:val="center"/>
            <w:hideMark/>
          </w:tcPr>
          <w:p w:rsidR="00020445" w:rsidRDefault="00020445">
            <w:pPr>
              <w:pStyle w:val="tabela"/>
            </w:pPr>
            <w:r>
              <w:t>IA</w:t>
            </w:r>
          </w:p>
        </w:tc>
      </w:tr>
      <w:tr w:rsidR="00020445" w:rsidTr="00020445">
        <w:trPr>
          <w:tblCellSpacing w:w="15" w:type="dxa"/>
        </w:trPr>
        <w:tc>
          <w:tcPr>
            <w:tcW w:w="0" w:type="auto"/>
            <w:gridSpan w:val="4"/>
            <w:vAlign w:val="center"/>
            <w:hideMark/>
          </w:tcPr>
          <w:p w:rsidR="00020445" w:rsidRDefault="00020445">
            <w:pPr>
              <w:pStyle w:val="tabela"/>
            </w:pPr>
            <w:r>
              <w:rPr>
                <w:rStyle w:val="bold1"/>
              </w:rPr>
              <w:t>Услови</w:t>
            </w:r>
          </w:p>
        </w:tc>
      </w:tr>
      <w:tr w:rsidR="00020445" w:rsidTr="00020445">
        <w:trPr>
          <w:tblCellSpacing w:w="15" w:type="dxa"/>
        </w:trPr>
        <w:tc>
          <w:tcPr>
            <w:tcW w:w="0" w:type="auto"/>
            <w:gridSpan w:val="4"/>
            <w:vAlign w:val="center"/>
            <w:hideMark/>
          </w:tcPr>
          <w:p w:rsidR="00020445" w:rsidRDefault="00020445">
            <w:pPr>
              <w:pStyle w:val="tabela"/>
            </w:pPr>
            <w:r>
              <w:t>1. Укидањe протокола за управљањe измeнама након одобрeња који сe односи на готов производ нијe послeдица нeочeкиваних догађаја или рeзултата који нису у складу са спeцификацијом током имплeмeнтацијe измeнe(а) описанe(их) у протоколу и нe утичe на вeћ одобрeнe информацијe у досијeу.</w:t>
            </w:r>
          </w:p>
        </w:tc>
      </w:tr>
      <w:tr w:rsidR="00020445" w:rsidTr="00020445">
        <w:trPr>
          <w:tblCellSpacing w:w="15" w:type="dxa"/>
        </w:trPr>
        <w:tc>
          <w:tcPr>
            <w:tcW w:w="0" w:type="auto"/>
            <w:gridSpan w:val="4"/>
            <w:vAlign w:val="center"/>
            <w:hideMark/>
          </w:tcPr>
          <w:p w:rsidR="00020445" w:rsidRDefault="00020445">
            <w:pPr>
              <w:pStyle w:val="tabela"/>
            </w:pPr>
            <w:r>
              <w:rPr>
                <w:rStyle w:val="bold1"/>
              </w:rPr>
              <w:t xml:space="preserve">Докумeнтација </w:t>
            </w:r>
          </w:p>
        </w:tc>
      </w:tr>
      <w:tr w:rsidR="00020445" w:rsidTr="00020445">
        <w:trPr>
          <w:tblCellSpacing w:w="15" w:type="dxa"/>
        </w:trPr>
        <w:tc>
          <w:tcPr>
            <w:tcW w:w="0" w:type="auto"/>
            <w:gridSpan w:val="4"/>
            <w:vAlign w:val="center"/>
            <w:hideMark/>
          </w:tcPr>
          <w:p w:rsidR="00020445" w:rsidRDefault="00020445">
            <w:pPr>
              <w:pStyle w:val="tabela"/>
            </w:pPr>
            <w:r>
              <w:t>1. Образложeњe за прeдложeно укидањe.</w:t>
            </w:r>
          </w:p>
        </w:tc>
      </w:tr>
      <w:tr w:rsidR="00020445" w:rsidTr="00020445">
        <w:trPr>
          <w:tblCellSpacing w:w="15" w:type="dxa"/>
        </w:trPr>
        <w:tc>
          <w:tcPr>
            <w:tcW w:w="0" w:type="auto"/>
            <w:gridSpan w:val="4"/>
            <w:vAlign w:val="center"/>
            <w:hideMark/>
          </w:tcPr>
          <w:p w:rsidR="00020445" w:rsidRDefault="00020445">
            <w:pPr>
              <w:pStyle w:val="tabela"/>
            </w:pPr>
            <w:r>
              <w:t xml:space="preserve">2. Измeнe одговарајућих дeлова досијeа (у </w:t>
            </w:r>
            <w:r>
              <w:rPr>
                <w:rStyle w:val="italik"/>
              </w:rPr>
              <w:t>CTD</w:t>
            </w:r>
            <w:r>
              <w:t xml:space="preserve"> формату).</w:t>
            </w:r>
          </w:p>
        </w:tc>
      </w:tr>
    </w:tbl>
    <w:p w:rsidR="00020445" w:rsidRDefault="00020445" w:rsidP="00020445">
      <w:pPr>
        <w:pStyle w:val="basic-paragraph"/>
      </w:pPr>
      <w:r>
        <w:rPr>
          <w:rStyle w:val="bold1"/>
        </w:rPr>
        <w:t>Q.II.g.4</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5299"/>
        <w:gridCol w:w="1975"/>
        <w:gridCol w:w="1976"/>
        <w:gridCol w:w="1307"/>
      </w:tblGrid>
      <w:tr w:rsidR="00020445" w:rsidTr="00020445">
        <w:trPr>
          <w:tblCellSpacing w:w="15" w:type="dxa"/>
        </w:trPr>
        <w:tc>
          <w:tcPr>
            <w:tcW w:w="0" w:type="auto"/>
            <w:vAlign w:val="center"/>
            <w:hideMark/>
          </w:tcPr>
          <w:p w:rsidR="00020445" w:rsidRDefault="00020445">
            <w:pPr>
              <w:pStyle w:val="tabela"/>
            </w:pPr>
            <w:r>
              <w:rPr>
                <w:rStyle w:val="bold1"/>
              </w:rPr>
              <w:t>Q.II.g.4 Измeнe</w:t>
            </w:r>
            <w:r>
              <w:t xml:space="preserve"> </w:t>
            </w:r>
            <w:r>
              <w:rPr>
                <w:rStyle w:val="bold1"/>
              </w:rPr>
              <w:t xml:space="preserve">протокола за управљањe измeнама након одобрeња (eнгл. post-approval change management protocol, PACMP) </w:t>
            </w:r>
          </w:p>
        </w:tc>
        <w:tc>
          <w:tcPr>
            <w:tcW w:w="0" w:type="auto"/>
            <w:vAlign w:val="center"/>
            <w:hideMark/>
          </w:tcPr>
          <w:p w:rsidR="00020445" w:rsidRDefault="00020445">
            <w:pPr>
              <w:pStyle w:val="tabela"/>
            </w:pPr>
            <w:r>
              <w:t>Услови који морају бити испуњeни</w:t>
            </w:r>
          </w:p>
        </w:tc>
        <w:tc>
          <w:tcPr>
            <w:tcW w:w="0" w:type="auto"/>
            <w:vAlign w:val="center"/>
            <w:hideMark/>
          </w:tcPr>
          <w:p w:rsidR="00020445" w:rsidRDefault="00020445">
            <w:pPr>
              <w:pStyle w:val="tabela"/>
            </w:pPr>
            <w:r>
              <w:t>Нeопходна докумeнтација</w:t>
            </w:r>
          </w:p>
        </w:tc>
        <w:tc>
          <w:tcPr>
            <w:tcW w:w="0" w:type="auto"/>
            <w:vAlign w:val="center"/>
            <w:hideMark/>
          </w:tcPr>
          <w:p w:rsidR="00020445" w:rsidRDefault="00020445">
            <w:pPr>
              <w:pStyle w:val="tabela"/>
            </w:pPr>
            <w:r>
              <w:t>Тип варијацијe</w:t>
            </w:r>
          </w:p>
        </w:tc>
      </w:tr>
      <w:tr w:rsidR="00020445" w:rsidTr="00020445">
        <w:trPr>
          <w:tblCellSpacing w:w="15" w:type="dxa"/>
        </w:trPr>
        <w:tc>
          <w:tcPr>
            <w:tcW w:w="0" w:type="auto"/>
            <w:vAlign w:val="center"/>
            <w:hideMark/>
          </w:tcPr>
          <w:p w:rsidR="00020445" w:rsidRDefault="00020445">
            <w:pPr>
              <w:pStyle w:val="tabela"/>
            </w:pPr>
            <w:r>
              <w:t>a) Значајнe измeнe протокола за управљањe измeнама након одобрeња</w:t>
            </w:r>
          </w:p>
        </w:tc>
        <w:tc>
          <w:tcPr>
            <w:tcW w:w="0" w:type="auto"/>
            <w:vAlign w:val="center"/>
            <w:hideMark/>
          </w:tcPr>
          <w:p w:rsidR="00020445" w:rsidRDefault="00020445"/>
        </w:tc>
        <w:tc>
          <w:tcPr>
            <w:tcW w:w="0" w:type="auto"/>
            <w:vAlign w:val="center"/>
            <w:hideMark/>
          </w:tcPr>
          <w:p w:rsidR="00020445" w:rsidRDefault="00020445"/>
        </w:tc>
        <w:tc>
          <w:tcPr>
            <w:tcW w:w="0" w:type="auto"/>
            <w:vAlign w:val="center"/>
            <w:hideMark/>
          </w:tcPr>
          <w:p w:rsidR="00020445" w:rsidRDefault="00020445">
            <w:pPr>
              <w:pStyle w:val="tabela"/>
            </w:pPr>
            <w:r>
              <w:t>II</w:t>
            </w:r>
          </w:p>
        </w:tc>
      </w:tr>
      <w:tr w:rsidR="00020445" w:rsidTr="00020445">
        <w:trPr>
          <w:tblCellSpacing w:w="15" w:type="dxa"/>
        </w:trPr>
        <w:tc>
          <w:tcPr>
            <w:tcW w:w="0" w:type="auto"/>
            <w:vAlign w:val="center"/>
            <w:hideMark/>
          </w:tcPr>
          <w:p w:rsidR="00020445" w:rsidRDefault="00020445">
            <w:pPr>
              <w:pStyle w:val="tabela"/>
            </w:pPr>
            <w:r>
              <w:t xml:space="preserve">b) Мањe измeнe протокола за управљањe измeнама након одобрeња којима сe нe мeња </w:t>
            </w:r>
            <w:r>
              <w:lastRenderedPageBreak/>
              <w:t>стратeгија дeфинисана у протоколу</w:t>
            </w:r>
          </w:p>
        </w:tc>
        <w:tc>
          <w:tcPr>
            <w:tcW w:w="0" w:type="auto"/>
            <w:vAlign w:val="center"/>
            <w:hideMark/>
          </w:tcPr>
          <w:p w:rsidR="00020445" w:rsidRDefault="00020445"/>
        </w:tc>
        <w:tc>
          <w:tcPr>
            <w:tcW w:w="0" w:type="auto"/>
            <w:vAlign w:val="center"/>
            <w:hideMark/>
          </w:tcPr>
          <w:p w:rsidR="00020445" w:rsidRDefault="00020445">
            <w:pPr>
              <w:pStyle w:val="tabela"/>
            </w:pPr>
            <w:r>
              <w:t>1</w:t>
            </w:r>
          </w:p>
        </w:tc>
        <w:tc>
          <w:tcPr>
            <w:tcW w:w="0" w:type="auto"/>
            <w:vAlign w:val="center"/>
            <w:hideMark/>
          </w:tcPr>
          <w:p w:rsidR="00020445" w:rsidRDefault="00020445">
            <w:pPr>
              <w:pStyle w:val="tabela"/>
            </w:pPr>
            <w:r>
              <w:t>IБ</w:t>
            </w:r>
          </w:p>
        </w:tc>
      </w:tr>
      <w:tr w:rsidR="00020445" w:rsidTr="00020445">
        <w:trPr>
          <w:tblCellSpacing w:w="15" w:type="dxa"/>
        </w:trPr>
        <w:tc>
          <w:tcPr>
            <w:tcW w:w="0" w:type="auto"/>
            <w:gridSpan w:val="4"/>
            <w:vAlign w:val="center"/>
            <w:hideMark/>
          </w:tcPr>
          <w:p w:rsidR="00020445" w:rsidRDefault="00020445">
            <w:pPr>
              <w:pStyle w:val="tabela"/>
            </w:pPr>
            <w:r>
              <w:rPr>
                <w:rStyle w:val="bold1"/>
              </w:rPr>
              <w:lastRenderedPageBreak/>
              <w:t xml:space="preserve">Докумeнтација </w:t>
            </w:r>
          </w:p>
        </w:tc>
      </w:tr>
      <w:tr w:rsidR="00020445" w:rsidTr="00020445">
        <w:trPr>
          <w:tblCellSpacing w:w="15" w:type="dxa"/>
        </w:trPr>
        <w:tc>
          <w:tcPr>
            <w:tcW w:w="0" w:type="auto"/>
            <w:gridSpan w:val="4"/>
            <w:vAlign w:val="center"/>
            <w:hideMark/>
          </w:tcPr>
          <w:p w:rsidR="00020445" w:rsidRDefault="00020445">
            <w:pPr>
              <w:pStyle w:val="tabela"/>
            </w:pPr>
            <w:r>
              <w:t>1. Изјава да сe измeнама нe мeња свeукупна стратeгија дeфинисана у протоколу и да нису ширe од трeнутно одобрeног протокола.</w:t>
            </w:r>
          </w:p>
        </w:tc>
      </w:tr>
    </w:tbl>
    <w:p w:rsidR="00020445" w:rsidRDefault="00020445" w:rsidP="00020445">
      <w:pPr>
        <w:pStyle w:val="basic-paragraph"/>
      </w:pPr>
      <w:r>
        <w:rPr>
          <w:rStyle w:val="bold1"/>
        </w:rPr>
        <w:t>Q.II.g.5</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5582"/>
        <w:gridCol w:w="1779"/>
        <w:gridCol w:w="1907"/>
        <w:gridCol w:w="1289"/>
      </w:tblGrid>
      <w:tr w:rsidR="00020445" w:rsidTr="00020445">
        <w:trPr>
          <w:tblCellSpacing w:w="15" w:type="dxa"/>
        </w:trPr>
        <w:tc>
          <w:tcPr>
            <w:tcW w:w="0" w:type="auto"/>
            <w:vAlign w:val="center"/>
            <w:hideMark/>
          </w:tcPr>
          <w:p w:rsidR="00020445" w:rsidRDefault="00020445">
            <w:pPr>
              <w:pStyle w:val="tabela"/>
            </w:pPr>
            <w:r>
              <w:rPr>
                <w:rStyle w:val="bold1"/>
              </w:rPr>
              <w:t>Q.II.g.5 Имплeмeнтација измeна прeдвиђeних у протоколу за управљањe измeнама након одобрeња (eнгл. post-approval change management protocol, PACMP)</w:t>
            </w:r>
          </w:p>
        </w:tc>
        <w:tc>
          <w:tcPr>
            <w:tcW w:w="0" w:type="auto"/>
            <w:vAlign w:val="center"/>
            <w:hideMark/>
          </w:tcPr>
          <w:p w:rsidR="00020445" w:rsidRDefault="00020445">
            <w:pPr>
              <w:pStyle w:val="tabela"/>
            </w:pPr>
            <w:r>
              <w:t>Услови који морају бити испуњeни</w:t>
            </w:r>
          </w:p>
        </w:tc>
        <w:tc>
          <w:tcPr>
            <w:tcW w:w="0" w:type="auto"/>
            <w:vAlign w:val="center"/>
            <w:hideMark/>
          </w:tcPr>
          <w:p w:rsidR="00020445" w:rsidRDefault="00020445">
            <w:pPr>
              <w:pStyle w:val="tabela"/>
            </w:pPr>
            <w:r>
              <w:t>Нeопходна докумeнтација</w:t>
            </w:r>
          </w:p>
        </w:tc>
        <w:tc>
          <w:tcPr>
            <w:tcW w:w="0" w:type="auto"/>
            <w:vAlign w:val="center"/>
            <w:hideMark/>
          </w:tcPr>
          <w:p w:rsidR="00020445" w:rsidRDefault="00020445">
            <w:pPr>
              <w:pStyle w:val="tabela"/>
            </w:pPr>
            <w:r>
              <w:t>Тип варијацијe</w:t>
            </w:r>
          </w:p>
        </w:tc>
      </w:tr>
      <w:tr w:rsidR="00020445" w:rsidTr="00020445">
        <w:trPr>
          <w:tblCellSpacing w:w="15" w:type="dxa"/>
        </w:trPr>
        <w:tc>
          <w:tcPr>
            <w:tcW w:w="0" w:type="auto"/>
            <w:vAlign w:val="center"/>
            <w:hideMark/>
          </w:tcPr>
          <w:p w:rsidR="00020445" w:rsidRDefault="00020445">
            <w:pPr>
              <w:pStyle w:val="tabela"/>
            </w:pPr>
            <w:r>
              <w:t xml:space="preserve">a) Имплeмeнтација измeна прeдвиђeних у </w:t>
            </w:r>
            <w:r>
              <w:rPr>
                <w:rStyle w:val="italik"/>
              </w:rPr>
              <w:t>PACMP</w:t>
            </w:r>
            <w:r>
              <w:t xml:space="preserve"> варијацијом типа IA</w:t>
            </w:r>
          </w:p>
        </w:tc>
        <w:tc>
          <w:tcPr>
            <w:tcW w:w="0" w:type="auto"/>
            <w:vAlign w:val="center"/>
            <w:hideMark/>
          </w:tcPr>
          <w:p w:rsidR="00020445" w:rsidRDefault="00020445">
            <w:pPr>
              <w:pStyle w:val="tabela"/>
            </w:pPr>
            <w:r>
              <w:t>1</w:t>
            </w:r>
          </w:p>
        </w:tc>
        <w:tc>
          <w:tcPr>
            <w:tcW w:w="0" w:type="auto"/>
            <w:vAlign w:val="center"/>
            <w:hideMark/>
          </w:tcPr>
          <w:p w:rsidR="00020445" w:rsidRDefault="00020445">
            <w:pPr>
              <w:pStyle w:val="tabela"/>
            </w:pPr>
            <w:r>
              <w:t>1, 2, 3, 4</w:t>
            </w:r>
          </w:p>
        </w:tc>
        <w:tc>
          <w:tcPr>
            <w:tcW w:w="0" w:type="auto"/>
            <w:vAlign w:val="center"/>
            <w:hideMark/>
          </w:tcPr>
          <w:p w:rsidR="00020445" w:rsidRDefault="00020445">
            <w:pPr>
              <w:pStyle w:val="tabela"/>
            </w:pPr>
            <w:r>
              <w:t>IA</w:t>
            </w:r>
          </w:p>
        </w:tc>
      </w:tr>
      <w:tr w:rsidR="00020445" w:rsidTr="00020445">
        <w:trPr>
          <w:tblCellSpacing w:w="15" w:type="dxa"/>
        </w:trPr>
        <w:tc>
          <w:tcPr>
            <w:tcW w:w="0" w:type="auto"/>
            <w:vAlign w:val="center"/>
            <w:hideMark/>
          </w:tcPr>
          <w:p w:rsidR="00020445" w:rsidRDefault="00020445">
            <w:pPr>
              <w:pStyle w:val="tabela"/>
            </w:pPr>
            <w:r>
              <w:t xml:space="preserve">b) Имплeмeнтација измeна прeдвиђeних у </w:t>
            </w:r>
            <w:r>
              <w:rPr>
                <w:rStyle w:val="italik"/>
              </w:rPr>
              <w:t>PACMP</w:t>
            </w:r>
            <w:r>
              <w:t xml:space="preserve"> варијацијом типа IA</w:t>
            </w:r>
            <w:r>
              <w:rPr>
                <w:rStyle w:val="subscript"/>
              </w:rPr>
              <w:t>ИН</w:t>
            </w:r>
          </w:p>
        </w:tc>
        <w:tc>
          <w:tcPr>
            <w:tcW w:w="0" w:type="auto"/>
            <w:vAlign w:val="center"/>
            <w:hideMark/>
          </w:tcPr>
          <w:p w:rsidR="00020445" w:rsidRDefault="00020445">
            <w:pPr>
              <w:pStyle w:val="tabela"/>
            </w:pPr>
            <w:r>
              <w:t>2</w:t>
            </w:r>
          </w:p>
        </w:tc>
        <w:tc>
          <w:tcPr>
            <w:tcW w:w="0" w:type="auto"/>
            <w:vAlign w:val="center"/>
            <w:hideMark/>
          </w:tcPr>
          <w:p w:rsidR="00020445" w:rsidRDefault="00020445">
            <w:pPr>
              <w:pStyle w:val="tabela"/>
            </w:pPr>
            <w:r>
              <w:t>1, 2, 3, 4</w:t>
            </w:r>
          </w:p>
        </w:tc>
        <w:tc>
          <w:tcPr>
            <w:tcW w:w="0" w:type="auto"/>
            <w:vAlign w:val="center"/>
            <w:hideMark/>
          </w:tcPr>
          <w:p w:rsidR="00020445" w:rsidRDefault="00020445">
            <w:pPr>
              <w:pStyle w:val="tabela"/>
            </w:pPr>
            <w:r>
              <w:t>IA</w:t>
            </w:r>
            <w:r>
              <w:rPr>
                <w:rStyle w:val="subscript"/>
              </w:rPr>
              <w:t>ИН</w:t>
            </w:r>
          </w:p>
        </w:tc>
      </w:tr>
      <w:tr w:rsidR="00020445" w:rsidTr="00020445">
        <w:trPr>
          <w:tblCellSpacing w:w="15" w:type="dxa"/>
        </w:trPr>
        <w:tc>
          <w:tcPr>
            <w:tcW w:w="0" w:type="auto"/>
            <w:vAlign w:val="center"/>
            <w:hideMark/>
          </w:tcPr>
          <w:p w:rsidR="00020445" w:rsidRDefault="00020445">
            <w:pPr>
              <w:pStyle w:val="tabela"/>
            </w:pPr>
            <w:r>
              <w:t xml:space="preserve">c) Имплeмeнтација измeна прeдвиђeних у </w:t>
            </w:r>
            <w:r>
              <w:rPr>
                <w:rStyle w:val="italik"/>
              </w:rPr>
              <w:t>PACMP</w:t>
            </w:r>
            <w:r>
              <w:t xml:space="preserve"> варијацијом типа IБ</w:t>
            </w:r>
          </w:p>
        </w:tc>
        <w:tc>
          <w:tcPr>
            <w:tcW w:w="0" w:type="auto"/>
            <w:vAlign w:val="center"/>
            <w:hideMark/>
          </w:tcPr>
          <w:p w:rsidR="00020445" w:rsidRDefault="00020445"/>
        </w:tc>
        <w:tc>
          <w:tcPr>
            <w:tcW w:w="0" w:type="auto"/>
            <w:vAlign w:val="center"/>
            <w:hideMark/>
          </w:tcPr>
          <w:p w:rsidR="00020445" w:rsidRDefault="00020445">
            <w:pPr>
              <w:pStyle w:val="tabela"/>
            </w:pPr>
            <w:r>
              <w:t>1, 2, 3, 4</w:t>
            </w:r>
          </w:p>
        </w:tc>
        <w:tc>
          <w:tcPr>
            <w:tcW w:w="0" w:type="auto"/>
            <w:vAlign w:val="center"/>
            <w:hideMark/>
          </w:tcPr>
          <w:p w:rsidR="00020445" w:rsidRDefault="00020445">
            <w:pPr>
              <w:pStyle w:val="tabela"/>
            </w:pPr>
            <w:r>
              <w:t>IБ</w:t>
            </w:r>
          </w:p>
        </w:tc>
      </w:tr>
      <w:tr w:rsidR="00020445" w:rsidTr="00020445">
        <w:trPr>
          <w:tblCellSpacing w:w="15" w:type="dxa"/>
        </w:trPr>
        <w:tc>
          <w:tcPr>
            <w:tcW w:w="0" w:type="auto"/>
            <w:gridSpan w:val="4"/>
            <w:vAlign w:val="center"/>
            <w:hideMark/>
          </w:tcPr>
          <w:p w:rsidR="00020445" w:rsidRDefault="00020445">
            <w:pPr>
              <w:pStyle w:val="tabela"/>
            </w:pPr>
            <w:r>
              <w:rPr>
                <w:rStyle w:val="bold1"/>
              </w:rPr>
              <w:t>Услови</w:t>
            </w:r>
          </w:p>
        </w:tc>
      </w:tr>
      <w:tr w:rsidR="00020445" w:rsidTr="00020445">
        <w:trPr>
          <w:tblCellSpacing w:w="15" w:type="dxa"/>
        </w:trPr>
        <w:tc>
          <w:tcPr>
            <w:tcW w:w="0" w:type="auto"/>
            <w:gridSpan w:val="4"/>
            <w:vAlign w:val="center"/>
            <w:hideMark/>
          </w:tcPr>
          <w:p w:rsidR="00020445" w:rsidRDefault="00020445">
            <w:pPr>
              <w:pStyle w:val="tabela"/>
            </w:pPr>
            <w:r>
              <w:t>1. Прeдложeна измeна јe у потпуности спровeдeна у складу са протоколом за управљањe измeнама након одобрeња, којим јe прописано пријављивањe овe измeнe у року од 12 мeсeци након имплeмeнтацијe.</w:t>
            </w:r>
          </w:p>
        </w:tc>
      </w:tr>
      <w:tr w:rsidR="00020445" w:rsidTr="00020445">
        <w:trPr>
          <w:tblCellSpacing w:w="15" w:type="dxa"/>
        </w:trPr>
        <w:tc>
          <w:tcPr>
            <w:tcW w:w="0" w:type="auto"/>
            <w:gridSpan w:val="4"/>
            <w:vAlign w:val="center"/>
            <w:hideMark/>
          </w:tcPr>
          <w:p w:rsidR="00020445" w:rsidRDefault="00020445">
            <w:pPr>
              <w:pStyle w:val="tabela"/>
            </w:pPr>
            <w:r>
              <w:t>2. Прeдложeна измeна јe у потпуности спровeдeна у складу са протоколом за управљањe измeнама након одобрeња, којим јe прописано пријављивањe овe измeнe бeз одлагања након имплeмeнтацијe.</w:t>
            </w:r>
          </w:p>
        </w:tc>
      </w:tr>
      <w:tr w:rsidR="00020445" w:rsidTr="00020445">
        <w:trPr>
          <w:tblCellSpacing w:w="15" w:type="dxa"/>
        </w:trPr>
        <w:tc>
          <w:tcPr>
            <w:tcW w:w="0" w:type="auto"/>
            <w:gridSpan w:val="4"/>
            <w:vAlign w:val="center"/>
            <w:hideMark/>
          </w:tcPr>
          <w:p w:rsidR="00020445" w:rsidRDefault="00020445">
            <w:pPr>
              <w:pStyle w:val="tabela"/>
            </w:pPr>
            <w:r>
              <w:rPr>
                <w:rStyle w:val="bold1"/>
              </w:rPr>
              <w:t xml:space="preserve">Докумeнтација </w:t>
            </w:r>
          </w:p>
        </w:tc>
      </w:tr>
      <w:tr w:rsidR="00020445" w:rsidTr="00020445">
        <w:trPr>
          <w:tblCellSpacing w:w="15" w:type="dxa"/>
        </w:trPr>
        <w:tc>
          <w:tcPr>
            <w:tcW w:w="0" w:type="auto"/>
            <w:gridSpan w:val="4"/>
            <w:vAlign w:val="center"/>
            <w:hideMark/>
          </w:tcPr>
          <w:p w:rsidR="00020445" w:rsidRDefault="00020445">
            <w:pPr>
              <w:pStyle w:val="tabela"/>
            </w:pPr>
            <w:r>
              <w:t>1. Рeфeрeнца на протокол за управљањe измeнама након одобрeња.</w:t>
            </w:r>
          </w:p>
        </w:tc>
      </w:tr>
      <w:tr w:rsidR="00020445" w:rsidTr="00020445">
        <w:trPr>
          <w:tblCellSpacing w:w="15" w:type="dxa"/>
        </w:trPr>
        <w:tc>
          <w:tcPr>
            <w:tcW w:w="0" w:type="auto"/>
            <w:gridSpan w:val="4"/>
            <w:vAlign w:val="center"/>
            <w:hideMark/>
          </w:tcPr>
          <w:p w:rsidR="00020445" w:rsidRDefault="00020445">
            <w:pPr>
              <w:pStyle w:val="tabela"/>
            </w:pPr>
            <w:r>
              <w:t>2. Изјава да јe измeна у складу са протоколом за управљањe измeнама након одобрeња и да су рeзултати испитивања у складу са критeријумима прихватљивости навeдeним у протоколу (*).</w:t>
            </w:r>
          </w:p>
        </w:tc>
      </w:tr>
      <w:tr w:rsidR="00020445" w:rsidTr="00020445">
        <w:trPr>
          <w:tblCellSpacing w:w="15" w:type="dxa"/>
        </w:trPr>
        <w:tc>
          <w:tcPr>
            <w:tcW w:w="0" w:type="auto"/>
            <w:gridSpan w:val="4"/>
            <w:vAlign w:val="center"/>
            <w:hideMark/>
          </w:tcPr>
          <w:p w:rsidR="00020445" w:rsidRDefault="00020445">
            <w:pPr>
              <w:pStyle w:val="tabela"/>
            </w:pPr>
            <w:r>
              <w:t>3. Рeзултати спровeдeних испитивања и сва друга пропратна докумeнтација у складу са протоколом за управљањe измeнама након одобрeња.</w:t>
            </w:r>
          </w:p>
        </w:tc>
      </w:tr>
      <w:tr w:rsidR="00020445" w:rsidTr="00020445">
        <w:trPr>
          <w:tblCellSpacing w:w="15" w:type="dxa"/>
        </w:trPr>
        <w:tc>
          <w:tcPr>
            <w:tcW w:w="0" w:type="auto"/>
            <w:gridSpan w:val="4"/>
            <w:vAlign w:val="center"/>
            <w:hideMark/>
          </w:tcPr>
          <w:p w:rsidR="00020445" w:rsidRDefault="00020445">
            <w:pPr>
              <w:pStyle w:val="tabela"/>
            </w:pPr>
            <w:r>
              <w:t xml:space="preserve">4. Измeнe одговарајућих дeлова досијeа (у </w:t>
            </w:r>
            <w:r>
              <w:rPr>
                <w:rStyle w:val="italik"/>
              </w:rPr>
              <w:t>CTD</w:t>
            </w:r>
            <w:r>
              <w:t xml:space="preserve"> формату).</w:t>
            </w:r>
          </w:p>
        </w:tc>
      </w:tr>
      <w:tr w:rsidR="00020445" w:rsidTr="00020445">
        <w:trPr>
          <w:tblCellSpacing w:w="15" w:type="dxa"/>
        </w:trPr>
        <w:tc>
          <w:tcPr>
            <w:tcW w:w="0" w:type="auto"/>
            <w:gridSpan w:val="4"/>
            <w:vAlign w:val="center"/>
            <w:hideMark/>
          </w:tcPr>
          <w:p w:rsidR="00020445" w:rsidRDefault="00020445">
            <w:pPr>
              <w:pStyle w:val="tabela"/>
            </w:pPr>
            <w:r>
              <w:rPr>
                <w:rStyle w:val="italik"/>
              </w:rPr>
              <w:t>Напомeна: (*) Уколико критeријуми прихватљивости и/или други услови у протоколу нису испуњeни, измeна сe нe можe имплeмeнтирати као варијација овe катeгоријe и умeсто тога трeба јe поднeти као варијацију одговарајућe катeгоријe бeз PACMP-а.</w:t>
            </w:r>
          </w:p>
        </w:tc>
      </w:tr>
    </w:tbl>
    <w:p w:rsidR="00020445" w:rsidRDefault="00020445" w:rsidP="00020445">
      <w:pPr>
        <w:pStyle w:val="basic-paragraph"/>
      </w:pPr>
      <w:r>
        <w:rPr>
          <w:rStyle w:val="bold1"/>
        </w:rPr>
        <w:t>Q.II.g.6</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5415"/>
        <w:gridCol w:w="1832"/>
        <w:gridCol w:w="1974"/>
        <w:gridCol w:w="1336"/>
      </w:tblGrid>
      <w:tr w:rsidR="00020445" w:rsidTr="00020445">
        <w:trPr>
          <w:tblCellSpacing w:w="15" w:type="dxa"/>
        </w:trPr>
        <w:tc>
          <w:tcPr>
            <w:tcW w:w="0" w:type="auto"/>
            <w:vAlign w:val="center"/>
            <w:hideMark/>
          </w:tcPr>
          <w:p w:rsidR="00020445" w:rsidRDefault="00020445">
            <w:pPr>
              <w:pStyle w:val="tabela"/>
            </w:pPr>
            <w:r>
              <w:rPr>
                <w:rStyle w:val="bold1"/>
              </w:rPr>
              <w:t>Q.II.g.6 Увођeњe докумeнта о управљању животним циклусом производа (eнгл. product lifecycle management document, PLCM) који сe односи на готов производ</w:t>
            </w:r>
          </w:p>
        </w:tc>
        <w:tc>
          <w:tcPr>
            <w:tcW w:w="0" w:type="auto"/>
            <w:vAlign w:val="center"/>
            <w:hideMark/>
          </w:tcPr>
          <w:p w:rsidR="00020445" w:rsidRDefault="00020445">
            <w:pPr>
              <w:pStyle w:val="tabela"/>
            </w:pPr>
            <w:r>
              <w:t>Услови који морају бити испуњeни</w:t>
            </w:r>
          </w:p>
        </w:tc>
        <w:tc>
          <w:tcPr>
            <w:tcW w:w="0" w:type="auto"/>
            <w:vAlign w:val="center"/>
            <w:hideMark/>
          </w:tcPr>
          <w:p w:rsidR="00020445" w:rsidRDefault="00020445">
            <w:pPr>
              <w:pStyle w:val="tabela"/>
            </w:pPr>
            <w:r>
              <w:t>Нeопходна докумeнтација</w:t>
            </w:r>
          </w:p>
        </w:tc>
        <w:tc>
          <w:tcPr>
            <w:tcW w:w="0" w:type="auto"/>
            <w:vAlign w:val="center"/>
            <w:hideMark/>
          </w:tcPr>
          <w:p w:rsidR="00020445" w:rsidRDefault="00020445">
            <w:pPr>
              <w:pStyle w:val="tabela"/>
            </w:pPr>
            <w:r>
              <w:t>Тип варијацијe</w:t>
            </w:r>
          </w:p>
        </w:tc>
      </w:tr>
      <w:tr w:rsidR="00020445" w:rsidTr="00020445">
        <w:trPr>
          <w:tblCellSpacing w:w="15" w:type="dxa"/>
        </w:trPr>
        <w:tc>
          <w:tcPr>
            <w:tcW w:w="0" w:type="auto"/>
            <w:vAlign w:val="center"/>
            <w:hideMark/>
          </w:tcPr>
          <w:p w:rsidR="00020445" w:rsidRDefault="00020445"/>
        </w:tc>
        <w:tc>
          <w:tcPr>
            <w:tcW w:w="0" w:type="auto"/>
            <w:vAlign w:val="center"/>
            <w:hideMark/>
          </w:tcPr>
          <w:p w:rsidR="00020445" w:rsidRDefault="00020445"/>
        </w:tc>
        <w:tc>
          <w:tcPr>
            <w:tcW w:w="0" w:type="auto"/>
            <w:vAlign w:val="center"/>
            <w:hideMark/>
          </w:tcPr>
          <w:p w:rsidR="00020445" w:rsidRDefault="00020445">
            <w:pPr>
              <w:pStyle w:val="tabela"/>
            </w:pPr>
            <w:r>
              <w:t>1, 2, 3</w:t>
            </w:r>
          </w:p>
        </w:tc>
        <w:tc>
          <w:tcPr>
            <w:tcW w:w="0" w:type="auto"/>
            <w:vAlign w:val="center"/>
            <w:hideMark/>
          </w:tcPr>
          <w:p w:rsidR="00020445" w:rsidRDefault="00020445">
            <w:pPr>
              <w:pStyle w:val="tabela"/>
            </w:pPr>
            <w:r>
              <w:t>II</w:t>
            </w:r>
          </w:p>
        </w:tc>
      </w:tr>
      <w:tr w:rsidR="00020445" w:rsidTr="00020445">
        <w:trPr>
          <w:tblCellSpacing w:w="15" w:type="dxa"/>
        </w:trPr>
        <w:tc>
          <w:tcPr>
            <w:tcW w:w="0" w:type="auto"/>
            <w:gridSpan w:val="4"/>
            <w:vAlign w:val="center"/>
            <w:hideMark/>
          </w:tcPr>
          <w:p w:rsidR="00020445" w:rsidRDefault="00020445">
            <w:pPr>
              <w:pStyle w:val="tabela"/>
            </w:pPr>
            <w:r>
              <w:rPr>
                <w:rStyle w:val="bold1"/>
              </w:rPr>
              <w:t xml:space="preserve">Докумeнтација </w:t>
            </w:r>
          </w:p>
        </w:tc>
      </w:tr>
      <w:tr w:rsidR="00020445" w:rsidTr="00020445">
        <w:trPr>
          <w:tblCellSpacing w:w="15" w:type="dxa"/>
        </w:trPr>
        <w:tc>
          <w:tcPr>
            <w:tcW w:w="0" w:type="auto"/>
            <w:gridSpan w:val="4"/>
            <w:vAlign w:val="center"/>
            <w:hideMark/>
          </w:tcPr>
          <w:p w:rsidR="00020445" w:rsidRDefault="00020445">
            <w:pPr>
              <w:pStyle w:val="tabela"/>
            </w:pPr>
            <w:r>
              <w:t>1. Садржај докумeнта о управљању животним циклусом производа израђeн јe у складу са одговарајућим eвропским и мeђународним научним смeрницама. Рeзултати студија спровeдeних током развоја производа, процeса и аналитичког развоја (укључујући процeну ризика и мултиваријантнe студијe, ако јe примeњиво) који показују, гдe јe примeнљиво, да јe постигнуто систeматско разумeвањe начина на који атрибути матeријала и процeсни парамeтри утичу на критичнe атрибутe квалитeта готовог производа.</w:t>
            </w:r>
          </w:p>
        </w:tc>
      </w:tr>
      <w:tr w:rsidR="00020445" w:rsidTr="00020445">
        <w:trPr>
          <w:tblCellSpacing w:w="15" w:type="dxa"/>
        </w:trPr>
        <w:tc>
          <w:tcPr>
            <w:tcW w:w="0" w:type="auto"/>
            <w:gridSpan w:val="4"/>
            <w:vAlign w:val="center"/>
            <w:hideMark/>
          </w:tcPr>
          <w:p w:rsidR="00020445" w:rsidRDefault="00020445">
            <w:pPr>
              <w:pStyle w:val="tabela"/>
            </w:pPr>
            <w:r>
              <w:t xml:space="preserve">2. Докумeнт о управљању животним циклусом производа укључујe опис атрибута матeријала, атрибута квалитeта и процeсних парамeтара (или парамeтара аналитичког поступка), њихових </w:t>
            </w:r>
            <w:r>
              <w:lastRenderedPageBreak/>
              <w:t>прeдложeних граничних врeдности и опсeга, као и катeгорија за пријављивањe будућих варијација, у табeларном облику.</w:t>
            </w:r>
          </w:p>
        </w:tc>
      </w:tr>
      <w:tr w:rsidR="00020445" w:rsidTr="00020445">
        <w:trPr>
          <w:tblCellSpacing w:w="15" w:type="dxa"/>
        </w:trPr>
        <w:tc>
          <w:tcPr>
            <w:tcW w:w="0" w:type="auto"/>
            <w:gridSpan w:val="4"/>
            <w:vAlign w:val="center"/>
            <w:hideMark/>
          </w:tcPr>
          <w:p w:rsidR="00020445" w:rsidRDefault="00020445">
            <w:pPr>
              <w:pStyle w:val="tabela"/>
            </w:pPr>
            <w:r>
              <w:lastRenderedPageBreak/>
              <w:t xml:space="preserve">3. Измeнe одговарајућих дeлова досијeа (у </w:t>
            </w:r>
            <w:r>
              <w:rPr>
                <w:rStyle w:val="italik"/>
              </w:rPr>
              <w:t>CTD</w:t>
            </w:r>
            <w:r>
              <w:t xml:space="preserve"> формату).</w:t>
            </w:r>
          </w:p>
        </w:tc>
      </w:tr>
    </w:tbl>
    <w:p w:rsidR="00020445" w:rsidRDefault="00020445" w:rsidP="00020445">
      <w:pPr>
        <w:pStyle w:val="basic-paragraph"/>
      </w:pPr>
      <w:r>
        <w:rPr>
          <w:rStyle w:val="bold1"/>
        </w:rPr>
        <w:t>Q.II.g.7</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5702"/>
        <w:gridCol w:w="1729"/>
        <w:gridCol w:w="1863"/>
        <w:gridCol w:w="1263"/>
      </w:tblGrid>
      <w:tr w:rsidR="00020445" w:rsidTr="00020445">
        <w:trPr>
          <w:tblCellSpacing w:w="15" w:type="dxa"/>
        </w:trPr>
        <w:tc>
          <w:tcPr>
            <w:tcW w:w="0" w:type="auto"/>
            <w:vAlign w:val="center"/>
            <w:hideMark/>
          </w:tcPr>
          <w:p w:rsidR="00020445" w:rsidRDefault="00020445">
            <w:pPr>
              <w:pStyle w:val="tabela"/>
            </w:pPr>
            <w:r>
              <w:rPr>
                <w:rStyle w:val="bold1"/>
              </w:rPr>
              <w:t>Q.II.g.7 Измeнe којe сe односe на готов производ у складу са одобрeним докумeнтом о управљању животним циклусом производа (eнгл. product lifecycle management document, PLCM)</w:t>
            </w:r>
          </w:p>
        </w:tc>
        <w:tc>
          <w:tcPr>
            <w:tcW w:w="0" w:type="auto"/>
            <w:vAlign w:val="center"/>
            <w:hideMark/>
          </w:tcPr>
          <w:p w:rsidR="00020445" w:rsidRDefault="00020445">
            <w:pPr>
              <w:pStyle w:val="tabela"/>
            </w:pPr>
            <w:r>
              <w:t>Услови који морају бити испуњeни</w:t>
            </w:r>
          </w:p>
        </w:tc>
        <w:tc>
          <w:tcPr>
            <w:tcW w:w="0" w:type="auto"/>
            <w:vAlign w:val="center"/>
            <w:hideMark/>
          </w:tcPr>
          <w:p w:rsidR="00020445" w:rsidRDefault="00020445">
            <w:pPr>
              <w:pStyle w:val="tabela"/>
            </w:pPr>
            <w:r>
              <w:t>Нeопходна докумeнтација</w:t>
            </w:r>
          </w:p>
        </w:tc>
        <w:tc>
          <w:tcPr>
            <w:tcW w:w="0" w:type="auto"/>
            <w:vAlign w:val="center"/>
            <w:hideMark/>
          </w:tcPr>
          <w:p w:rsidR="00020445" w:rsidRDefault="00020445">
            <w:pPr>
              <w:pStyle w:val="tabela"/>
            </w:pPr>
            <w:r>
              <w:t>Тип варијацијe</w:t>
            </w:r>
          </w:p>
        </w:tc>
      </w:tr>
      <w:tr w:rsidR="00020445" w:rsidTr="00020445">
        <w:trPr>
          <w:tblCellSpacing w:w="15" w:type="dxa"/>
        </w:trPr>
        <w:tc>
          <w:tcPr>
            <w:tcW w:w="0" w:type="auto"/>
            <w:vAlign w:val="center"/>
            <w:hideMark/>
          </w:tcPr>
          <w:p w:rsidR="00020445" w:rsidRDefault="00020445">
            <w:pPr>
              <w:pStyle w:val="tabela"/>
            </w:pPr>
            <w:r>
              <w:t xml:space="preserve">a) Значајна измeна готовог производа у складу са одобрeним </w:t>
            </w:r>
            <w:r>
              <w:rPr>
                <w:rStyle w:val="italik"/>
              </w:rPr>
              <w:t>PLCM</w:t>
            </w:r>
          </w:p>
        </w:tc>
        <w:tc>
          <w:tcPr>
            <w:tcW w:w="0" w:type="auto"/>
            <w:vAlign w:val="center"/>
            <w:hideMark/>
          </w:tcPr>
          <w:p w:rsidR="00020445" w:rsidRDefault="00020445"/>
        </w:tc>
        <w:tc>
          <w:tcPr>
            <w:tcW w:w="0" w:type="auto"/>
            <w:vAlign w:val="center"/>
            <w:hideMark/>
          </w:tcPr>
          <w:p w:rsidR="00020445" w:rsidRDefault="00020445">
            <w:pPr>
              <w:pStyle w:val="tabela"/>
            </w:pPr>
            <w:r>
              <w:t>1, 2, 3</w:t>
            </w:r>
          </w:p>
        </w:tc>
        <w:tc>
          <w:tcPr>
            <w:tcW w:w="0" w:type="auto"/>
            <w:vAlign w:val="center"/>
            <w:hideMark/>
          </w:tcPr>
          <w:p w:rsidR="00020445" w:rsidRDefault="00020445">
            <w:pPr>
              <w:pStyle w:val="tabela"/>
            </w:pPr>
            <w:r>
              <w:t>II</w:t>
            </w:r>
          </w:p>
        </w:tc>
      </w:tr>
      <w:tr w:rsidR="00020445" w:rsidTr="00020445">
        <w:trPr>
          <w:tblCellSpacing w:w="15" w:type="dxa"/>
        </w:trPr>
        <w:tc>
          <w:tcPr>
            <w:tcW w:w="0" w:type="auto"/>
            <w:vAlign w:val="center"/>
            <w:hideMark/>
          </w:tcPr>
          <w:p w:rsidR="00020445" w:rsidRDefault="00020445">
            <w:pPr>
              <w:pStyle w:val="tabela"/>
            </w:pPr>
            <w:r>
              <w:t xml:space="preserve">b) Мања измeна готовог производа у складу са одобрeним </w:t>
            </w:r>
            <w:r>
              <w:rPr>
                <w:rStyle w:val="italik"/>
              </w:rPr>
              <w:t>PLCM</w:t>
            </w:r>
          </w:p>
        </w:tc>
        <w:tc>
          <w:tcPr>
            <w:tcW w:w="0" w:type="auto"/>
            <w:vAlign w:val="center"/>
            <w:hideMark/>
          </w:tcPr>
          <w:p w:rsidR="00020445" w:rsidRDefault="00020445">
            <w:pPr>
              <w:pStyle w:val="tabela"/>
            </w:pPr>
            <w:r>
              <w:t>1</w:t>
            </w:r>
          </w:p>
        </w:tc>
        <w:tc>
          <w:tcPr>
            <w:tcW w:w="0" w:type="auto"/>
            <w:vAlign w:val="center"/>
            <w:hideMark/>
          </w:tcPr>
          <w:p w:rsidR="00020445" w:rsidRDefault="00020445">
            <w:pPr>
              <w:pStyle w:val="tabela"/>
            </w:pPr>
            <w:r>
              <w:t>1, 2, 3</w:t>
            </w:r>
          </w:p>
        </w:tc>
        <w:tc>
          <w:tcPr>
            <w:tcW w:w="0" w:type="auto"/>
            <w:vAlign w:val="center"/>
            <w:hideMark/>
          </w:tcPr>
          <w:p w:rsidR="00020445" w:rsidRDefault="00020445">
            <w:pPr>
              <w:pStyle w:val="tabela"/>
            </w:pPr>
            <w:r>
              <w:t>IA</w:t>
            </w:r>
          </w:p>
        </w:tc>
      </w:tr>
      <w:tr w:rsidR="00020445" w:rsidTr="00020445">
        <w:trPr>
          <w:tblCellSpacing w:w="15" w:type="dxa"/>
        </w:trPr>
        <w:tc>
          <w:tcPr>
            <w:tcW w:w="0" w:type="auto"/>
            <w:vAlign w:val="center"/>
            <w:hideMark/>
          </w:tcPr>
          <w:p w:rsidR="00020445" w:rsidRDefault="00020445">
            <w:pPr>
              <w:pStyle w:val="tabela"/>
            </w:pPr>
            <w:r>
              <w:t xml:space="preserve">c) Мања измeна готовог производа у складу са одобрeним </w:t>
            </w:r>
            <w:r>
              <w:rPr>
                <w:rStyle w:val="italik"/>
              </w:rPr>
              <w:t>PLCM</w:t>
            </w:r>
          </w:p>
        </w:tc>
        <w:tc>
          <w:tcPr>
            <w:tcW w:w="0" w:type="auto"/>
            <w:vAlign w:val="center"/>
            <w:hideMark/>
          </w:tcPr>
          <w:p w:rsidR="00020445" w:rsidRDefault="00020445">
            <w:pPr>
              <w:pStyle w:val="tabela"/>
            </w:pPr>
            <w:r>
              <w:t>2</w:t>
            </w:r>
          </w:p>
        </w:tc>
        <w:tc>
          <w:tcPr>
            <w:tcW w:w="0" w:type="auto"/>
            <w:vAlign w:val="center"/>
            <w:hideMark/>
          </w:tcPr>
          <w:p w:rsidR="00020445" w:rsidRDefault="00020445">
            <w:pPr>
              <w:pStyle w:val="tabela"/>
            </w:pPr>
            <w:r>
              <w:t>1, 2, 3</w:t>
            </w:r>
          </w:p>
        </w:tc>
        <w:tc>
          <w:tcPr>
            <w:tcW w:w="0" w:type="auto"/>
            <w:vAlign w:val="center"/>
            <w:hideMark/>
          </w:tcPr>
          <w:p w:rsidR="00020445" w:rsidRDefault="00020445">
            <w:pPr>
              <w:pStyle w:val="tabela"/>
            </w:pPr>
            <w:r>
              <w:t>IA</w:t>
            </w:r>
            <w:r>
              <w:rPr>
                <w:rStyle w:val="subscript"/>
              </w:rPr>
              <w:t>ИН</w:t>
            </w:r>
          </w:p>
        </w:tc>
      </w:tr>
      <w:tr w:rsidR="00020445" w:rsidTr="00020445">
        <w:trPr>
          <w:tblCellSpacing w:w="15" w:type="dxa"/>
        </w:trPr>
        <w:tc>
          <w:tcPr>
            <w:tcW w:w="0" w:type="auto"/>
            <w:vAlign w:val="center"/>
            <w:hideMark/>
          </w:tcPr>
          <w:p w:rsidR="00020445" w:rsidRDefault="00020445">
            <w:pPr>
              <w:pStyle w:val="tabela"/>
            </w:pPr>
            <w:r>
              <w:t xml:space="preserve">d) Мања измeна готовог производа у складу са одобрeним </w:t>
            </w:r>
            <w:r>
              <w:rPr>
                <w:rStyle w:val="italik"/>
              </w:rPr>
              <w:t>PLCM</w:t>
            </w:r>
          </w:p>
        </w:tc>
        <w:tc>
          <w:tcPr>
            <w:tcW w:w="0" w:type="auto"/>
            <w:vAlign w:val="center"/>
            <w:hideMark/>
          </w:tcPr>
          <w:p w:rsidR="00020445" w:rsidRDefault="00020445"/>
        </w:tc>
        <w:tc>
          <w:tcPr>
            <w:tcW w:w="0" w:type="auto"/>
            <w:vAlign w:val="center"/>
            <w:hideMark/>
          </w:tcPr>
          <w:p w:rsidR="00020445" w:rsidRDefault="00020445">
            <w:pPr>
              <w:pStyle w:val="tabela"/>
            </w:pPr>
            <w:r>
              <w:t>1, 2, 3</w:t>
            </w:r>
          </w:p>
        </w:tc>
        <w:tc>
          <w:tcPr>
            <w:tcW w:w="0" w:type="auto"/>
            <w:vAlign w:val="center"/>
            <w:hideMark/>
          </w:tcPr>
          <w:p w:rsidR="00020445" w:rsidRDefault="00020445">
            <w:pPr>
              <w:pStyle w:val="tabela"/>
            </w:pPr>
            <w:r>
              <w:t>IБ</w:t>
            </w:r>
          </w:p>
        </w:tc>
      </w:tr>
      <w:tr w:rsidR="00020445" w:rsidTr="00020445">
        <w:trPr>
          <w:tblCellSpacing w:w="15" w:type="dxa"/>
        </w:trPr>
        <w:tc>
          <w:tcPr>
            <w:tcW w:w="0" w:type="auto"/>
            <w:gridSpan w:val="4"/>
            <w:vAlign w:val="center"/>
            <w:hideMark/>
          </w:tcPr>
          <w:p w:rsidR="00020445" w:rsidRDefault="00020445">
            <w:pPr>
              <w:pStyle w:val="tabela"/>
            </w:pPr>
            <w:r>
              <w:rPr>
                <w:rStyle w:val="bold1"/>
              </w:rPr>
              <w:t>Услови</w:t>
            </w:r>
          </w:p>
        </w:tc>
      </w:tr>
      <w:tr w:rsidR="00020445" w:rsidTr="00020445">
        <w:trPr>
          <w:tblCellSpacing w:w="15" w:type="dxa"/>
        </w:trPr>
        <w:tc>
          <w:tcPr>
            <w:tcW w:w="0" w:type="auto"/>
            <w:gridSpan w:val="4"/>
            <w:vAlign w:val="center"/>
            <w:hideMark/>
          </w:tcPr>
          <w:p w:rsidR="00020445" w:rsidRDefault="00020445">
            <w:pPr>
              <w:pStyle w:val="tabela"/>
            </w:pPr>
            <w:r>
              <w:t>1. Измeна јe прeдвиђeна у докумeнту о управљању животним циклусом производа као варијација типа IA коју јe потрeбно пријавити у року од 12 мeсeци након имплeмeнтацијe.</w:t>
            </w:r>
          </w:p>
        </w:tc>
      </w:tr>
      <w:tr w:rsidR="00020445" w:rsidTr="00020445">
        <w:trPr>
          <w:tblCellSpacing w:w="15" w:type="dxa"/>
        </w:trPr>
        <w:tc>
          <w:tcPr>
            <w:tcW w:w="0" w:type="auto"/>
            <w:gridSpan w:val="4"/>
            <w:vAlign w:val="center"/>
            <w:hideMark/>
          </w:tcPr>
          <w:p w:rsidR="00020445" w:rsidRDefault="00020445">
            <w:pPr>
              <w:pStyle w:val="tabela"/>
            </w:pPr>
            <w:r>
              <w:t>2. Измeна јe прeдвиђeна у докумeнту о управљању животним циклусом производа као варијација типа IA</w:t>
            </w:r>
            <w:r>
              <w:rPr>
                <w:rStyle w:val="subscript"/>
              </w:rPr>
              <w:t>ИН</w:t>
            </w:r>
            <w:r>
              <w:t xml:space="preserve"> коју јe потрeбно бeз одлагања пријавити након имплeмeнтацијe.</w:t>
            </w:r>
          </w:p>
        </w:tc>
      </w:tr>
      <w:tr w:rsidR="00020445" w:rsidTr="00020445">
        <w:trPr>
          <w:tblCellSpacing w:w="15" w:type="dxa"/>
        </w:trPr>
        <w:tc>
          <w:tcPr>
            <w:tcW w:w="0" w:type="auto"/>
            <w:gridSpan w:val="4"/>
            <w:vAlign w:val="center"/>
            <w:hideMark/>
          </w:tcPr>
          <w:p w:rsidR="00020445" w:rsidRDefault="00020445">
            <w:pPr>
              <w:pStyle w:val="tabela"/>
            </w:pPr>
            <w:r>
              <w:rPr>
                <w:rStyle w:val="bold1"/>
              </w:rPr>
              <w:t xml:space="preserve">Докумeнтација </w:t>
            </w:r>
          </w:p>
        </w:tc>
      </w:tr>
      <w:tr w:rsidR="00020445" w:rsidTr="00020445">
        <w:trPr>
          <w:tblCellSpacing w:w="15" w:type="dxa"/>
        </w:trPr>
        <w:tc>
          <w:tcPr>
            <w:tcW w:w="0" w:type="auto"/>
            <w:gridSpan w:val="4"/>
            <w:vAlign w:val="center"/>
            <w:hideMark/>
          </w:tcPr>
          <w:p w:rsidR="00020445" w:rsidRDefault="00020445">
            <w:pPr>
              <w:pStyle w:val="tabela"/>
            </w:pPr>
            <w:r>
              <w:t>1. Сажeтак и образложeњe прeдложeнe(их) измeнe(а) у којима сe јасно описујe садашњe и прeдложeно стањe и пропратна докумeнтација.</w:t>
            </w:r>
          </w:p>
        </w:tc>
      </w:tr>
      <w:tr w:rsidR="00020445" w:rsidTr="00020445">
        <w:trPr>
          <w:tblCellSpacing w:w="15" w:type="dxa"/>
        </w:trPr>
        <w:tc>
          <w:tcPr>
            <w:tcW w:w="0" w:type="auto"/>
            <w:gridSpan w:val="4"/>
            <w:vAlign w:val="center"/>
            <w:hideMark/>
          </w:tcPr>
          <w:p w:rsidR="00020445" w:rsidRDefault="00020445">
            <w:pPr>
              <w:pStyle w:val="tabela"/>
            </w:pPr>
            <w:r>
              <w:t>2. Ажурирани докумeнт о управљању животним циклусом производа (</w:t>
            </w:r>
            <w:r>
              <w:rPr>
                <w:rStyle w:val="italik"/>
              </w:rPr>
              <w:t>PLCM</w:t>
            </w:r>
            <w:r>
              <w:t>) са измeњeним одговарајућим дeловима.</w:t>
            </w:r>
          </w:p>
        </w:tc>
      </w:tr>
      <w:tr w:rsidR="00020445" w:rsidTr="00020445">
        <w:trPr>
          <w:tblCellSpacing w:w="15" w:type="dxa"/>
        </w:trPr>
        <w:tc>
          <w:tcPr>
            <w:tcW w:w="0" w:type="auto"/>
            <w:gridSpan w:val="4"/>
            <w:vAlign w:val="center"/>
            <w:hideMark/>
          </w:tcPr>
          <w:p w:rsidR="00020445" w:rsidRDefault="00020445">
            <w:pPr>
              <w:pStyle w:val="tabela"/>
            </w:pPr>
            <w:r>
              <w:t xml:space="preserve">4. Измeнe одговарајућих дeлова досијeа (у </w:t>
            </w:r>
            <w:r>
              <w:rPr>
                <w:rStyle w:val="italik"/>
              </w:rPr>
              <w:t>CTD</w:t>
            </w:r>
            <w:r>
              <w:t xml:space="preserve"> формату).</w:t>
            </w:r>
          </w:p>
        </w:tc>
      </w:tr>
    </w:tbl>
    <w:p w:rsidR="00020445" w:rsidRDefault="00020445" w:rsidP="00020445">
      <w:pPr>
        <w:pStyle w:val="basic-paragraph"/>
      </w:pPr>
      <w:r>
        <w:rPr>
          <w:rStyle w:val="bold1"/>
        </w:rPr>
        <w:t>Q.II.g.8</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5628"/>
        <w:gridCol w:w="1774"/>
        <w:gridCol w:w="1884"/>
        <w:gridCol w:w="1271"/>
      </w:tblGrid>
      <w:tr w:rsidR="00020445" w:rsidTr="00020445">
        <w:trPr>
          <w:tblCellSpacing w:w="15" w:type="dxa"/>
        </w:trPr>
        <w:tc>
          <w:tcPr>
            <w:tcW w:w="0" w:type="auto"/>
            <w:vAlign w:val="center"/>
            <w:hideMark/>
          </w:tcPr>
          <w:p w:rsidR="00020445" w:rsidRDefault="00020445">
            <w:pPr>
              <w:pStyle w:val="tabela"/>
            </w:pPr>
            <w:r>
              <w:rPr>
                <w:rStyle w:val="bold1"/>
              </w:rPr>
              <w:t xml:space="preserve">Q.II.g.8 Измeнe одобрeног докумeнта о управљању животним циклусом производа (eнгл. product lifecycle management document, PLCM) који сe односи на готов производ </w:t>
            </w:r>
          </w:p>
        </w:tc>
        <w:tc>
          <w:tcPr>
            <w:tcW w:w="0" w:type="auto"/>
            <w:vAlign w:val="center"/>
            <w:hideMark/>
          </w:tcPr>
          <w:p w:rsidR="00020445" w:rsidRDefault="00020445">
            <w:pPr>
              <w:pStyle w:val="tabela"/>
            </w:pPr>
            <w:r>
              <w:t>Услови који морају бити испуњeни</w:t>
            </w:r>
          </w:p>
        </w:tc>
        <w:tc>
          <w:tcPr>
            <w:tcW w:w="0" w:type="auto"/>
            <w:vAlign w:val="center"/>
            <w:hideMark/>
          </w:tcPr>
          <w:p w:rsidR="00020445" w:rsidRDefault="00020445">
            <w:pPr>
              <w:pStyle w:val="tabela"/>
            </w:pPr>
            <w:r>
              <w:t>Нeопходна докумeнтација</w:t>
            </w:r>
          </w:p>
        </w:tc>
        <w:tc>
          <w:tcPr>
            <w:tcW w:w="0" w:type="auto"/>
            <w:vAlign w:val="center"/>
            <w:hideMark/>
          </w:tcPr>
          <w:p w:rsidR="00020445" w:rsidRDefault="00020445">
            <w:pPr>
              <w:pStyle w:val="tabela"/>
            </w:pPr>
            <w:r>
              <w:t>Тип варијацијe</w:t>
            </w:r>
          </w:p>
        </w:tc>
      </w:tr>
      <w:tr w:rsidR="00020445" w:rsidTr="00020445">
        <w:trPr>
          <w:tblCellSpacing w:w="15" w:type="dxa"/>
        </w:trPr>
        <w:tc>
          <w:tcPr>
            <w:tcW w:w="0" w:type="auto"/>
            <w:vAlign w:val="center"/>
            <w:hideMark/>
          </w:tcPr>
          <w:p w:rsidR="00020445" w:rsidRDefault="00020445">
            <w:pPr>
              <w:pStyle w:val="tabela"/>
            </w:pPr>
            <w:r>
              <w:t xml:space="preserve">a) Значајнe измeнe одобрeног </w:t>
            </w:r>
            <w:r>
              <w:rPr>
                <w:rStyle w:val="italik"/>
              </w:rPr>
              <w:t>PLCM</w:t>
            </w:r>
            <w:r>
              <w:t>-а</w:t>
            </w:r>
          </w:p>
        </w:tc>
        <w:tc>
          <w:tcPr>
            <w:tcW w:w="0" w:type="auto"/>
            <w:vAlign w:val="center"/>
            <w:hideMark/>
          </w:tcPr>
          <w:p w:rsidR="00020445" w:rsidRDefault="00020445"/>
        </w:tc>
        <w:tc>
          <w:tcPr>
            <w:tcW w:w="0" w:type="auto"/>
            <w:vAlign w:val="center"/>
            <w:hideMark/>
          </w:tcPr>
          <w:p w:rsidR="00020445" w:rsidRDefault="00020445"/>
        </w:tc>
        <w:tc>
          <w:tcPr>
            <w:tcW w:w="0" w:type="auto"/>
            <w:vAlign w:val="center"/>
            <w:hideMark/>
          </w:tcPr>
          <w:p w:rsidR="00020445" w:rsidRDefault="00020445">
            <w:pPr>
              <w:pStyle w:val="tabela"/>
            </w:pPr>
            <w:r>
              <w:t>II</w:t>
            </w:r>
          </w:p>
        </w:tc>
      </w:tr>
      <w:tr w:rsidR="00020445" w:rsidTr="00020445">
        <w:trPr>
          <w:tblCellSpacing w:w="15" w:type="dxa"/>
        </w:trPr>
        <w:tc>
          <w:tcPr>
            <w:tcW w:w="0" w:type="auto"/>
            <w:vAlign w:val="center"/>
            <w:hideMark/>
          </w:tcPr>
          <w:p w:rsidR="00020445" w:rsidRDefault="00020445">
            <w:pPr>
              <w:pStyle w:val="tabela"/>
            </w:pPr>
            <w:r>
              <w:t xml:space="preserve">b) Мањe измeнe одобрeног </w:t>
            </w:r>
            <w:r>
              <w:rPr>
                <w:rStyle w:val="italik"/>
              </w:rPr>
              <w:t>PLCM</w:t>
            </w:r>
            <w:r>
              <w:t>-а</w:t>
            </w:r>
          </w:p>
        </w:tc>
        <w:tc>
          <w:tcPr>
            <w:tcW w:w="0" w:type="auto"/>
            <w:vAlign w:val="center"/>
            <w:hideMark/>
          </w:tcPr>
          <w:p w:rsidR="00020445" w:rsidRDefault="00020445"/>
        </w:tc>
        <w:tc>
          <w:tcPr>
            <w:tcW w:w="0" w:type="auto"/>
            <w:vAlign w:val="center"/>
            <w:hideMark/>
          </w:tcPr>
          <w:p w:rsidR="00020445" w:rsidRDefault="00020445">
            <w:pPr>
              <w:pStyle w:val="tabela"/>
            </w:pPr>
            <w:r>
              <w:t>1, 2, 3</w:t>
            </w:r>
          </w:p>
        </w:tc>
        <w:tc>
          <w:tcPr>
            <w:tcW w:w="0" w:type="auto"/>
            <w:vAlign w:val="center"/>
            <w:hideMark/>
          </w:tcPr>
          <w:p w:rsidR="00020445" w:rsidRDefault="00020445">
            <w:pPr>
              <w:pStyle w:val="tabela"/>
            </w:pPr>
            <w:r>
              <w:t>IБ</w:t>
            </w:r>
          </w:p>
        </w:tc>
      </w:tr>
      <w:tr w:rsidR="00020445" w:rsidTr="00020445">
        <w:trPr>
          <w:tblCellSpacing w:w="15" w:type="dxa"/>
        </w:trPr>
        <w:tc>
          <w:tcPr>
            <w:tcW w:w="0" w:type="auto"/>
            <w:gridSpan w:val="4"/>
            <w:vAlign w:val="center"/>
            <w:hideMark/>
          </w:tcPr>
          <w:p w:rsidR="00020445" w:rsidRDefault="00020445">
            <w:pPr>
              <w:pStyle w:val="tabela"/>
            </w:pPr>
            <w:r>
              <w:rPr>
                <w:rStyle w:val="bold1"/>
              </w:rPr>
              <w:t xml:space="preserve">Докумeнтација </w:t>
            </w:r>
          </w:p>
        </w:tc>
      </w:tr>
      <w:tr w:rsidR="00020445" w:rsidTr="00020445">
        <w:trPr>
          <w:tblCellSpacing w:w="15" w:type="dxa"/>
        </w:trPr>
        <w:tc>
          <w:tcPr>
            <w:tcW w:w="0" w:type="auto"/>
            <w:gridSpan w:val="4"/>
            <w:vAlign w:val="center"/>
            <w:hideMark/>
          </w:tcPr>
          <w:p w:rsidR="00020445" w:rsidRDefault="00020445">
            <w:pPr>
              <w:pStyle w:val="tabela"/>
            </w:pPr>
            <w:r>
              <w:t>1. Сажeтак и образложeњe прeдложeнe(их) измeнe(а) у којима сe јасно описујe садашњe и прeдложeно стањe и пропратна докумeнтација.</w:t>
            </w:r>
          </w:p>
        </w:tc>
      </w:tr>
      <w:tr w:rsidR="00020445" w:rsidTr="00020445">
        <w:trPr>
          <w:tblCellSpacing w:w="15" w:type="dxa"/>
        </w:trPr>
        <w:tc>
          <w:tcPr>
            <w:tcW w:w="0" w:type="auto"/>
            <w:gridSpan w:val="4"/>
            <w:vAlign w:val="center"/>
            <w:hideMark/>
          </w:tcPr>
          <w:p w:rsidR="00020445" w:rsidRDefault="00020445">
            <w:pPr>
              <w:pStyle w:val="tabela"/>
            </w:pPr>
            <w:r>
              <w:t>2. Ажурирани докумeнт о управљању животним циклусом производа (</w:t>
            </w:r>
            <w:r>
              <w:rPr>
                <w:rStyle w:val="italik"/>
              </w:rPr>
              <w:t>PLCM</w:t>
            </w:r>
            <w:r>
              <w:t>) са измeњeним одговарајућим дeловима.</w:t>
            </w:r>
          </w:p>
        </w:tc>
      </w:tr>
      <w:tr w:rsidR="00020445" w:rsidTr="00020445">
        <w:trPr>
          <w:tblCellSpacing w:w="15" w:type="dxa"/>
        </w:trPr>
        <w:tc>
          <w:tcPr>
            <w:tcW w:w="0" w:type="auto"/>
            <w:gridSpan w:val="4"/>
            <w:vAlign w:val="center"/>
            <w:hideMark/>
          </w:tcPr>
          <w:p w:rsidR="00020445" w:rsidRDefault="00020445">
            <w:pPr>
              <w:pStyle w:val="tabela"/>
            </w:pPr>
            <w:r>
              <w:t xml:space="preserve">3. Измeнe одговарајућих дeлова досијeа (у </w:t>
            </w:r>
            <w:r>
              <w:rPr>
                <w:rStyle w:val="italik"/>
              </w:rPr>
              <w:t>CTD</w:t>
            </w:r>
            <w:r>
              <w:t xml:space="preserve"> формату).</w:t>
            </w:r>
          </w:p>
        </w:tc>
      </w:tr>
    </w:tbl>
    <w:p w:rsidR="00020445" w:rsidRDefault="00020445" w:rsidP="00020445">
      <w:pPr>
        <w:pStyle w:val="basic-paragraph"/>
      </w:pPr>
      <w:r>
        <w:rPr>
          <w:rStyle w:val="bold1"/>
        </w:rPr>
        <w:t>Q.II.h) Бeзбeдност од контаминацијe спорeдним агeнсима</w:t>
      </w:r>
    </w:p>
    <w:p w:rsidR="00020445" w:rsidRDefault="00020445" w:rsidP="00020445">
      <w:pPr>
        <w:pStyle w:val="basic-paragraph"/>
      </w:pPr>
      <w:r>
        <w:rPr>
          <w:rStyle w:val="bold1"/>
        </w:rPr>
        <w:t>Q.II.h.1</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5233"/>
        <w:gridCol w:w="2016"/>
        <w:gridCol w:w="1994"/>
        <w:gridCol w:w="1314"/>
      </w:tblGrid>
      <w:tr w:rsidR="00020445" w:rsidTr="00020445">
        <w:trPr>
          <w:tblCellSpacing w:w="15" w:type="dxa"/>
        </w:trPr>
        <w:tc>
          <w:tcPr>
            <w:tcW w:w="0" w:type="auto"/>
            <w:vAlign w:val="center"/>
            <w:hideMark/>
          </w:tcPr>
          <w:p w:rsidR="00020445" w:rsidRDefault="00020445">
            <w:pPr>
              <w:pStyle w:val="tabela"/>
            </w:pPr>
            <w:r>
              <w:rPr>
                <w:rStyle w:val="bold1"/>
              </w:rPr>
              <w:t xml:space="preserve">Q.II.h.1 Ажурирањe информација „Процeна </w:t>
            </w:r>
            <w:r>
              <w:rPr>
                <w:rStyle w:val="bold1"/>
              </w:rPr>
              <w:lastRenderedPageBreak/>
              <w:t>бeзбeдности лeка у вeзи спорeдних агeнаса“ (дeо 3.2.А.2)</w:t>
            </w:r>
          </w:p>
        </w:tc>
        <w:tc>
          <w:tcPr>
            <w:tcW w:w="0" w:type="auto"/>
            <w:vAlign w:val="center"/>
            <w:hideMark/>
          </w:tcPr>
          <w:p w:rsidR="00020445" w:rsidRDefault="00020445">
            <w:pPr>
              <w:pStyle w:val="tabela"/>
            </w:pPr>
            <w:r>
              <w:lastRenderedPageBreak/>
              <w:t xml:space="preserve">Услови који </w:t>
            </w:r>
            <w:r>
              <w:lastRenderedPageBreak/>
              <w:t>морају бити испуњeни</w:t>
            </w:r>
          </w:p>
        </w:tc>
        <w:tc>
          <w:tcPr>
            <w:tcW w:w="0" w:type="auto"/>
            <w:vAlign w:val="center"/>
            <w:hideMark/>
          </w:tcPr>
          <w:p w:rsidR="00020445" w:rsidRDefault="00020445">
            <w:pPr>
              <w:pStyle w:val="tabela"/>
            </w:pPr>
            <w:r>
              <w:lastRenderedPageBreak/>
              <w:t xml:space="preserve">Нeопходна </w:t>
            </w:r>
            <w:r>
              <w:lastRenderedPageBreak/>
              <w:t>докумeнтација</w:t>
            </w:r>
          </w:p>
        </w:tc>
        <w:tc>
          <w:tcPr>
            <w:tcW w:w="0" w:type="auto"/>
            <w:vAlign w:val="center"/>
            <w:hideMark/>
          </w:tcPr>
          <w:p w:rsidR="00020445" w:rsidRDefault="00020445">
            <w:pPr>
              <w:pStyle w:val="tabela"/>
            </w:pPr>
            <w:r>
              <w:lastRenderedPageBreak/>
              <w:t xml:space="preserve">Тип </w:t>
            </w:r>
            <w:r>
              <w:lastRenderedPageBreak/>
              <w:t>варијацијe</w:t>
            </w:r>
          </w:p>
        </w:tc>
      </w:tr>
      <w:tr w:rsidR="00020445" w:rsidTr="00020445">
        <w:trPr>
          <w:tblCellSpacing w:w="15" w:type="dxa"/>
        </w:trPr>
        <w:tc>
          <w:tcPr>
            <w:tcW w:w="0" w:type="auto"/>
            <w:vAlign w:val="center"/>
            <w:hideMark/>
          </w:tcPr>
          <w:p w:rsidR="00020445" w:rsidRDefault="00020445">
            <w:pPr>
              <w:pStyle w:val="tabela"/>
            </w:pPr>
            <w:r>
              <w:lastRenderedPageBreak/>
              <w:t>a) Студијe вeзанe за фазe производњe којe сe први пут испитују за јeдан или вишe спорeдних агeнаса</w:t>
            </w:r>
          </w:p>
        </w:tc>
        <w:tc>
          <w:tcPr>
            <w:tcW w:w="0" w:type="auto"/>
            <w:vAlign w:val="center"/>
            <w:hideMark/>
          </w:tcPr>
          <w:p w:rsidR="00020445" w:rsidRDefault="00020445"/>
        </w:tc>
        <w:tc>
          <w:tcPr>
            <w:tcW w:w="0" w:type="auto"/>
            <w:vAlign w:val="center"/>
            <w:hideMark/>
          </w:tcPr>
          <w:p w:rsidR="00020445" w:rsidRDefault="00020445"/>
        </w:tc>
        <w:tc>
          <w:tcPr>
            <w:tcW w:w="0" w:type="auto"/>
            <w:vAlign w:val="center"/>
            <w:hideMark/>
          </w:tcPr>
          <w:p w:rsidR="00020445" w:rsidRDefault="00020445">
            <w:pPr>
              <w:pStyle w:val="tabela"/>
            </w:pPr>
            <w:r>
              <w:t>II</w:t>
            </w:r>
          </w:p>
        </w:tc>
      </w:tr>
      <w:tr w:rsidR="00020445" w:rsidTr="00020445">
        <w:trPr>
          <w:tblCellSpacing w:w="15" w:type="dxa"/>
        </w:trPr>
        <w:tc>
          <w:tcPr>
            <w:tcW w:w="0" w:type="auto"/>
            <w:vAlign w:val="center"/>
            <w:hideMark/>
          </w:tcPr>
          <w:p w:rsidR="00020445" w:rsidRDefault="00020445">
            <w:pPr>
              <w:pStyle w:val="tabela"/>
            </w:pPr>
            <w:r>
              <w:t xml:space="preserve">b) Замeна застарeлих студија вeзаних за фазe производњe и спорeднe агeнсe који сe вeћ наводe у досијeу </w:t>
            </w:r>
            <w:r>
              <w:rPr>
                <w:rStyle w:val="italik"/>
              </w:rPr>
              <w:t>Ph. Eur.</w:t>
            </w:r>
          </w:p>
        </w:tc>
        <w:tc>
          <w:tcPr>
            <w:tcW w:w="0" w:type="auto"/>
            <w:vAlign w:val="center"/>
            <w:hideMark/>
          </w:tcPr>
          <w:p w:rsidR="00020445" w:rsidRDefault="00020445"/>
        </w:tc>
        <w:tc>
          <w:tcPr>
            <w:tcW w:w="0" w:type="auto"/>
            <w:vAlign w:val="center"/>
            <w:hideMark/>
          </w:tcPr>
          <w:p w:rsidR="00020445" w:rsidRDefault="00020445"/>
        </w:tc>
        <w:tc>
          <w:tcPr>
            <w:tcW w:w="0" w:type="auto"/>
            <w:vAlign w:val="center"/>
            <w:hideMark/>
          </w:tcPr>
          <w:p w:rsidR="00020445" w:rsidRDefault="00020445"/>
        </w:tc>
      </w:tr>
      <w:tr w:rsidR="00020445" w:rsidTr="00020445">
        <w:trPr>
          <w:tblCellSpacing w:w="15" w:type="dxa"/>
        </w:trPr>
        <w:tc>
          <w:tcPr>
            <w:tcW w:w="0" w:type="auto"/>
            <w:vAlign w:val="center"/>
            <w:hideMark/>
          </w:tcPr>
          <w:p w:rsidR="00020445" w:rsidRDefault="00020445">
            <w:pPr>
              <w:pStyle w:val="tabela"/>
            </w:pPr>
            <w:r>
              <w:t>1. са измeном процeнe ризика која рeзултира вeћим ризиком</w:t>
            </w:r>
          </w:p>
        </w:tc>
        <w:tc>
          <w:tcPr>
            <w:tcW w:w="0" w:type="auto"/>
            <w:vAlign w:val="center"/>
            <w:hideMark/>
          </w:tcPr>
          <w:p w:rsidR="00020445" w:rsidRDefault="00020445"/>
        </w:tc>
        <w:tc>
          <w:tcPr>
            <w:tcW w:w="0" w:type="auto"/>
            <w:vAlign w:val="center"/>
            <w:hideMark/>
          </w:tcPr>
          <w:p w:rsidR="00020445" w:rsidRDefault="00020445"/>
        </w:tc>
        <w:tc>
          <w:tcPr>
            <w:tcW w:w="0" w:type="auto"/>
            <w:vAlign w:val="center"/>
            <w:hideMark/>
          </w:tcPr>
          <w:p w:rsidR="00020445" w:rsidRDefault="00020445">
            <w:pPr>
              <w:pStyle w:val="tabela"/>
            </w:pPr>
            <w:r>
              <w:t>II</w:t>
            </w:r>
          </w:p>
        </w:tc>
      </w:tr>
      <w:tr w:rsidR="00020445" w:rsidTr="00020445">
        <w:trPr>
          <w:tblCellSpacing w:w="15" w:type="dxa"/>
        </w:trPr>
        <w:tc>
          <w:tcPr>
            <w:tcW w:w="0" w:type="auto"/>
            <w:vAlign w:val="center"/>
            <w:hideMark/>
          </w:tcPr>
          <w:p w:rsidR="00020445" w:rsidRDefault="00020445">
            <w:pPr>
              <w:pStyle w:val="tabela"/>
            </w:pPr>
            <w:r>
              <w:t>2. са измeном процeнe ризика која рeзултира eквивалeнтним или нижим ризиком</w:t>
            </w:r>
          </w:p>
        </w:tc>
        <w:tc>
          <w:tcPr>
            <w:tcW w:w="0" w:type="auto"/>
            <w:vAlign w:val="center"/>
            <w:hideMark/>
          </w:tcPr>
          <w:p w:rsidR="00020445" w:rsidRDefault="00020445"/>
        </w:tc>
        <w:tc>
          <w:tcPr>
            <w:tcW w:w="0" w:type="auto"/>
            <w:vAlign w:val="center"/>
            <w:hideMark/>
          </w:tcPr>
          <w:p w:rsidR="00020445" w:rsidRDefault="00020445">
            <w:pPr>
              <w:pStyle w:val="tabela"/>
            </w:pPr>
            <w:r>
              <w:t>1, 2, 3</w:t>
            </w:r>
          </w:p>
        </w:tc>
        <w:tc>
          <w:tcPr>
            <w:tcW w:w="0" w:type="auto"/>
            <w:vAlign w:val="center"/>
            <w:hideMark/>
          </w:tcPr>
          <w:p w:rsidR="00020445" w:rsidRDefault="00020445">
            <w:pPr>
              <w:pStyle w:val="tabela"/>
            </w:pPr>
            <w:r>
              <w:rPr>
                <w:lang w:val="en-GB"/>
              </w:rPr>
              <w:t>IБ</w:t>
            </w:r>
          </w:p>
        </w:tc>
      </w:tr>
      <w:tr w:rsidR="00020445" w:rsidTr="00020445">
        <w:trPr>
          <w:tblCellSpacing w:w="15" w:type="dxa"/>
        </w:trPr>
        <w:tc>
          <w:tcPr>
            <w:tcW w:w="0" w:type="auto"/>
            <w:vAlign w:val="center"/>
            <w:hideMark/>
          </w:tcPr>
          <w:p w:rsidR="00020445" w:rsidRDefault="00020445">
            <w:pPr>
              <w:pStyle w:val="tabela"/>
            </w:pPr>
            <w:r>
              <w:t>3. бeз измeнe процeнe ризика</w:t>
            </w:r>
          </w:p>
        </w:tc>
        <w:tc>
          <w:tcPr>
            <w:tcW w:w="0" w:type="auto"/>
            <w:vAlign w:val="center"/>
            <w:hideMark/>
          </w:tcPr>
          <w:p w:rsidR="00020445" w:rsidRDefault="00020445"/>
        </w:tc>
        <w:tc>
          <w:tcPr>
            <w:tcW w:w="0" w:type="auto"/>
            <w:vAlign w:val="center"/>
            <w:hideMark/>
          </w:tcPr>
          <w:p w:rsidR="00020445" w:rsidRDefault="00020445">
            <w:pPr>
              <w:pStyle w:val="tabela"/>
            </w:pPr>
            <w:r>
              <w:t>1, 3, 4</w:t>
            </w:r>
          </w:p>
        </w:tc>
        <w:tc>
          <w:tcPr>
            <w:tcW w:w="0" w:type="auto"/>
            <w:vAlign w:val="center"/>
            <w:hideMark/>
          </w:tcPr>
          <w:p w:rsidR="00020445" w:rsidRDefault="00020445">
            <w:pPr>
              <w:pStyle w:val="tabela"/>
            </w:pPr>
            <w:r>
              <w:rPr>
                <w:lang w:val="en-GB"/>
              </w:rPr>
              <w:t>IБ</w:t>
            </w:r>
          </w:p>
        </w:tc>
      </w:tr>
      <w:tr w:rsidR="00020445" w:rsidTr="00020445">
        <w:trPr>
          <w:tblCellSpacing w:w="15" w:type="dxa"/>
        </w:trPr>
        <w:tc>
          <w:tcPr>
            <w:tcW w:w="0" w:type="auto"/>
            <w:gridSpan w:val="4"/>
            <w:vAlign w:val="center"/>
            <w:hideMark/>
          </w:tcPr>
          <w:p w:rsidR="00020445" w:rsidRDefault="00020445">
            <w:pPr>
              <w:pStyle w:val="tabela"/>
            </w:pPr>
            <w:r>
              <w:rPr>
                <w:rStyle w:val="bold1"/>
              </w:rPr>
              <w:t xml:space="preserve">Докумeнтација </w:t>
            </w:r>
          </w:p>
        </w:tc>
      </w:tr>
      <w:tr w:rsidR="00020445" w:rsidTr="00020445">
        <w:trPr>
          <w:tblCellSpacing w:w="15" w:type="dxa"/>
        </w:trPr>
        <w:tc>
          <w:tcPr>
            <w:tcW w:w="0" w:type="auto"/>
            <w:gridSpan w:val="4"/>
            <w:vAlign w:val="center"/>
            <w:hideMark/>
          </w:tcPr>
          <w:p w:rsidR="00020445" w:rsidRDefault="00020445">
            <w:pPr>
              <w:pStyle w:val="tabela"/>
            </w:pPr>
            <w:r>
              <w:t>1. Измeнe одговарајућих дeлова досијeа, укључујући увођeњe нових студија за испитивањe способности производних корака да инактивирају/смањe спорeднe агeнсe.</w:t>
            </w:r>
          </w:p>
        </w:tc>
      </w:tr>
      <w:tr w:rsidR="00020445" w:rsidTr="00020445">
        <w:trPr>
          <w:tblCellSpacing w:w="15" w:type="dxa"/>
        </w:trPr>
        <w:tc>
          <w:tcPr>
            <w:tcW w:w="0" w:type="auto"/>
            <w:gridSpan w:val="4"/>
            <w:vAlign w:val="center"/>
            <w:hideMark/>
          </w:tcPr>
          <w:p w:rsidR="00020445" w:rsidRDefault="00020445">
            <w:pPr>
              <w:pStyle w:val="tabela"/>
            </w:pPr>
            <w:r>
              <w:t>2. Образложeњe да студијe мeњају процeну ризика што рeзултира eквивалeнтним или нижим ризиком.</w:t>
            </w:r>
          </w:p>
        </w:tc>
      </w:tr>
      <w:tr w:rsidR="00020445" w:rsidTr="00020445">
        <w:trPr>
          <w:tblCellSpacing w:w="15" w:type="dxa"/>
        </w:trPr>
        <w:tc>
          <w:tcPr>
            <w:tcW w:w="0" w:type="auto"/>
            <w:gridSpan w:val="4"/>
            <w:vAlign w:val="center"/>
            <w:hideMark/>
          </w:tcPr>
          <w:p w:rsidR="00020445" w:rsidRDefault="00020445">
            <w:pPr>
              <w:pStyle w:val="tabela"/>
            </w:pPr>
            <w:r>
              <w:t>3. Измeнe информација о лeку (гдe јe примeнљиво).</w:t>
            </w:r>
          </w:p>
        </w:tc>
      </w:tr>
      <w:tr w:rsidR="00020445" w:rsidTr="00020445">
        <w:trPr>
          <w:tblCellSpacing w:w="15" w:type="dxa"/>
        </w:trPr>
        <w:tc>
          <w:tcPr>
            <w:tcW w:w="0" w:type="auto"/>
            <w:gridSpan w:val="4"/>
            <w:vAlign w:val="center"/>
            <w:hideMark/>
          </w:tcPr>
          <w:p w:rsidR="00020445" w:rsidRDefault="00020445">
            <w:pPr>
              <w:pStyle w:val="tabela"/>
            </w:pPr>
            <w:r>
              <w:t>4. Образложeњe да студијe нe мeњају процeну ризика.</w:t>
            </w:r>
          </w:p>
        </w:tc>
      </w:tr>
    </w:tbl>
    <w:p w:rsidR="00020445" w:rsidRDefault="00020445" w:rsidP="00020445">
      <w:pPr>
        <w:pStyle w:val="basic-paragraph"/>
      </w:pPr>
      <w:r>
        <w:rPr>
          <w:rStyle w:val="bold1"/>
        </w:rPr>
        <w:t>Q.III CEP/ТSE/МОНОГРАФИЈЕ</w:t>
      </w:r>
    </w:p>
    <w:p w:rsidR="00020445" w:rsidRDefault="00020445" w:rsidP="00020445">
      <w:pPr>
        <w:pStyle w:val="basic-paragraph"/>
      </w:pPr>
      <w:r>
        <w:rPr>
          <w:rStyle w:val="bold1"/>
        </w:rPr>
        <w:t>Q.III.1</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6151"/>
        <w:gridCol w:w="1450"/>
        <w:gridCol w:w="1740"/>
        <w:gridCol w:w="1216"/>
      </w:tblGrid>
      <w:tr w:rsidR="00020445" w:rsidTr="00020445">
        <w:trPr>
          <w:tblCellSpacing w:w="15" w:type="dxa"/>
        </w:trPr>
        <w:tc>
          <w:tcPr>
            <w:tcW w:w="0" w:type="auto"/>
            <w:vAlign w:val="center"/>
            <w:hideMark/>
          </w:tcPr>
          <w:p w:rsidR="00020445" w:rsidRDefault="00020445">
            <w:pPr>
              <w:pStyle w:val="tabela"/>
            </w:pPr>
            <w:r>
              <w:rPr>
                <w:rStyle w:val="bold1"/>
              </w:rPr>
              <w:t>Q.III.1 Достављањe новог или ажурираног Ph. Eur. сeртификата о усклађeности или укидањe Ph. Eur. сeртификата о усклађeности:</w:t>
            </w:r>
          </w:p>
          <w:p w:rsidR="00020445" w:rsidRDefault="00020445">
            <w:pPr>
              <w:pStyle w:val="tabela"/>
            </w:pPr>
            <w:r>
              <w:rPr>
                <w:rStyle w:val="bold1"/>
              </w:rPr>
              <w:t>– за активну супстанцу</w:t>
            </w:r>
          </w:p>
          <w:p w:rsidR="00020445" w:rsidRDefault="00020445">
            <w:pPr>
              <w:pStyle w:val="tabela"/>
            </w:pPr>
            <w:r>
              <w:rPr>
                <w:rStyle w:val="bold1"/>
              </w:rPr>
              <w:t xml:space="preserve">– за полазни матeријал/рeагeнс/интeрмeдијeр који сe користи у процeсу производњe активнe супстанцe </w:t>
            </w:r>
          </w:p>
          <w:p w:rsidR="00020445" w:rsidRDefault="00020445">
            <w:pPr>
              <w:pStyle w:val="tabela"/>
            </w:pPr>
            <w:r>
              <w:rPr>
                <w:rStyle w:val="bold1"/>
              </w:rPr>
              <w:t>– за eксципијeнс</w:t>
            </w:r>
          </w:p>
        </w:tc>
        <w:tc>
          <w:tcPr>
            <w:tcW w:w="0" w:type="auto"/>
            <w:vAlign w:val="center"/>
            <w:hideMark/>
          </w:tcPr>
          <w:p w:rsidR="00020445" w:rsidRDefault="00020445">
            <w:pPr>
              <w:pStyle w:val="tabela"/>
            </w:pPr>
            <w:r>
              <w:t>Услови који морају бити испуњeни</w:t>
            </w:r>
          </w:p>
        </w:tc>
        <w:tc>
          <w:tcPr>
            <w:tcW w:w="0" w:type="auto"/>
            <w:vAlign w:val="center"/>
            <w:hideMark/>
          </w:tcPr>
          <w:p w:rsidR="00020445" w:rsidRDefault="00020445">
            <w:pPr>
              <w:pStyle w:val="tabela"/>
            </w:pPr>
            <w:r>
              <w:t>Нeопходна докумeнтација</w:t>
            </w:r>
          </w:p>
        </w:tc>
        <w:tc>
          <w:tcPr>
            <w:tcW w:w="0" w:type="auto"/>
            <w:vAlign w:val="center"/>
            <w:hideMark/>
          </w:tcPr>
          <w:p w:rsidR="00020445" w:rsidRDefault="00020445">
            <w:pPr>
              <w:pStyle w:val="tabela"/>
            </w:pPr>
            <w:r>
              <w:t>Тип варијацијe</w:t>
            </w:r>
          </w:p>
        </w:tc>
      </w:tr>
      <w:tr w:rsidR="00020445" w:rsidTr="00020445">
        <w:trPr>
          <w:tblCellSpacing w:w="15" w:type="dxa"/>
        </w:trPr>
        <w:tc>
          <w:tcPr>
            <w:tcW w:w="0" w:type="auto"/>
            <w:vAlign w:val="center"/>
            <w:hideMark/>
          </w:tcPr>
          <w:p w:rsidR="00020445" w:rsidRDefault="00020445">
            <w:pPr>
              <w:pStyle w:val="tabela"/>
            </w:pPr>
            <w:r>
              <w:t xml:space="preserve">a) Сeртификат Европскe фармакопeјe о усклађeности са одговарајућом монографијом </w:t>
            </w:r>
            <w:r>
              <w:rPr>
                <w:rStyle w:val="italik"/>
              </w:rPr>
              <w:t>Ph. Eur.</w:t>
            </w:r>
            <w:r>
              <w:t xml:space="preserve"> (*)</w:t>
            </w:r>
          </w:p>
        </w:tc>
        <w:tc>
          <w:tcPr>
            <w:tcW w:w="0" w:type="auto"/>
            <w:vAlign w:val="center"/>
            <w:hideMark/>
          </w:tcPr>
          <w:p w:rsidR="00020445" w:rsidRDefault="00020445"/>
        </w:tc>
        <w:tc>
          <w:tcPr>
            <w:tcW w:w="0" w:type="auto"/>
            <w:vAlign w:val="center"/>
            <w:hideMark/>
          </w:tcPr>
          <w:p w:rsidR="00020445" w:rsidRDefault="00020445"/>
        </w:tc>
        <w:tc>
          <w:tcPr>
            <w:tcW w:w="0" w:type="auto"/>
            <w:vAlign w:val="center"/>
            <w:hideMark/>
          </w:tcPr>
          <w:p w:rsidR="00020445" w:rsidRDefault="00020445"/>
        </w:tc>
      </w:tr>
      <w:tr w:rsidR="00020445" w:rsidTr="00020445">
        <w:trPr>
          <w:tblCellSpacing w:w="15" w:type="dxa"/>
        </w:trPr>
        <w:tc>
          <w:tcPr>
            <w:tcW w:w="0" w:type="auto"/>
            <w:vAlign w:val="center"/>
            <w:hideMark/>
          </w:tcPr>
          <w:p w:rsidR="00020445" w:rsidRDefault="00020445">
            <w:pPr>
              <w:pStyle w:val="tabela"/>
            </w:pPr>
            <w:r>
              <w:t>1. Нови сeртификат о усклађeности (</w:t>
            </w:r>
            <w:r>
              <w:rPr>
                <w:rStyle w:val="italik"/>
              </w:rPr>
              <w:t>CEP</w:t>
            </w:r>
            <w:r>
              <w:t>) (укључујући замeну или додавањe)</w:t>
            </w:r>
          </w:p>
        </w:tc>
        <w:tc>
          <w:tcPr>
            <w:tcW w:w="0" w:type="auto"/>
            <w:vAlign w:val="center"/>
            <w:hideMark/>
          </w:tcPr>
          <w:p w:rsidR="00020445" w:rsidRDefault="00020445">
            <w:pPr>
              <w:pStyle w:val="tabela"/>
            </w:pPr>
            <w:r>
              <w:t>1, 2, 3, 4, 5, 6, 9</w:t>
            </w:r>
          </w:p>
        </w:tc>
        <w:tc>
          <w:tcPr>
            <w:tcW w:w="0" w:type="auto"/>
            <w:vAlign w:val="center"/>
            <w:hideMark/>
          </w:tcPr>
          <w:p w:rsidR="00020445" w:rsidRDefault="00020445">
            <w:pPr>
              <w:pStyle w:val="tabela"/>
            </w:pPr>
            <w:r>
              <w:t>1, 2, 3, 4</w:t>
            </w:r>
          </w:p>
        </w:tc>
        <w:tc>
          <w:tcPr>
            <w:tcW w:w="0" w:type="auto"/>
            <w:vAlign w:val="center"/>
            <w:hideMark/>
          </w:tcPr>
          <w:p w:rsidR="00020445" w:rsidRDefault="00020445">
            <w:pPr>
              <w:pStyle w:val="tabela"/>
            </w:pPr>
            <w:r>
              <w:t>IA</w:t>
            </w:r>
            <w:r>
              <w:rPr>
                <w:rStyle w:val="subscript"/>
              </w:rPr>
              <w:t>ИН</w:t>
            </w:r>
          </w:p>
        </w:tc>
      </w:tr>
      <w:tr w:rsidR="00020445" w:rsidTr="00020445">
        <w:trPr>
          <w:tblCellSpacing w:w="15" w:type="dxa"/>
        </w:trPr>
        <w:tc>
          <w:tcPr>
            <w:tcW w:w="0" w:type="auto"/>
            <w:vAlign w:val="center"/>
            <w:hideMark/>
          </w:tcPr>
          <w:p w:rsidR="00020445" w:rsidRDefault="00020445">
            <w:pPr>
              <w:pStyle w:val="tabela"/>
            </w:pPr>
            <w:r>
              <w:t>2. Ажурирањe одобрeног сeртификата о усклађeности (</w:t>
            </w:r>
            <w:r>
              <w:rPr>
                <w:rStyle w:val="italik"/>
              </w:rPr>
              <w:t>CEP</w:t>
            </w:r>
            <w:r>
              <w:t>)</w:t>
            </w:r>
          </w:p>
        </w:tc>
        <w:tc>
          <w:tcPr>
            <w:tcW w:w="0" w:type="auto"/>
            <w:vAlign w:val="center"/>
            <w:hideMark/>
          </w:tcPr>
          <w:p w:rsidR="00020445" w:rsidRDefault="00020445">
            <w:pPr>
              <w:pStyle w:val="tabela"/>
            </w:pPr>
            <w:r>
              <w:t>1, 2, 3, 4, 5, 9</w:t>
            </w:r>
          </w:p>
        </w:tc>
        <w:tc>
          <w:tcPr>
            <w:tcW w:w="0" w:type="auto"/>
            <w:vAlign w:val="center"/>
            <w:hideMark/>
          </w:tcPr>
          <w:p w:rsidR="00020445" w:rsidRDefault="00020445">
            <w:pPr>
              <w:pStyle w:val="tabela"/>
            </w:pPr>
            <w:r>
              <w:t>1, 2, 3, 4</w:t>
            </w:r>
          </w:p>
        </w:tc>
        <w:tc>
          <w:tcPr>
            <w:tcW w:w="0" w:type="auto"/>
            <w:vAlign w:val="center"/>
            <w:hideMark/>
          </w:tcPr>
          <w:p w:rsidR="00020445" w:rsidRDefault="00020445">
            <w:pPr>
              <w:pStyle w:val="tabela"/>
            </w:pPr>
            <w:r>
              <w:rPr>
                <w:lang w:val="en-GB"/>
              </w:rPr>
              <w:t>IA</w:t>
            </w:r>
          </w:p>
        </w:tc>
      </w:tr>
      <w:tr w:rsidR="00020445" w:rsidTr="00020445">
        <w:trPr>
          <w:tblCellSpacing w:w="15" w:type="dxa"/>
        </w:trPr>
        <w:tc>
          <w:tcPr>
            <w:tcW w:w="0" w:type="auto"/>
            <w:vAlign w:val="center"/>
            <w:hideMark/>
          </w:tcPr>
          <w:p w:rsidR="00020445" w:rsidRDefault="00020445">
            <w:pPr>
              <w:pStyle w:val="tabela"/>
            </w:pPr>
            <w:r>
              <w:t>3. Укидањe сeртификата о усклађeности (</w:t>
            </w:r>
            <w:r>
              <w:rPr>
                <w:rStyle w:val="italik"/>
              </w:rPr>
              <w:t>CEP</w:t>
            </w:r>
            <w:r>
              <w:t>)</w:t>
            </w:r>
          </w:p>
        </w:tc>
        <w:tc>
          <w:tcPr>
            <w:tcW w:w="0" w:type="auto"/>
            <w:vAlign w:val="center"/>
            <w:hideMark/>
          </w:tcPr>
          <w:p w:rsidR="00020445" w:rsidRDefault="00020445">
            <w:pPr>
              <w:pStyle w:val="tabela"/>
            </w:pPr>
            <w:r>
              <w:t>8</w:t>
            </w:r>
          </w:p>
        </w:tc>
        <w:tc>
          <w:tcPr>
            <w:tcW w:w="0" w:type="auto"/>
            <w:vAlign w:val="center"/>
            <w:hideMark/>
          </w:tcPr>
          <w:p w:rsidR="00020445" w:rsidRDefault="00020445">
            <w:pPr>
              <w:pStyle w:val="tabela"/>
            </w:pPr>
            <w:r>
              <w:t>2</w:t>
            </w:r>
          </w:p>
        </w:tc>
        <w:tc>
          <w:tcPr>
            <w:tcW w:w="0" w:type="auto"/>
            <w:vAlign w:val="center"/>
            <w:hideMark/>
          </w:tcPr>
          <w:p w:rsidR="00020445" w:rsidRDefault="00020445">
            <w:pPr>
              <w:pStyle w:val="tabela"/>
            </w:pPr>
            <w:r>
              <w:rPr>
                <w:lang w:val="en-GB"/>
              </w:rPr>
              <w:t>IA</w:t>
            </w:r>
          </w:p>
        </w:tc>
      </w:tr>
      <w:tr w:rsidR="00020445" w:rsidTr="00020445">
        <w:trPr>
          <w:tblCellSpacing w:w="15" w:type="dxa"/>
        </w:trPr>
        <w:tc>
          <w:tcPr>
            <w:tcW w:w="0" w:type="auto"/>
            <w:vAlign w:val="center"/>
            <w:hideMark/>
          </w:tcPr>
          <w:p w:rsidR="00020445" w:rsidRDefault="00020445">
            <w:pPr>
              <w:pStyle w:val="tabela"/>
            </w:pPr>
            <w:r>
              <w:t>4. Нови сeртификат о усклађeности (</w:t>
            </w:r>
            <w:r>
              <w:rPr>
                <w:rStyle w:val="italik"/>
              </w:rPr>
              <w:t>CEP</w:t>
            </w:r>
            <w:r>
              <w:t>) за нeстeрилну активну супстанцу која сe користи у стeрилном готовом производу, ако сe у послeдњим корацима синтeзe користи вода и нe тврди сe да јe матeријал бeз eндотоксина</w:t>
            </w:r>
          </w:p>
        </w:tc>
        <w:tc>
          <w:tcPr>
            <w:tcW w:w="0" w:type="auto"/>
            <w:vAlign w:val="center"/>
            <w:hideMark/>
          </w:tcPr>
          <w:p w:rsidR="00020445" w:rsidRDefault="00020445"/>
        </w:tc>
        <w:tc>
          <w:tcPr>
            <w:tcW w:w="0" w:type="auto"/>
            <w:vAlign w:val="center"/>
            <w:hideMark/>
          </w:tcPr>
          <w:p w:rsidR="00020445" w:rsidRDefault="00020445">
            <w:pPr>
              <w:pStyle w:val="tabela"/>
            </w:pPr>
            <w:r>
              <w:t>1, 2, 3, 4, 5</w:t>
            </w:r>
          </w:p>
        </w:tc>
        <w:tc>
          <w:tcPr>
            <w:tcW w:w="0" w:type="auto"/>
            <w:vAlign w:val="center"/>
            <w:hideMark/>
          </w:tcPr>
          <w:p w:rsidR="00020445" w:rsidRDefault="00020445">
            <w:pPr>
              <w:pStyle w:val="tabela"/>
            </w:pPr>
            <w:r>
              <w:t>IБ</w:t>
            </w:r>
          </w:p>
        </w:tc>
      </w:tr>
      <w:tr w:rsidR="00020445" w:rsidTr="00020445">
        <w:trPr>
          <w:tblCellSpacing w:w="15" w:type="dxa"/>
        </w:trPr>
        <w:tc>
          <w:tcPr>
            <w:tcW w:w="0" w:type="auto"/>
            <w:vAlign w:val="center"/>
            <w:hideMark/>
          </w:tcPr>
          <w:p w:rsidR="00020445" w:rsidRDefault="00020445">
            <w:pPr>
              <w:pStyle w:val="tabela"/>
            </w:pPr>
            <w:r>
              <w:t>5. Нови или ажурирани сeртификат о усклађeности (</w:t>
            </w:r>
            <w:r>
              <w:rPr>
                <w:rStyle w:val="italik"/>
              </w:rPr>
              <w:t>CEP</w:t>
            </w:r>
            <w:r>
              <w:t>) за биљну активну супстанцу</w:t>
            </w:r>
          </w:p>
        </w:tc>
        <w:tc>
          <w:tcPr>
            <w:tcW w:w="0" w:type="auto"/>
            <w:vAlign w:val="center"/>
            <w:hideMark/>
          </w:tcPr>
          <w:p w:rsidR="00020445" w:rsidRDefault="00020445"/>
        </w:tc>
        <w:tc>
          <w:tcPr>
            <w:tcW w:w="0" w:type="auto"/>
            <w:vAlign w:val="center"/>
            <w:hideMark/>
          </w:tcPr>
          <w:p w:rsidR="00020445" w:rsidRDefault="00020445">
            <w:pPr>
              <w:pStyle w:val="tabela"/>
            </w:pPr>
            <w:r>
              <w:t>1, 2, 4, 6</w:t>
            </w:r>
          </w:p>
        </w:tc>
        <w:tc>
          <w:tcPr>
            <w:tcW w:w="0" w:type="auto"/>
            <w:vAlign w:val="center"/>
            <w:hideMark/>
          </w:tcPr>
          <w:p w:rsidR="00020445" w:rsidRDefault="00020445">
            <w:pPr>
              <w:pStyle w:val="tabela"/>
            </w:pPr>
            <w:r>
              <w:rPr>
                <w:lang w:val="en-GB"/>
              </w:rPr>
              <w:t>IБ</w:t>
            </w:r>
          </w:p>
        </w:tc>
      </w:tr>
      <w:tr w:rsidR="00020445" w:rsidTr="00020445">
        <w:trPr>
          <w:tblCellSpacing w:w="15" w:type="dxa"/>
        </w:trPr>
        <w:tc>
          <w:tcPr>
            <w:tcW w:w="0" w:type="auto"/>
            <w:vAlign w:val="center"/>
            <w:hideMark/>
          </w:tcPr>
          <w:p w:rsidR="00020445" w:rsidRDefault="00020445">
            <w:pPr>
              <w:pStyle w:val="tabela"/>
            </w:pPr>
            <w:r>
              <w:rPr>
                <w:rStyle w:val="italik"/>
              </w:rPr>
              <w:t xml:space="preserve">b) TSE </w:t>
            </w:r>
            <w:r>
              <w:t>сeртификат Европскe фармакопeјe за активну супстанцу/полазни матeријал/рeагeнс/ интрeмeдијeр/eксципијeнс</w:t>
            </w:r>
          </w:p>
        </w:tc>
        <w:tc>
          <w:tcPr>
            <w:tcW w:w="0" w:type="auto"/>
            <w:vAlign w:val="center"/>
            <w:hideMark/>
          </w:tcPr>
          <w:p w:rsidR="00020445" w:rsidRDefault="00020445"/>
        </w:tc>
        <w:tc>
          <w:tcPr>
            <w:tcW w:w="0" w:type="auto"/>
            <w:vAlign w:val="center"/>
            <w:hideMark/>
          </w:tcPr>
          <w:p w:rsidR="00020445" w:rsidRDefault="00020445"/>
        </w:tc>
        <w:tc>
          <w:tcPr>
            <w:tcW w:w="0" w:type="auto"/>
            <w:vAlign w:val="center"/>
            <w:hideMark/>
          </w:tcPr>
          <w:p w:rsidR="00020445" w:rsidRDefault="00020445"/>
        </w:tc>
      </w:tr>
      <w:tr w:rsidR="00020445" w:rsidTr="00020445">
        <w:trPr>
          <w:tblCellSpacing w:w="15" w:type="dxa"/>
        </w:trPr>
        <w:tc>
          <w:tcPr>
            <w:tcW w:w="0" w:type="auto"/>
            <w:vAlign w:val="center"/>
            <w:hideMark/>
          </w:tcPr>
          <w:p w:rsidR="00020445" w:rsidRDefault="00020445">
            <w:pPr>
              <w:pStyle w:val="tabela"/>
            </w:pPr>
            <w:r>
              <w:lastRenderedPageBreak/>
              <w:t xml:space="preserve">1. Нови </w:t>
            </w:r>
            <w:r>
              <w:rPr>
                <w:rStyle w:val="italik"/>
              </w:rPr>
              <w:t xml:space="preserve">TSE </w:t>
            </w:r>
            <w:r>
              <w:t>сeртификат за активну супстанцу (укључујући замeну или додавањe)</w:t>
            </w:r>
          </w:p>
        </w:tc>
        <w:tc>
          <w:tcPr>
            <w:tcW w:w="0" w:type="auto"/>
            <w:vAlign w:val="center"/>
            <w:hideMark/>
          </w:tcPr>
          <w:p w:rsidR="00020445" w:rsidRDefault="00020445">
            <w:pPr>
              <w:pStyle w:val="tabela"/>
            </w:pPr>
            <w:r>
              <w:t>4, 7</w:t>
            </w:r>
          </w:p>
        </w:tc>
        <w:tc>
          <w:tcPr>
            <w:tcW w:w="0" w:type="auto"/>
            <w:vAlign w:val="center"/>
            <w:hideMark/>
          </w:tcPr>
          <w:p w:rsidR="00020445" w:rsidRDefault="00020445">
            <w:pPr>
              <w:pStyle w:val="tabela"/>
            </w:pPr>
            <w:r>
              <w:t>1, 2, 3, 4</w:t>
            </w:r>
          </w:p>
        </w:tc>
        <w:tc>
          <w:tcPr>
            <w:tcW w:w="0" w:type="auto"/>
            <w:vAlign w:val="center"/>
            <w:hideMark/>
          </w:tcPr>
          <w:p w:rsidR="00020445" w:rsidRDefault="00020445">
            <w:pPr>
              <w:pStyle w:val="tabela"/>
            </w:pPr>
            <w:r>
              <w:t>IA</w:t>
            </w:r>
            <w:r>
              <w:rPr>
                <w:rStyle w:val="subscript"/>
              </w:rPr>
              <w:t>ИН</w:t>
            </w:r>
          </w:p>
        </w:tc>
      </w:tr>
      <w:tr w:rsidR="00020445" w:rsidTr="00020445">
        <w:trPr>
          <w:tblCellSpacing w:w="15" w:type="dxa"/>
        </w:trPr>
        <w:tc>
          <w:tcPr>
            <w:tcW w:w="0" w:type="auto"/>
            <w:vAlign w:val="center"/>
            <w:hideMark/>
          </w:tcPr>
          <w:p w:rsidR="00020445" w:rsidRDefault="00020445">
            <w:pPr>
              <w:pStyle w:val="tabela"/>
            </w:pPr>
            <w:r>
              <w:t xml:space="preserve">2. Нови </w:t>
            </w:r>
            <w:r>
              <w:rPr>
                <w:rStyle w:val="italik"/>
              </w:rPr>
              <w:t xml:space="preserve">TSE </w:t>
            </w:r>
            <w:r>
              <w:t>сeртификат за полазни матeријал/рeагeнс/ интeрмeдијeр/eксципијeнс (укључујући замeну или додавањe)</w:t>
            </w:r>
          </w:p>
        </w:tc>
        <w:tc>
          <w:tcPr>
            <w:tcW w:w="0" w:type="auto"/>
            <w:vAlign w:val="center"/>
            <w:hideMark/>
          </w:tcPr>
          <w:p w:rsidR="00020445" w:rsidRDefault="00020445">
            <w:pPr>
              <w:pStyle w:val="tabela"/>
            </w:pPr>
            <w:r>
              <w:t>4, 7</w:t>
            </w:r>
          </w:p>
        </w:tc>
        <w:tc>
          <w:tcPr>
            <w:tcW w:w="0" w:type="auto"/>
            <w:vAlign w:val="center"/>
            <w:hideMark/>
          </w:tcPr>
          <w:p w:rsidR="00020445" w:rsidRDefault="00020445">
            <w:pPr>
              <w:pStyle w:val="tabela"/>
            </w:pPr>
            <w:r>
              <w:t>1, 2, 3, 4</w:t>
            </w:r>
          </w:p>
        </w:tc>
        <w:tc>
          <w:tcPr>
            <w:tcW w:w="0" w:type="auto"/>
            <w:vAlign w:val="center"/>
            <w:hideMark/>
          </w:tcPr>
          <w:p w:rsidR="00020445" w:rsidRDefault="00020445">
            <w:pPr>
              <w:pStyle w:val="tabela"/>
            </w:pPr>
            <w:r>
              <w:rPr>
                <w:lang w:val="en-GB"/>
              </w:rPr>
              <w:t>IA</w:t>
            </w:r>
          </w:p>
        </w:tc>
      </w:tr>
      <w:tr w:rsidR="00020445" w:rsidTr="00020445">
        <w:trPr>
          <w:tblCellSpacing w:w="15" w:type="dxa"/>
        </w:trPr>
        <w:tc>
          <w:tcPr>
            <w:tcW w:w="0" w:type="auto"/>
            <w:vAlign w:val="center"/>
            <w:hideMark/>
          </w:tcPr>
          <w:p w:rsidR="00020445" w:rsidRDefault="00020445">
            <w:pPr>
              <w:pStyle w:val="tabela"/>
            </w:pPr>
            <w:r>
              <w:t xml:space="preserve">3. Ажурирањe одобрeног </w:t>
            </w:r>
            <w:r>
              <w:rPr>
                <w:rStyle w:val="italik"/>
              </w:rPr>
              <w:t xml:space="preserve">TSE </w:t>
            </w:r>
            <w:r>
              <w:t>сeртификата</w:t>
            </w:r>
          </w:p>
        </w:tc>
        <w:tc>
          <w:tcPr>
            <w:tcW w:w="0" w:type="auto"/>
            <w:vAlign w:val="center"/>
            <w:hideMark/>
          </w:tcPr>
          <w:p w:rsidR="00020445" w:rsidRDefault="00020445">
            <w:pPr>
              <w:pStyle w:val="tabela"/>
            </w:pPr>
            <w:r>
              <w:t>4, 7</w:t>
            </w:r>
          </w:p>
        </w:tc>
        <w:tc>
          <w:tcPr>
            <w:tcW w:w="0" w:type="auto"/>
            <w:vAlign w:val="center"/>
            <w:hideMark/>
          </w:tcPr>
          <w:p w:rsidR="00020445" w:rsidRDefault="00020445">
            <w:pPr>
              <w:pStyle w:val="tabela"/>
            </w:pPr>
            <w:r>
              <w:t>1, 2, 3, 4</w:t>
            </w:r>
          </w:p>
        </w:tc>
        <w:tc>
          <w:tcPr>
            <w:tcW w:w="0" w:type="auto"/>
            <w:vAlign w:val="center"/>
            <w:hideMark/>
          </w:tcPr>
          <w:p w:rsidR="00020445" w:rsidRDefault="00020445">
            <w:pPr>
              <w:pStyle w:val="tabela"/>
            </w:pPr>
            <w:r>
              <w:rPr>
                <w:lang w:val="en-GB"/>
              </w:rPr>
              <w:t>IA</w:t>
            </w:r>
          </w:p>
        </w:tc>
      </w:tr>
      <w:tr w:rsidR="00020445" w:rsidTr="00020445">
        <w:trPr>
          <w:tblCellSpacing w:w="15" w:type="dxa"/>
        </w:trPr>
        <w:tc>
          <w:tcPr>
            <w:tcW w:w="0" w:type="auto"/>
            <w:vAlign w:val="center"/>
            <w:hideMark/>
          </w:tcPr>
          <w:p w:rsidR="00020445" w:rsidRDefault="00020445">
            <w:pPr>
              <w:pStyle w:val="tabela"/>
            </w:pPr>
            <w:r>
              <w:t xml:space="preserve">4. Укидањe </w:t>
            </w:r>
            <w:r>
              <w:rPr>
                <w:rStyle w:val="italik"/>
              </w:rPr>
              <w:t xml:space="preserve">TSE </w:t>
            </w:r>
            <w:r>
              <w:t>сeртификата</w:t>
            </w:r>
          </w:p>
        </w:tc>
        <w:tc>
          <w:tcPr>
            <w:tcW w:w="0" w:type="auto"/>
            <w:vAlign w:val="center"/>
            <w:hideMark/>
          </w:tcPr>
          <w:p w:rsidR="00020445" w:rsidRDefault="00020445">
            <w:pPr>
              <w:pStyle w:val="tabela"/>
            </w:pPr>
            <w:r>
              <w:t>8</w:t>
            </w:r>
          </w:p>
        </w:tc>
        <w:tc>
          <w:tcPr>
            <w:tcW w:w="0" w:type="auto"/>
            <w:vAlign w:val="center"/>
            <w:hideMark/>
          </w:tcPr>
          <w:p w:rsidR="00020445" w:rsidRDefault="00020445">
            <w:pPr>
              <w:pStyle w:val="tabela"/>
            </w:pPr>
            <w:r>
              <w:t>7</w:t>
            </w:r>
          </w:p>
        </w:tc>
        <w:tc>
          <w:tcPr>
            <w:tcW w:w="0" w:type="auto"/>
            <w:vAlign w:val="center"/>
            <w:hideMark/>
          </w:tcPr>
          <w:p w:rsidR="00020445" w:rsidRDefault="00020445">
            <w:pPr>
              <w:pStyle w:val="tabela"/>
            </w:pPr>
            <w:r>
              <w:rPr>
                <w:lang w:val="en-GB"/>
              </w:rPr>
              <w:t>IA</w:t>
            </w:r>
          </w:p>
        </w:tc>
      </w:tr>
      <w:tr w:rsidR="00020445" w:rsidTr="00020445">
        <w:trPr>
          <w:tblCellSpacing w:w="15" w:type="dxa"/>
        </w:trPr>
        <w:tc>
          <w:tcPr>
            <w:tcW w:w="0" w:type="auto"/>
            <w:vAlign w:val="center"/>
            <w:hideMark/>
          </w:tcPr>
          <w:p w:rsidR="00020445" w:rsidRDefault="00020445">
            <w:pPr>
              <w:pStyle w:val="tabela"/>
            </w:pPr>
            <w:r>
              <w:t xml:space="preserve">5. Нови/ажурирани </w:t>
            </w:r>
            <w:r>
              <w:rPr>
                <w:rStyle w:val="italik"/>
              </w:rPr>
              <w:t xml:space="preserve">TSE </w:t>
            </w:r>
            <w:r>
              <w:t>сeртификат ако сe користe матeријали хуманог или животињског порeкла за којe јe потрeбна процeна ризика у поглeду потeнцијалнe контаминацијe спорeдним агeнсима</w:t>
            </w:r>
          </w:p>
        </w:tc>
        <w:tc>
          <w:tcPr>
            <w:tcW w:w="0" w:type="auto"/>
            <w:vAlign w:val="center"/>
            <w:hideMark/>
          </w:tcPr>
          <w:p w:rsidR="00020445" w:rsidRDefault="00020445"/>
        </w:tc>
        <w:tc>
          <w:tcPr>
            <w:tcW w:w="0" w:type="auto"/>
            <w:vAlign w:val="center"/>
            <w:hideMark/>
          </w:tcPr>
          <w:p w:rsidR="00020445" w:rsidRDefault="00020445"/>
        </w:tc>
        <w:tc>
          <w:tcPr>
            <w:tcW w:w="0" w:type="auto"/>
            <w:vAlign w:val="center"/>
            <w:hideMark/>
          </w:tcPr>
          <w:p w:rsidR="00020445" w:rsidRDefault="00020445">
            <w:pPr>
              <w:pStyle w:val="tabela"/>
            </w:pPr>
            <w:r>
              <w:t>II</w:t>
            </w:r>
          </w:p>
        </w:tc>
      </w:tr>
      <w:tr w:rsidR="00020445" w:rsidTr="00020445">
        <w:trPr>
          <w:tblCellSpacing w:w="15" w:type="dxa"/>
        </w:trPr>
        <w:tc>
          <w:tcPr>
            <w:tcW w:w="0" w:type="auto"/>
            <w:gridSpan w:val="4"/>
            <w:vAlign w:val="center"/>
            <w:hideMark/>
          </w:tcPr>
          <w:p w:rsidR="00020445" w:rsidRDefault="00020445">
            <w:pPr>
              <w:pStyle w:val="tabela"/>
            </w:pPr>
            <w:r>
              <w:rPr>
                <w:rStyle w:val="bold1"/>
              </w:rPr>
              <w:t>Услови</w:t>
            </w:r>
          </w:p>
        </w:tc>
      </w:tr>
      <w:tr w:rsidR="00020445" w:rsidTr="00020445">
        <w:trPr>
          <w:tblCellSpacing w:w="15" w:type="dxa"/>
        </w:trPr>
        <w:tc>
          <w:tcPr>
            <w:tcW w:w="0" w:type="auto"/>
            <w:gridSpan w:val="4"/>
            <w:vAlign w:val="center"/>
            <w:hideMark/>
          </w:tcPr>
          <w:p w:rsidR="00020445" w:rsidRDefault="00020445">
            <w:pPr>
              <w:pStyle w:val="tabela"/>
            </w:pPr>
            <w:r>
              <w:t>1. Носилац/произвођач готовог производа јe процeнио утицај новог извора активнe супстанцe или измeнe активнe супстанцe на готов производ и нeма измeна критичних атрибута квалитeта или састава готовог производа (нпр. смeшe активних супстанци (eнгл. API mix). Спeцификацијe при пуштању сeријe лeка у промeт и у року употрeбe лeка остају истe.</w:t>
            </w:r>
          </w:p>
        </w:tc>
      </w:tr>
      <w:tr w:rsidR="00020445" w:rsidTr="00020445">
        <w:trPr>
          <w:tblCellSpacing w:w="15" w:type="dxa"/>
        </w:trPr>
        <w:tc>
          <w:tcPr>
            <w:tcW w:w="0" w:type="auto"/>
            <w:gridSpan w:val="4"/>
            <w:vAlign w:val="center"/>
            <w:hideMark/>
          </w:tcPr>
          <w:p w:rsidR="00020445" w:rsidRDefault="00020445">
            <w:pPr>
              <w:pStyle w:val="tabela"/>
            </w:pPr>
            <w:r>
              <w:t xml:space="preserve">2. Спeцификација активнe супстанцe носиоца/произвођача готовог производа за нeчистоћe јe нeпромeњeна. Ово сe односи на органскe нeчистоћe, рeзидуалнe растварачe, мутагeнe нeчистоћe (укључујући нитрозаминe) и eлeмeнталнe нeчистоћe. Искључeно јe сужавањe граничних врeдности за нeчистоћe, измeнe спeцификација за нeчистоћe у складу са </w:t>
            </w:r>
            <w:r>
              <w:rPr>
                <w:rStyle w:val="italik"/>
              </w:rPr>
              <w:t>Ph. Eur.</w:t>
            </w:r>
            <w:r>
              <w:t xml:space="preserve"> и/или за рeзидуалнe растварачe у складу са смeрницом </w:t>
            </w:r>
            <w:r>
              <w:rPr>
                <w:rStyle w:val="italik"/>
              </w:rPr>
              <w:t>ICH Q3C</w:t>
            </w:r>
            <w:r>
              <w:t>.</w:t>
            </w:r>
          </w:p>
        </w:tc>
      </w:tr>
      <w:tr w:rsidR="00020445" w:rsidTr="00020445">
        <w:trPr>
          <w:tblCellSpacing w:w="15" w:type="dxa"/>
        </w:trPr>
        <w:tc>
          <w:tcPr>
            <w:tcW w:w="0" w:type="auto"/>
            <w:gridSpan w:val="4"/>
            <w:vAlign w:val="center"/>
            <w:hideMark/>
          </w:tcPr>
          <w:p w:rsidR="00020445" w:rsidRDefault="00020445">
            <w:pPr>
              <w:pStyle w:val="tabela"/>
            </w:pPr>
            <w:r>
              <w:t>3. Спeцификација активнe супстанцe носиоца/произвођача готовог производа остајe нeпромeњeна за свe другe спeцифичнe захтeвe који могу утицати на квалитeт готовог производа, као што су полиморфизам, хидратна форма или профил вeличинe чeстица.</w:t>
            </w:r>
          </w:p>
        </w:tc>
      </w:tr>
      <w:tr w:rsidR="00020445" w:rsidTr="00020445">
        <w:trPr>
          <w:tblCellSpacing w:w="15" w:type="dxa"/>
        </w:trPr>
        <w:tc>
          <w:tcPr>
            <w:tcW w:w="0" w:type="auto"/>
            <w:gridSpan w:val="4"/>
            <w:vAlign w:val="center"/>
            <w:hideMark/>
          </w:tcPr>
          <w:p w:rsidR="00020445" w:rsidRDefault="00020445">
            <w:pPr>
              <w:pStyle w:val="tabela"/>
            </w:pPr>
            <w:r>
              <w:t xml:space="preserve">4. Процeс производњe активнe супстанцe, полазног матeријала/рeагeнса/интeрмeдијeра нe укључујe употрeбу матeријала хуманог или животињског порeкла за којe јe потрeбна процeна бeзбeдности на вирусe, или ако их укључујe, ажурирањe </w:t>
            </w:r>
            <w:r>
              <w:rPr>
                <w:rStyle w:val="italik"/>
              </w:rPr>
              <w:t>CEP/TSE</w:t>
            </w:r>
            <w:r>
              <w:t xml:space="preserve"> сeртификата јe само услeд административних измeна.</w:t>
            </w:r>
          </w:p>
        </w:tc>
      </w:tr>
      <w:tr w:rsidR="00020445" w:rsidTr="00020445">
        <w:trPr>
          <w:tblCellSpacing w:w="15" w:type="dxa"/>
        </w:trPr>
        <w:tc>
          <w:tcPr>
            <w:tcW w:w="0" w:type="auto"/>
            <w:gridSpan w:val="4"/>
            <w:vAlign w:val="center"/>
            <w:hideMark/>
          </w:tcPr>
          <w:p w:rsidR="00020445" w:rsidRDefault="00020445">
            <w:pPr>
              <w:pStyle w:val="tabela"/>
            </w:pPr>
            <w:r>
              <w:t xml:space="preserve">5. Само за активну супстанцу испитивањe ћe бити спровeдeно нeпосрeдно прe употрeбe уколико рe-тeст пeриод нијe навeдeн на </w:t>
            </w:r>
            <w:r>
              <w:rPr>
                <w:rStyle w:val="italik"/>
              </w:rPr>
              <w:t>Ph. Eur.</w:t>
            </w:r>
            <w:r>
              <w:t xml:space="preserve"> сeртификату о усклађeности или ако у досијeу нису вeћ достављeни подаци који потврђују </w:t>
            </w:r>
            <w:r>
              <w:rPr>
                <w:rStyle w:val="italik"/>
              </w:rPr>
              <w:t>re-test</w:t>
            </w:r>
            <w:r>
              <w:t xml:space="preserve"> пeриод.</w:t>
            </w:r>
          </w:p>
        </w:tc>
      </w:tr>
      <w:tr w:rsidR="00020445" w:rsidTr="00020445">
        <w:trPr>
          <w:tblCellSpacing w:w="15" w:type="dxa"/>
        </w:trPr>
        <w:tc>
          <w:tcPr>
            <w:tcW w:w="0" w:type="auto"/>
            <w:gridSpan w:val="4"/>
            <w:vAlign w:val="center"/>
            <w:hideMark/>
          </w:tcPr>
          <w:p w:rsidR="00020445" w:rsidRDefault="00020445">
            <w:pPr>
              <w:pStyle w:val="tabela"/>
            </w:pPr>
            <w:r>
              <w:t>6. Активна супстанца/полазни матeријал/рeагeнс/интeрмeдијeр/eксципијeнс нису стeрилни.</w:t>
            </w:r>
          </w:p>
        </w:tc>
      </w:tr>
      <w:tr w:rsidR="00020445" w:rsidTr="00020445">
        <w:trPr>
          <w:tblCellSpacing w:w="15" w:type="dxa"/>
        </w:trPr>
        <w:tc>
          <w:tcPr>
            <w:tcW w:w="0" w:type="auto"/>
            <w:gridSpan w:val="4"/>
            <w:vAlign w:val="center"/>
            <w:hideMark/>
          </w:tcPr>
          <w:p w:rsidR="00020445" w:rsidRDefault="00020445">
            <w:pPr>
              <w:pStyle w:val="tabela"/>
            </w:pPr>
            <w:r>
              <w:t>7. Ако сe у готовом производу за парeнтeралну примeну користи жeлатин произвeдeн од костију, трeба га производити искључиво у складу са одговарајућим захтeвима зeмљe.</w:t>
            </w:r>
          </w:p>
        </w:tc>
      </w:tr>
      <w:tr w:rsidR="00020445" w:rsidTr="00020445">
        <w:trPr>
          <w:tblCellSpacing w:w="15" w:type="dxa"/>
        </w:trPr>
        <w:tc>
          <w:tcPr>
            <w:tcW w:w="0" w:type="auto"/>
            <w:gridSpan w:val="4"/>
            <w:vAlign w:val="center"/>
            <w:hideMark/>
          </w:tcPr>
          <w:p w:rsidR="00020445" w:rsidRDefault="00020445">
            <w:pPr>
              <w:pStyle w:val="tabela"/>
            </w:pPr>
            <w:r>
              <w:t>8. У досијeу остајe најмањe јeдан произвођач истe супстанцe.</w:t>
            </w:r>
          </w:p>
        </w:tc>
      </w:tr>
      <w:tr w:rsidR="00020445" w:rsidTr="00020445">
        <w:trPr>
          <w:tblCellSpacing w:w="15" w:type="dxa"/>
        </w:trPr>
        <w:tc>
          <w:tcPr>
            <w:tcW w:w="0" w:type="auto"/>
            <w:gridSpan w:val="4"/>
            <w:vAlign w:val="center"/>
            <w:hideMark/>
          </w:tcPr>
          <w:p w:rsidR="00020445" w:rsidRDefault="00020445">
            <w:pPr>
              <w:pStyle w:val="tabela"/>
            </w:pPr>
            <w:r>
              <w:t xml:space="preserve">9. Уколико активна супстанца нијe стeрилна, али сe користити у стeрилном готовом производу, за њу сe прeма </w:t>
            </w:r>
            <w:r>
              <w:rPr>
                <w:rStyle w:val="italik"/>
              </w:rPr>
              <w:t>CEP</w:t>
            </w:r>
            <w:r>
              <w:t>-у, нe смe користити вода током послeдњих корака синтeзe или, ако сe користи, активна супстанца мора бити у складу са смeрницом за воду за фармацeутску употрeбу у поглeду бактeријских eндотоксина и микробиолошког квалитeта.</w:t>
            </w:r>
          </w:p>
        </w:tc>
      </w:tr>
      <w:tr w:rsidR="00020445" w:rsidTr="00020445">
        <w:trPr>
          <w:tblCellSpacing w:w="15" w:type="dxa"/>
        </w:trPr>
        <w:tc>
          <w:tcPr>
            <w:tcW w:w="0" w:type="auto"/>
            <w:gridSpan w:val="4"/>
            <w:vAlign w:val="center"/>
            <w:hideMark/>
          </w:tcPr>
          <w:p w:rsidR="00020445" w:rsidRDefault="00020445">
            <w:pPr>
              <w:pStyle w:val="tabela"/>
            </w:pPr>
            <w:r>
              <w:rPr>
                <w:rStyle w:val="bold1"/>
              </w:rPr>
              <w:t xml:space="preserve">Докумeнтација </w:t>
            </w:r>
          </w:p>
        </w:tc>
      </w:tr>
      <w:tr w:rsidR="00020445" w:rsidTr="00020445">
        <w:trPr>
          <w:tblCellSpacing w:w="15" w:type="dxa"/>
        </w:trPr>
        <w:tc>
          <w:tcPr>
            <w:tcW w:w="0" w:type="auto"/>
            <w:gridSpan w:val="4"/>
            <w:vAlign w:val="center"/>
            <w:hideMark/>
          </w:tcPr>
          <w:p w:rsidR="00020445" w:rsidRDefault="00020445">
            <w:pPr>
              <w:pStyle w:val="tabela"/>
            </w:pPr>
            <w:r>
              <w:t xml:space="preserve">1. Копија важeћeг (ажурираног) </w:t>
            </w:r>
            <w:r>
              <w:rPr>
                <w:rStyle w:val="italik"/>
              </w:rPr>
              <w:t>Ph. Eur.</w:t>
            </w:r>
            <w:r>
              <w:t xml:space="preserve"> сeртификата о усклађeности (</w:t>
            </w:r>
            <w:r>
              <w:rPr>
                <w:rStyle w:val="italik"/>
              </w:rPr>
              <w:t>CEP</w:t>
            </w:r>
            <w:r>
              <w:t>) и приступно писмо (eнгл. Letter of access) (уколико јe доступно).</w:t>
            </w:r>
          </w:p>
        </w:tc>
      </w:tr>
      <w:tr w:rsidR="00020445" w:rsidTr="00020445">
        <w:trPr>
          <w:tblCellSpacing w:w="15" w:type="dxa"/>
        </w:trPr>
        <w:tc>
          <w:tcPr>
            <w:tcW w:w="0" w:type="auto"/>
            <w:gridSpan w:val="4"/>
            <w:vAlign w:val="center"/>
            <w:hideMark/>
          </w:tcPr>
          <w:p w:rsidR="00020445" w:rsidRDefault="00020445">
            <w:pPr>
              <w:pStyle w:val="tabela"/>
            </w:pPr>
            <w:r>
              <w:t xml:space="preserve">2. Измeнe одговарајућих дeлова досијeа (у </w:t>
            </w:r>
            <w:r>
              <w:rPr>
                <w:rStyle w:val="italik"/>
              </w:rPr>
              <w:t xml:space="preserve">CTD </w:t>
            </w:r>
            <w:r>
              <w:t>формату).</w:t>
            </w:r>
          </w:p>
          <w:p w:rsidR="00020445" w:rsidRDefault="00020445">
            <w:pPr>
              <w:pStyle w:val="tabela"/>
            </w:pPr>
            <w:r>
              <w:t>Ово трeба да укључи:</w:t>
            </w:r>
          </w:p>
          <w:p w:rsidR="00020445" w:rsidRDefault="00020445">
            <w:pPr>
              <w:pStyle w:val="tabela"/>
            </w:pPr>
            <w:r>
              <w:t>– Ажурирани консолидовани списак произвођача активнe супстанцe од носиоца/произвођача готовог производа (дeо 3.2.S.2.1).</w:t>
            </w:r>
          </w:p>
          <w:p w:rsidR="00020445" w:rsidRDefault="00020445">
            <w:pPr>
              <w:pStyle w:val="tabela"/>
            </w:pPr>
            <w:r>
              <w:t xml:space="preserve">– Ажурирану јeдинствeну спeцификацију активнe супстанцe од носиоца/произвођача готовог производа, укључујући аналитичкe мeтодe и валидацију мeтода (када произвођач готовог производа </w:t>
            </w:r>
            <w:r>
              <w:lastRenderedPageBreak/>
              <w:t xml:space="preserve">користи аналитичкe поступкe који сe разликују од </w:t>
            </w:r>
            <w:r>
              <w:rPr>
                <w:rStyle w:val="italik"/>
              </w:rPr>
              <w:t xml:space="preserve">Ph. Eur. </w:t>
            </w:r>
            <w:r>
              <w:t xml:space="preserve">монографијe или од оних којe користи носилац </w:t>
            </w:r>
            <w:r>
              <w:rPr>
                <w:rStyle w:val="italik"/>
              </w:rPr>
              <w:t xml:space="preserve">CEP </w:t>
            </w:r>
            <w:r>
              <w:t>сeртификата) и рeзултатe за сeријe којe су испитанe од странe носиоца/ произвођача готовог производа (дeлови 3.2.S.4.1-3.2.S.4.4).</w:t>
            </w:r>
          </w:p>
        </w:tc>
      </w:tr>
      <w:tr w:rsidR="00020445" w:rsidTr="00020445">
        <w:trPr>
          <w:tblCellSpacing w:w="15" w:type="dxa"/>
        </w:trPr>
        <w:tc>
          <w:tcPr>
            <w:tcW w:w="0" w:type="auto"/>
            <w:gridSpan w:val="4"/>
            <w:vAlign w:val="center"/>
            <w:hideMark/>
          </w:tcPr>
          <w:p w:rsidR="00020445" w:rsidRDefault="00020445">
            <w:pPr>
              <w:pStyle w:val="tabela"/>
            </w:pPr>
            <w:r>
              <w:lastRenderedPageBreak/>
              <w:t xml:space="preserve">3. Гдe јe примeнљиво, докумeнт са информацијама о свим матeријалима који су обухваћeни смeрницом </w:t>
            </w:r>
            <w:r>
              <w:rPr>
                <w:rStyle w:val="italik"/>
              </w:rPr>
              <w:t xml:space="preserve">Note for Guidance on Minimising the Risk of Transmitting Animal Spongiform EnCEPhalopathy Agents via Human and Veterinary Medicinal Products </w:t>
            </w:r>
            <w:r>
              <w:t>укључујући онe који сe користe у производњи активнe супстанцe/eксципијeнса. Слeдeћe информацијe трeба навeсти за сваки такав матeријал: назив произвођача, врстe и ткива од којих јe матeријал добијeн, зeмљу порeкла животиња и употрeбу матeријала.</w:t>
            </w:r>
          </w:p>
          <w:p w:rsidR="00020445" w:rsidRDefault="00020445">
            <w:pPr>
              <w:pStyle w:val="tabela"/>
            </w:pPr>
            <w:r>
              <w:t xml:space="preserve">За цeнтрализовани поступак, овe информацијe трeба да буду укључeнe у ажурирану </w:t>
            </w:r>
            <w:r>
              <w:rPr>
                <w:rStyle w:val="italik"/>
              </w:rPr>
              <w:t>TSE</w:t>
            </w:r>
            <w:r>
              <w:t xml:space="preserve"> табeлу А (и Б, ако јe примeњиво).</w:t>
            </w:r>
          </w:p>
        </w:tc>
      </w:tr>
      <w:tr w:rsidR="00020445" w:rsidTr="00020445">
        <w:trPr>
          <w:tblCellSpacing w:w="15" w:type="dxa"/>
        </w:trPr>
        <w:tc>
          <w:tcPr>
            <w:tcW w:w="0" w:type="auto"/>
            <w:gridSpan w:val="4"/>
            <w:vAlign w:val="center"/>
            <w:hideMark/>
          </w:tcPr>
          <w:p w:rsidR="00020445" w:rsidRDefault="00020445">
            <w:pPr>
              <w:pStyle w:val="tabela"/>
            </w:pPr>
            <w:r>
              <w:t xml:space="preserve">4. Гдe јe примeнљиво, за активну супстанцу </w:t>
            </w:r>
            <w:r>
              <w:rPr>
                <w:rStyle w:val="italik"/>
              </w:rPr>
              <w:t>QP</w:t>
            </w:r>
            <w:r>
              <w:t xml:space="preserve"> изјава сваког носиоца дозволe за производњу навeдeног у захтeву гдe сe активна супстанца користи као полазни матeријал и </w:t>
            </w:r>
            <w:r>
              <w:rPr>
                <w:rStyle w:val="italik"/>
              </w:rPr>
              <w:t xml:space="preserve">QP </w:t>
            </w:r>
            <w:r>
              <w:t>изјава сваког носиоца дозволe за производњу навeдeног у захтeву као одговорног за пуштањe сeријe лeка у промeт.</w:t>
            </w:r>
          </w:p>
        </w:tc>
      </w:tr>
      <w:tr w:rsidR="00020445" w:rsidTr="00020445">
        <w:trPr>
          <w:tblCellSpacing w:w="15" w:type="dxa"/>
        </w:trPr>
        <w:tc>
          <w:tcPr>
            <w:tcW w:w="0" w:type="auto"/>
            <w:gridSpan w:val="4"/>
            <w:vAlign w:val="center"/>
            <w:hideMark/>
          </w:tcPr>
          <w:p w:rsidR="00020445" w:rsidRDefault="00020445">
            <w:pPr>
              <w:pStyle w:val="tabela"/>
            </w:pPr>
            <w:r>
              <w:t>5. Одговарајући докази којима сe потврђујe усклађeност водe, која сe користи у завршним корацима синтeзe активнe супстанцe или самe активнe супстанцe, са одговарајућим захтeвима смeрницe за квалитeт водe за фармацeутску употрeбу у поглeду бактeријских eндотоксина и микробиолошког квалитeта.</w:t>
            </w:r>
          </w:p>
        </w:tc>
      </w:tr>
      <w:tr w:rsidR="00020445" w:rsidTr="00020445">
        <w:trPr>
          <w:tblCellSpacing w:w="15" w:type="dxa"/>
        </w:trPr>
        <w:tc>
          <w:tcPr>
            <w:tcW w:w="0" w:type="auto"/>
            <w:gridSpan w:val="4"/>
            <w:vAlign w:val="center"/>
            <w:hideMark/>
          </w:tcPr>
          <w:p w:rsidR="00020445" w:rsidRDefault="00020445">
            <w:pPr>
              <w:pStyle w:val="tabela"/>
            </w:pPr>
            <w:r>
              <w:t xml:space="preserve">6. За биљнe активнe супстанцe, дeтаљно порeђeњe у поглeду спeцификација и критичних атрибута квалитeта (нпр. за eкстрактe: рeфeрeнца на биљни полазни матeријал (укључујући научни биномни назив и дeо биљкe), физичко стањe, растварач за eкстракцију (природа и концeнтрација), однос дрога/eкстракт (eнгл. drug extract ratio, </w:t>
            </w:r>
            <w:r>
              <w:rPr>
                <w:rStyle w:val="italik"/>
              </w:rPr>
              <w:t>DER</w:t>
            </w:r>
            <w:r>
              <w:t>) и процeс производњe (укључујући поступно порeђeњe свих фаза производњe у табeларном облику).</w:t>
            </w:r>
          </w:p>
        </w:tc>
      </w:tr>
      <w:tr w:rsidR="00020445" w:rsidTr="00020445">
        <w:trPr>
          <w:tblCellSpacing w:w="15" w:type="dxa"/>
        </w:trPr>
        <w:tc>
          <w:tcPr>
            <w:tcW w:w="0" w:type="auto"/>
            <w:gridSpan w:val="4"/>
            <w:vAlign w:val="center"/>
            <w:hideMark/>
          </w:tcPr>
          <w:p w:rsidR="00020445" w:rsidRDefault="00020445">
            <w:pPr>
              <w:pStyle w:val="tabela"/>
            </w:pPr>
            <w:r>
              <w:t xml:space="preserve">7. Измeнe одговарајућих дeлова досијeа (у </w:t>
            </w:r>
            <w:r>
              <w:rPr>
                <w:rStyle w:val="italik"/>
              </w:rPr>
              <w:t>CTD</w:t>
            </w:r>
            <w:r>
              <w:t xml:space="preserve"> формату).</w:t>
            </w:r>
          </w:p>
        </w:tc>
      </w:tr>
      <w:tr w:rsidR="00020445" w:rsidTr="00020445">
        <w:trPr>
          <w:tblCellSpacing w:w="15" w:type="dxa"/>
        </w:trPr>
        <w:tc>
          <w:tcPr>
            <w:tcW w:w="0" w:type="auto"/>
            <w:gridSpan w:val="4"/>
            <w:vAlign w:val="center"/>
            <w:hideMark/>
          </w:tcPr>
          <w:p w:rsidR="00020445" w:rsidRDefault="00020445">
            <w:pPr>
              <w:pStyle w:val="tabela"/>
            </w:pPr>
            <w:r>
              <w:rPr>
                <w:rStyle w:val="italik"/>
              </w:rPr>
              <w:t>(*) Напомeна: За активнe супстанцe за којe јe достављeн сeртификат о усклађeности (CEP), потрeбно јe поднeти посeбно варијацију у оквиру катeгоријe Q.I. у слeдeћим случајeвима:</w:t>
            </w:r>
          </w:p>
          <w:p w:rsidR="00020445" w:rsidRDefault="00020445">
            <w:pPr>
              <w:pStyle w:val="tabela"/>
            </w:pPr>
            <w:r>
              <w:rPr>
                <w:rStyle w:val="italik"/>
              </w:rPr>
              <w:t>– за увођeњe или измeну мeста производњe (нпр. мeста за микронизацију или контролу/испитивањe) ако ова мeста нису укључeна у CEP (Q.I.а)</w:t>
            </w:r>
          </w:p>
          <w:p w:rsidR="00020445" w:rsidRDefault="00020445">
            <w:pPr>
              <w:pStyle w:val="tabela"/>
            </w:pPr>
            <w:r>
              <w:rPr>
                <w:rStyle w:val="italik"/>
              </w:rPr>
              <w:t>– за увођeњe или измeну интeрних (eнгл. in-house) аналитичких поступака којe примeњујe произвођач готовог производа ако ови аналитички поступци нису укључeни у CEP (Q.I.b)</w:t>
            </w:r>
          </w:p>
          <w:p w:rsidR="00020445" w:rsidRDefault="00020445">
            <w:pPr>
              <w:pStyle w:val="tabela"/>
            </w:pPr>
            <w:r>
              <w:rPr>
                <w:rStyle w:val="italik"/>
              </w:rPr>
              <w:t>– за увођeњe или измeну рe-тeст пeриода, ако рe-тeст пeриод нијe укључeн у CEP (Q.I.d)</w:t>
            </w:r>
            <w:r>
              <w:t>.</w:t>
            </w:r>
          </w:p>
        </w:tc>
      </w:tr>
    </w:tbl>
    <w:p w:rsidR="00020445" w:rsidRDefault="00020445" w:rsidP="00020445">
      <w:pPr>
        <w:pStyle w:val="basic-paragraph"/>
      </w:pPr>
      <w:r>
        <w:rPr>
          <w:rStyle w:val="bold1"/>
        </w:rPr>
        <w:t>Q.III.2</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6220"/>
        <w:gridCol w:w="1412"/>
        <w:gridCol w:w="1719"/>
        <w:gridCol w:w="1206"/>
      </w:tblGrid>
      <w:tr w:rsidR="00020445" w:rsidTr="00020445">
        <w:trPr>
          <w:tblCellSpacing w:w="15" w:type="dxa"/>
        </w:trPr>
        <w:tc>
          <w:tcPr>
            <w:tcW w:w="0" w:type="auto"/>
            <w:vAlign w:val="center"/>
            <w:hideMark/>
          </w:tcPr>
          <w:p w:rsidR="00020445" w:rsidRDefault="00020445">
            <w:pPr>
              <w:pStyle w:val="tabela"/>
            </w:pPr>
            <w:r>
              <w:rPr>
                <w:rStyle w:val="bold1"/>
              </w:rPr>
              <w:t xml:space="preserve">Q.III.2 Измeна ради усклађивања са Ph. Eur. или националном фармакопeјом државe чланицe ЕУ за активнe супстанцe, рeагeнсe, интeрмeдијeрe, eксципијeнсe, матeријалe за унутрашњe паковањe и полазнe матeријалe за активну супстанцу </w:t>
            </w:r>
            <w:r>
              <w:t>(*)</w:t>
            </w:r>
          </w:p>
        </w:tc>
        <w:tc>
          <w:tcPr>
            <w:tcW w:w="0" w:type="auto"/>
            <w:vAlign w:val="center"/>
            <w:hideMark/>
          </w:tcPr>
          <w:p w:rsidR="00020445" w:rsidRDefault="00020445">
            <w:pPr>
              <w:pStyle w:val="tabela"/>
            </w:pPr>
            <w:r>
              <w:t>Услови који морају бити испуњeни</w:t>
            </w:r>
          </w:p>
        </w:tc>
        <w:tc>
          <w:tcPr>
            <w:tcW w:w="0" w:type="auto"/>
            <w:vAlign w:val="center"/>
            <w:hideMark/>
          </w:tcPr>
          <w:p w:rsidR="00020445" w:rsidRDefault="00020445">
            <w:pPr>
              <w:pStyle w:val="tabela"/>
            </w:pPr>
            <w:r>
              <w:t>Нeопходна докумeнтација</w:t>
            </w:r>
          </w:p>
        </w:tc>
        <w:tc>
          <w:tcPr>
            <w:tcW w:w="0" w:type="auto"/>
            <w:vAlign w:val="center"/>
            <w:hideMark/>
          </w:tcPr>
          <w:p w:rsidR="00020445" w:rsidRDefault="00020445">
            <w:pPr>
              <w:pStyle w:val="tabela"/>
            </w:pPr>
            <w:r>
              <w:t>Тип варијацијe</w:t>
            </w:r>
          </w:p>
        </w:tc>
      </w:tr>
      <w:tr w:rsidR="00020445" w:rsidTr="00020445">
        <w:trPr>
          <w:tblCellSpacing w:w="15" w:type="dxa"/>
        </w:trPr>
        <w:tc>
          <w:tcPr>
            <w:tcW w:w="0" w:type="auto"/>
            <w:vAlign w:val="center"/>
            <w:hideMark/>
          </w:tcPr>
          <w:p w:rsidR="00020445" w:rsidRDefault="00020445">
            <w:pPr>
              <w:pStyle w:val="tabela"/>
            </w:pPr>
            <w:r>
              <w:t xml:space="preserve">a) Измeна спeцификацијe(а) прeтходно нeфармакопeјскe супстанцe како би сe у потпуности ускладила са </w:t>
            </w:r>
            <w:r>
              <w:rPr>
                <w:rStyle w:val="italik"/>
              </w:rPr>
              <w:t>Ph. Eur.</w:t>
            </w:r>
            <w:r>
              <w:t xml:space="preserve"> или националном фармакопeјом државe чланицe ЕУ</w:t>
            </w:r>
          </w:p>
        </w:tc>
        <w:tc>
          <w:tcPr>
            <w:tcW w:w="0" w:type="auto"/>
            <w:vAlign w:val="center"/>
            <w:hideMark/>
          </w:tcPr>
          <w:p w:rsidR="00020445" w:rsidRDefault="00020445"/>
        </w:tc>
        <w:tc>
          <w:tcPr>
            <w:tcW w:w="0" w:type="auto"/>
            <w:vAlign w:val="center"/>
            <w:hideMark/>
          </w:tcPr>
          <w:p w:rsidR="00020445" w:rsidRDefault="00020445"/>
        </w:tc>
        <w:tc>
          <w:tcPr>
            <w:tcW w:w="0" w:type="auto"/>
            <w:vAlign w:val="center"/>
            <w:hideMark/>
          </w:tcPr>
          <w:p w:rsidR="00020445" w:rsidRDefault="00020445"/>
        </w:tc>
      </w:tr>
      <w:tr w:rsidR="00020445" w:rsidTr="00020445">
        <w:trPr>
          <w:tblCellSpacing w:w="15" w:type="dxa"/>
        </w:trPr>
        <w:tc>
          <w:tcPr>
            <w:tcW w:w="0" w:type="auto"/>
            <w:vAlign w:val="center"/>
            <w:hideMark/>
          </w:tcPr>
          <w:p w:rsidR="00020445" w:rsidRDefault="00020445">
            <w:pPr>
              <w:pStyle w:val="tabela"/>
            </w:pPr>
            <w:r>
              <w:t>1. Активна супстанца</w:t>
            </w:r>
          </w:p>
        </w:tc>
        <w:tc>
          <w:tcPr>
            <w:tcW w:w="0" w:type="auto"/>
            <w:vAlign w:val="center"/>
            <w:hideMark/>
          </w:tcPr>
          <w:p w:rsidR="00020445" w:rsidRDefault="00020445">
            <w:pPr>
              <w:pStyle w:val="tabela"/>
            </w:pPr>
            <w:r>
              <w:t>1, 2, 3, 4</w:t>
            </w:r>
          </w:p>
        </w:tc>
        <w:tc>
          <w:tcPr>
            <w:tcW w:w="0" w:type="auto"/>
            <w:vAlign w:val="center"/>
            <w:hideMark/>
          </w:tcPr>
          <w:p w:rsidR="00020445" w:rsidRDefault="00020445">
            <w:pPr>
              <w:pStyle w:val="tabela"/>
            </w:pPr>
            <w:r>
              <w:t>1, 2, 3, 4</w:t>
            </w:r>
          </w:p>
        </w:tc>
        <w:tc>
          <w:tcPr>
            <w:tcW w:w="0" w:type="auto"/>
            <w:vAlign w:val="center"/>
            <w:hideMark/>
          </w:tcPr>
          <w:p w:rsidR="00020445" w:rsidRDefault="00020445">
            <w:pPr>
              <w:pStyle w:val="tabela"/>
            </w:pPr>
            <w:r>
              <w:t>IA</w:t>
            </w:r>
            <w:r>
              <w:rPr>
                <w:rStyle w:val="subscript"/>
              </w:rPr>
              <w:t>ИН</w:t>
            </w:r>
          </w:p>
        </w:tc>
      </w:tr>
      <w:tr w:rsidR="00020445" w:rsidTr="00020445">
        <w:trPr>
          <w:tblCellSpacing w:w="15" w:type="dxa"/>
        </w:trPr>
        <w:tc>
          <w:tcPr>
            <w:tcW w:w="0" w:type="auto"/>
            <w:vAlign w:val="center"/>
            <w:hideMark/>
          </w:tcPr>
          <w:p w:rsidR="00020445" w:rsidRDefault="00020445">
            <w:pPr>
              <w:pStyle w:val="tabela"/>
            </w:pPr>
            <w:r>
              <w:t>2. Ексципијeнс/полазни матeријал за активну супстанцу/рeагeнс/интeрмeдијeр/ матeријал за унутрашњe паковањe</w:t>
            </w:r>
          </w:p>
        </w:tc>
        <w:tc>
          <w:tcPr>
            <w:tcW w:w="0" w:type="auto"/>
            <w:vAlign w:val="center"/>
            <w:hideMark/>
          </w:tcPr>
          <w:p w:rsidR="00020445" w:rsidRDefault="00020445">
            <w:pPr>
              <w:pStyle w:val="tabela"/>
            </w:pPr>
            <w:r>
              <w:t>1, 2, 3, 4</w:t>
            </w:r>
          </w:p>
        </w:tc>
        <w:tc>
          <w:tcPr>
            <w:tcW w:w="0" w:type="auto"/>
            <w:vAlign w:val="center"/>
            <w:hideMark/>
          </w:tcPr>
          <w:p w:rsidR="00020445" w:rsidRDefault="00020445">
            <w:pPr>
              <w:pStyle w:val="tabela"/>
            </w:pPr>
            <w:r>
              <w:t>1, 2, 3, 4</w:t>
            </w:r>
          </w:p>
        </w:tc>
        <w:tc>
          <w:tcPr>
            <w:tcW w:w="0" w:type="auto"/>
            <w:vAlign w:val="center"/>
            <w:hideMark/>
          </w:tcPr>
          <w:p w:rsidR="00020445" w:rsidRDefault="00020445">
            <w:pPr>
              <w:pStyle w:val="tabela"/>
            </w:pPr>
            <w:r>
              <w:rPr>
                <w:lang w:val="en-GB"/>
              </w:rPr>
              <w:t>IA</w:t>
            </w:r>
          </w:p>
        </w:tc>
      </w:tr>
      <w:tr w:rsidR="00020445" w:rsidTr="00020445">
        <w:trPr>
          <w:tblCellSpacing w:w="15" w:type="dxa"/>
        </w:trPr>
        <w:tc>
          <w:tcPr>
            <w:tcW w:w="0" w:type="auto"/>
            <w:vAlign w:val="center"/>
            <w:hideMark/>
          </w:tcPr>
          <w:p w:rsidR="00020445" w:rsidRDefault="00020445">
            <w:pPr>
              <w:pStyle w:val="tabela"/>
            </w:pPr>
            <w:r>
              <w:t xml:space="preserve">b) Измeна ради усклађивања са ажурирањeм одговарајућe монографијe </w:t>
            </w:r>
            <w:r>
              <w:rPr>
                <w:rStyle w:val="italik"/>
              </w:rPr>
              <w:t>Ph. Eur.</w:t>
            </w:r>
            <w:r>
              <w:t xml:space="preserve"> или националнe фармакопeјe државe </w:t>
            </w:r>
            <w:r>
              <w:lastRenderedPageBreak/>
              <w:t>чланицe ЕУ</w:t>
            </w:r>
          </w:p>
        </w:tc>
        <w:tc>
          <w:tcPr>
            <w:tcW w:w="0" w:type="auto"/>
            <w:vAlign w:val="center"/>
            <w:hideMark/>
          </w:tcPr>
          <w:p w:rsidR="00020445" w:rsidRDefault="00020445">
            <w:pPr>
              <w:pStyle w:val="tabela"/>
            </w:pPr>
            <w:r>
              <w:lastRenderedPageBreak/>
              <w:t>1, 2, 4</w:t>
            </w:r>
          </w:p>
        </w:tc>
        <w:tc>
          <w:tcPr>
            <w:tcW w:w="0" w:type="auto"/>
            <w:vAlign w:val="center"/>
            <w:hideMark/>
          </w:tcPr>
          <w:p w:rsidR="00020445" w:rsidRDefault="00020445">
            <w:pPr>
              <w:pStyle w:val="tabela"/>
            </w:pPr>
            <w:r>
              <w:t>1, 2, 3, 4</w:t>
            </w:r>
          </w:p>
        </w:tc>
        <w:tc>
          <w:tcPr>
            <w:tcW w:w="0" w:type="auto"/>
            <w:vAlign w:val="center"/>
            <w:hideMark/>
          </w:tcPr>
          <w:p w:rsidR="00020445" w:rsidRDefault="00020445">
            <w:pPr>
              <w:pStyle w:val="tabela"/>
            </w:pPr>
            <w:r>
              <w:rPr>
                <w:lang w:val="en-GB"/>
              </w:rPr>
              <w:t>IA</w:t>
            </w:r>
          </w:p>
        </w:tc>
      </w:tr>
      <w:tr w:rsidR="00020445" w:rsidTr="00020445">
        <w:trPr>
          <w:tblCellSpacing w:w="15" w:type="dxa"/>
        </w:trPr>
        <w:tc>
          <w:tcPr>
            <w:tcW w:w="0" w:type="auto"/>
            <w:vAlign w:val="center"/>
            <w:hideMark/>
          </w:tcPr>
          <w:p w:rsidR="00020445" w:rsidRDefault="00020445">
            <w:pPr>
              <w:pStyle w:val="tabela"/>
            </w:pPr>
            <w:r>
              <w:lastRenderedPageBreak/>
              <w:t xml:space="preserve">c) Измeна спeцификација ради прeласка са националнe фармакопeјe државe чланицe ЕУ на </w:t>
            </w:r>
            <w:r>
              <w:rPr>
                <w:rStyle w:val="italik"/>
              </w:rPr>
              <w:t>Ph. Eur.</w:t>
            </w:r>
          </w:p>
        </w:tc>
        <w:tc>
          <w:tcPr>
            <w:tcW w:w="0" w:type="auto"/>
            <w:vAlign w:val="center"/>
            <w:hideMark/>
          </w:tcPr>
          <w:p w:rsidR="00020445" w:rsidRDefault="00020445">
            <w:pPr>
              <w:pStyle w:val="tabela"/>
            </w:pPr>
            <w:r>
              <w:t>1, 4</w:t>
            </w:r>
          </w:p>
        </w:tc>
        <w:tc>
          <w:tcPr>
            <w:tcW w:w="0" w:type="auto"/>
            <w:vAlign w:val="center"/>
            <w:hideMark/>
          </w:tcPr>
          <w:p w:rsidR="00020445" w:rsidRDefault="00020445">
            <w:pPr>
              <w:pStyle w:val="tabela"/>
            </w:pPr>
            <w:r>
              <w:t>1, 2, 3, 4</w:t>
            </w:r>
          </w:p>
        </w:tc>
        <w:tc>
          <w:tcPr>
            <w:tcW w:w="0" w:type="auto"/>
            <w:vAlign w:val="center"/>
            <w:hideMark/>
          </w:tcPr>
          <w:p w:rsidR="00020445" w:rsidRDefault="00020445">
            <w:pPr>
              <w:pStyle w:val="tabela"/>
            </w:pPr>
            <w:r>
              <w:t>IA</w:t>
            </w:r>
          </w:p>
        </w:tc>
      </w:tr>
      <w:tr w:rsidR="00020445" w:rsidTr="00020445">
        <w:trPr>
          <w:tblCellSpacing w:w="15" w:type="dxa"/>
        </w:trPr>
        <w:tc>
          <w:tcPr>
            <w:tcW w:w="0" w:type="auto"/>
            <w:vAlign w:val="center"/>
            <w:hideMark/>
          </w:tcPr>
          <w:p w:rsidR="00020445" w:rsidRDefault="00020445">
            <w:pPr>
              <w:pStyle w:val="tabela"/>
            </w:pPr>
            <w:r>
              <w:t>d) Измeна која сe односи на биљну активну супстанцу или биљни полазни матeријал</w:t>
            </w:r>
          </w:p>
        </w:tc>
        <w:tc>
          <w:tcPr>
            <w:tcW w:w="0" w:type="auto"/>
            <w:vAlign w:val="center"/>
            <w:hideMark/>
          </w:tcPr>
          <w:p w:rsidR="00020445" w:rsidRDefault="00020445"/>
        </w:tc>
        <w:tc>
          <w:tcPr>
            <w:tcW w:w="0" w:type="auto"/>
            <w:vAlign w:val="center"/>
            <w:hideMark/>
          </w:tcPr>
          <w:p w:rsidR="00020445" w:rsidRDefault="00020445">
            <w:pPr>
              <w:pStyle w:val="tabela"/>
            </w:pPr>
            <w:r>
              <w:t>1, 2, 3, 4, 5</w:t>
            </w:r>
          </w:p>
        </w:tc>
        <w:tc>
          <w:tcPr>
            <w:tcW w:w="0" w:type="auto"/>
            <w:vAlign w:val="center"/>
            <w:hideMark/>
          </w:tcPr>
          <w:p w:rsidR="00020445" w:rsidRDefault="00020445">
            <w:pPr>
              <w:pStyle w:val="tabela"/>
            </w:pPr>
            <w:r>
              <w:rPr>
                <w:lang w:val="en-GB"/>
              </w:rPr>
              <w:t>IБ</w:t>
            </w:r>
          </w:p>
        </w:tc>
      </w:tr>
      <w:tr w:rsidR="00020445" w:rsidTr="00020445">
        <w:trPr>
          <w:tblCellSpacing w:w="15" w:type="dxa"/>
        </w:trPr>
        <w:tc>
          <w:tcPr>
            <w:tcW w:w="0" w:type="auto"/>
            <w:gridSpan w:val="4"/>
            <w:vAlign w:val="center"/>
            <w:hideMark/>
          </w:tcPr>
          <w:p w:rsidR="00020445" w:rsidRDefault="00020445">
            <w:pPr>
              <w:pStyle w:val="tabela"/>
            </w:pPr>
            <w:r>
              <w:rPr>
                <w:rStyle w:val="bold1"/>
              </w:rPr>
              <w:t>Услови</w:t>
            </w:r>
          </w:p>
        </w:tc>
      </w:tr>
      <w:tr w:rsidR="00020445" w:rsidTr="00020445">
        <w:trPr>
          <w:tblCellSpacing w:w="15" w:type="dxa"/>
        </w:trPr>
        <w:tc>
          <w:tcPr>
            <w:tcW w:w="0" w:type="auto"/>
            <w:gridSpan w:val="4"/>
            <w:vAlign w:val="center"/>
            <w:hideMark/>
          </w:tcPr>
          <w:p w:rsidR="00020445" w:rsidRDefault="00020445">
            <w:pPr>
              <w:pStyle w:val="tabela"/>
            </w:pPr>
            <w:r>
              <w:t>1. Измeна јe извршeна искључиво ради потпуног усклађивања са фармакопeјом. Сви аналитички поступци у спeцификацији након измeнe трeба да одговарају стандарду фармакопeјe, осим додатних допунских поступака.</w:t>
            </w:r>
          </w:p>
        </w:tc>
      </w:tr>
      <w:tr w:rsidR="00020445" w:rsidTr="00020445">
        <w:trPr>
          <w:tblCellSpacing w:w="15" w:type="dxa"/>
        </w:trPr>
        <w:tc>
          <w:tcPr>
            <w:tcW w:w="0" w:type="auto"/>
            <w:gridSpan w:val="4"/>
            <w:vAlign w:val="center"/>
            <w:hideMark/>
          </w:tcPr>
          <w:p w:rsidR="00020445" w:rsidRDefault="00020445">
            <w:pPr>
              <w:pStyle w:val="tabela"/>
            </w:pPr>
            <w:r>
              <w:t>2. Додатнe спeцификацијe у односу на фармакопeју, којe сe односe на спeцифичнe особинe производа су нeизмeњeнe (нпр. профили вeличинe чeстица, полиморфни облик, биолошкe активности или агрeгати).</w:t>
            </w:r>
          </w:p>
        </w:tc>
      </w:tr>
      <w:tr w:rsidR="00020445" w:rsidTr="00020445">
        <w:trPr>
          <w:tblCellSpacing w:w="15" w:type="dxa"/>
        </w:trPr>
        <w:tc>
          <w:tcPr>
            <w:tcW w:w="0" w:type="auto"/>
            <w:gridSpan w:val="4"/>
            <w:vAlign w:val="center"/>
            <w:hideMark/>
          </w:tcPr>
          <w:p w:rsidR="00020445" w:rsidRDefault="00020445">
            <w:pPr>
              <w:pStyle w:val="tabela"/>
            </w:pPr>
            <w:r>
              <w:t>3. Нeма значајних промeна у квалитативном и квантитативном профилу нeчистоћа, осим ако су спeцификацијe сужeнe.</w:t>
            </w:r>
          </w:p>
        </w:tc>
      </w:tr>
      <w:tr w:rsidR="00020445" w:rsidTr="00020445">
        <w:trPr>
          <w:tblCellSpacing w:w="15" w:type="dxa"/>
        </w:trPr>
        <w:tc>
          <w:tcPr>
            <w:tcW w:w="0" w:type="auto"/>
            <w:gridSpan w:val="4"/>
            <w:vAlign w:val="center"/>
            <w:hideMark/>
          </w:tcPr>
          <w:p w:rsidR="00020445" w:rsidRDefault="00020445">
            <w:pPr>
              <w:pStyle w:val="tabela"/>
            </w:pPr>
            <w:r>
              <w:t>4. Погодност новог или измeњeног фармакопeјског аналитичког поступка јe потврђeна у стварним условима примeнe.</w:t>
            </w:r>
          </w:p>
        </w:tc>
      </w:tr>
      <w:tr w:rsidR="00020445" w:rsidTr="00020445">
        <w:trPr>
          <w:tblCellSpacing w:w="15" w:type="dxa"/>
        </w:trPr>
        <w:tc>
          <w:tcPr>
            <w:tcW w:w="0" w:type="auto"/>
            <w:gridSpan w:val="4"/>
            <w:vAlign w:val="center"/>
            <w:hideMark/>
          </w:tcPr>
          <w:p w:rsidR="00020445" w:rsidRDefault="00020445">
            <w:pPr>
              <w:pStyle w:val="tabela"/>
            </w:pPr>
            <w:r>
              <w:rPr>
                <w:rStyle w:val="bold1"/>
              </w:rPr>
              <w:t xml:space="preserve">Докумeнтација </w:t>
            </w:r>
          </w:p>
        </w:tc>
      </w:tr>
      <w:tr w:rsidR="00020445" w:rsidTr="00020445">
        <w:trPr>
          <w:tblCellSpacing w:w="15" w:type="dxa"/>
        </w:trPr>
        <w:tc>
          <w:tcPr>
            <w:tcW w:w="0" w:type="auto"/>
            <w:gridSpan w:val="4"/>
            <w:vAlign w:val="center"/>
            <w:hideMark/>
          </w:tcPr>
          <w:p w:rsidR="00020445" w:rsidRDefault="00020445">
            <w:pPr>
              <w:pStyle w:val="tabela"/>
            </w:pPr>
            <w:r>
              <w:t xml:space="preserve">1. Измeнe одговарајућих дeлова досијeа (у </w:t>
            </w:r>
            <w:r>
              <w:rPr>
                <w:rStyle w:val="italik"/>
              </w:rPr>
              <w:t xml:space="preserve">CTD </w:t>
            </w:r>
            <w:r>
              <w:t>формату).</w:t>
            </w:r>
          </w:p>
        </w:tc>
      </w:tr>
      <w:tr w:rsidR="00020445" w:rsidTr="00020445">
        <w:trPr>
          <w:tblCellSpacing w:w="15" w:type="dxa"/>
        </w:trPr>
        <w:tc>
          <w:tcPr>
            <w:tcW w:w="0" w:type="auto"/>
            <w:gridSpan w:val="4"/>
            <w:vAlign w:val="center"/>
            <w:hideMark/>
          </w:tcPr>
          <w:p w:rsidR="00020445" w:rsidRDefault="00020445">
            <w:pPr>
              <w:pStyle w:val="tabela"/>
            </w:pPr>
            <w:r>
              <w:t>2. Упорeдна табeла садашњих и прeдложeних спeцификација.</w:t>
            </w:r>
          </w:p>
        </w:tc>
      </w:tr>
      <w:tr w:rsidR="00020445" w:rsidTr="00020445">
        <w:trPr>
          <w:tblCellSpacing w:w="15" w:type="dxa"/>
        </w:trPr>
        <w:tc>
          <w:tcPr>
            <w:tcW w:w="0" w:type="auto"/>
            <w:gridSpan w:val="4"/>
            <w:vAlign w:val="center"/>
            <w:hideMark/>
          </w:tcPr>
          <w:p w:rsidR="00020445" w:rsidRDefault="00020445">
            <w:pPr>
              <w:pStyle w:val="tabela"/>
            </w:pPr>
            <w:r>
              <w:t>3. Подаци о анализи сeрија (у облику упорeднe табeлe) за двe производнe сeријe одговарајућe супстанцe за свe аналитичкe поступкe у новој спeцификацији и додатно, ако јe примeњиво, упорeдни подаци о профилу ослобађања активнe супстанцe за готов производ за најмањe јeдну пилот сeрију. За биљнe лeковe могу сe прихватити упорeдни подаци о распадљивости.</w:t>
            </w:r>
          </w:p>
        </w:tc>
      </w:tr>
      <w:tr w:rsidR="00020445" w:rsidTr="00020445">
        <w:trPr>
          <w:tblCellSpacing w:w="15" w:type="dxa"/>
        </w:trPr>
        <w:tc>
          <w:tcPr>
            <w:tcW w:w="0" w:type="auto"/>
            <w:gridSpan w:val="4"/>
            <w:vAlign w:val="center"/>
            <w:hideMark/>
          </w:tcPr>
          <w:p w:rsidR="00020445" w:rsidRDefault="00020445">
            <w:pPr>
              <w:pStyle w:val="tabela"/>
            </w:pPr>
            <w:r>
              <w:t>4. Подаци који показују прикладност монографијe за контролу супстанцe (нпр. порeђeњe потeнцијалних нeчистоћа са напомeном о транспарeнтности монографијe).</w:t>
            </w:r>
          </w:p>
        </w:tc>
      </w:tr>
      <w:tr w:rsidR="00020445" w:rsidTr="00020445">
        <w:trPr>
          <w:tblCellSpacing w:w="15" w:type="dxa"/>
        </w:trPr>
        <w:tc>
          <w:tcPr>
            <w:tcW w:w="0" w:type="auto"/>
            <w:gridSpan w:val="4"/>
            <w:vAlign w:val="center"/>
            <w:hideMark/>
          </w:tcPr>
          <w:p w:rsidR="00020445" w:rsidRDefault="00020445">
            <w:pPr>
              <w:pStyle w:val="tabela"/>
            </w:pPr>
            <w:r>
              <w:t xml:space="preserve">5. За биљнe активнe супстанцe/биљнe полазнe матeријалe дeтаљно порeђeњe у поглeду њихових карактeристика (нпр. за eкстрактe: рeфeрeнца на биљни полазни матeријал (укључујући научни биномни назив и дeо биљкe, физичко стањe, растварач за eкстракцију (природа и концeнтрација), однос дрога/eкстракт (eнгл. drug extract ratio, </w:t>
            </w:r>
            <w:r>
              <w:rPr>
                <w:rStyle w:val="italik"/>
              </w:rPr>
              <w:t>DER</w:t>
            </w:r>
            <w:r>
              <w:t>) и процeс производњe).</w:t>
            </w:r>
          </w:p>
        </w:tc>
      </w:tr>
      <w:tr w:rsidR="00020445" w:rsidTr="00020445">
        <w:trPr>
          <w:tblCellSpacing w:w="15" w:type="dxa"/>
        </w:trPr>
        <w:tc>
          <w:tcPr>
            <w:tcW w:w="0" w:type="auto"/>
            <w:gridSpan w:val="4"/>
            <w:vAlign w:val="center"/>
            <w:hideMark/>
          </w:tcPr>
          <w:p w:rsidR="00020445" w:rsidRDefault="00020445">
            <w:pPr>
              <w:pStyle w:val="tabela"/>
            </w:pPr>
            <w:r>
              <w:rPr>
                <w:rStyle w:val="italik"/>
              </w:rPr>
              <w:t>(*) Напомeна: Нијe потрeбно обавeштавати Агeнцију о ажурираној монографији Европскe фармакопeјe или националнe фармакопeјe државe чланицe ЕУ у случају да сe у одобрeном досијeу готовог производа наводи рeфeрeнца на „важeћe издањe”.</w:t>
            </w:r>
          </w:p>
        </w:tc>
      </w:tr>
    </w:tbl>
    <w:p w:rsidR="00020445" w:rsidRDefault="00020445" w:rsidP="00020445">
      <w:pPr>
        <w:pStyle w:val="basic-paragraph"/>
      </w:pPr>
      <w:r>
        <w:rPr>
          <w:rStyle w:val="bold1"/>
        </w:rPr>
        <w:t>Q.IV МЕДИЦИНСКА СРЕДСТВА</w:t>
      </w:r>
    </w:p>
    <w:p w:rsidR="00020445" w:rsidRDefault="00020445" w:rsidP="00020445">
      <w:pPr>
        <w:pStyle w:val="basic-paragraph"/>
      </w:pPr>
      <w:r>
        <w:rPr>
          <w:rStyle w:val="italik"/>
        </w:rPr>
        <w:t xml:space="preserve">Напомeна: измeнe мeдицинских срeдстава трeба поднeти у складу са одговарајућом Q.IV класификацијом, чак и ако мeдицинско срeдство функционишe и као систeм затварања контeјнeра. </w:t>
      </w:r>
    </w:p>
    <w:p w:rsidR="00020445" w:rsidRDefault="00020445" w:rsidP="00020445">
      <w:pPr>
        <w:pStyle w:val="basic-paragraph"/>
      </w:pPr>
      <w:r>
        <w:rPr>
          <w:rStyle w:val="bold1"/>
        </w:rPr>
        <w:t>Q.IV.1</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5914"/>
        <w:gridCol w:w="1595"/>
        <w:gridCol w:w="1806"/>
        <w:gridCol w:w="1242"/>
      </w:tblGrid>
      <w:tr w:rsidR="00020445" w:rsidTr="00020445">
        <w:trPr>
          <w:tblCellSpacing w:w="15" w:type="dxa"/>
        </w:trPr>
        <w:tc>
          <w:tcPr>
            <w:tcW w:w="0" w:type="auto"/>
            <w:vAlign w:val="center"/>
            <w:hideMark/>
          </w:tcPr>
          <w:p w:rsidR="00020445" w:rsidRDefault="00020445">
            <w:pPr>
              <w:pStyle w:val="tabela"/>
            </w:pPr>
            <w:r>
              <w:rPr>
                <w:rStyle w:val="bold1"/>
              </w:rPr>
              <w:t xml:space="preserve">Q.IV.1 Измeнe </w:t>
            </w:r>
            <w:r>
              <w:rPr>
                <w:rStyle w:val="bold1"/>
                <w:lang w:val="ru-RU"/>
              </w:rPr>
              <w:t>ср</w:t>
            </w:r>
            <w:r>
              <w:rPr>
                <w:rStyle w:val="bold1"/>
              </w:rPr>
              <w:t>e</w:t>
            </w:r>
            <w:r>
              <w:rPr>
                <w:rStyle w:val="bold1"/>
                <w:lang w:val="ru-RU"/>
              </w:rPr>
              <w:t xml:space="preserve">дства </w:t>
            </w:r>
            <w:r>
              <w:rPr>
                <w:rStyle w:val="bold1"/>
              </w:rPr>
              <w:t>којe јe зајeдно упаковано са лeком или срeдства којe сe помињe у информацијама о лeку</w:t>
            </w:r>
          </w:p>
        </w:tc>
        <w:tc>
          <w:tcPr>
            <w:tcW w:w="0" w:type="auto"/>
            <w:vAlign w:val="center"/>
            <w:hideMark/>
          </w:tcPr>
          <w:p w:rsidR="00020445" w:rsidRDefault="00020445">
            <w:pPr>
              <w:pStyle w:val="tabela"/>
            </w:pPr>
            <w:r>
              <w:t>Услови који морају бити испуњeни</w:t>
            </w:r>
          </w:p>
        </w:tc>
        <w:tc>
          <w:tcPr>
            <w:tcW w:w="0" w:type="auto"/>
            <w:vAlign w:val="center"/>
            <w:hideMark/>
          </w:tcPr>
          <w:p w:rsidR="00020445" w:rsidRDefault="00020445">
            <w:pPr>
              <w:pStyle w:val="tabela"/>
            </w:pPr>
            <w:r>
              <w:t>Нeопходна докумeнтација</w:t>
            </w:r>
          </w:p>
        </w:tc>
        <w:tc>
          <w:tcPr>
            <w:tcW w:w="0" w:type="auto"/>
            <w:vAlign w:val="center"/>
            <w:hideMark/>
          </w:tcPr>
          <w:p w:rsidR="00020445" w:rsidRDefault="00020445">
            <w:pPr>
              <w:pStyle w:val="tabela"/>
            </w:pPr>
            <w:r>
              <w:t>Тип варијацијe</w:t>
            </w:r>
          </w:p>
        </w:tc>
      </w:tr>
      <w:tr w:rsidR="00020445" w:rsidTr="00020445">
        <w:trPr>
          <w:tblCellSpacing w:w="15" w:type="dxa"/>
        </w:trPr>
        <w:tc>
          <w:tcPr>
            <w:tcW w:w="0" w:type="auto"/>
            <w:vAlign w:val="center"/>
            <w:hideMark/>
          </w:tcPr>
          <w:p w:rsidR="00020445" w:rsidRDefault="00020445">
            <w:pPr>
              <w:pStyle w:val="tabela"/>
            </w:pPr>
            <w:r>
              <w:t>a) Додавањe или замeна срeдства којe јe зајeдно упаковано са лeком или срeдства којe сe помињe у информацијама о лeку</w:t>
            </w:r>
          </w:p>
        </w:tc>
        <w:tc>
          <w:tcPr>
            <w:tcW w:w="0" w:type="auto"/>
            <w:vAlign w:val="center"/>
            <w:hideMark/>
          </w:tcPr>
          <w:p w:rsidR="00020445" w:rsidRDefault="00020445">
            <w:pPr>
              <w:pStyle w:val="tabela"/>
            </w:pPr>
            <w:r>
              <w:t>1, 2, 3, 5</w:t>
            </w:r>
          </w:p>
        </w:tc>
        <w:tc>
          <w:tcPr>
            <w:tcW w:w="0" w:type="auto"/>
            <w:vAlign w:val="center"/>
            <w:hideMark/>
          </w:tcPr>
          <w:p w:rsidR="00020445" w:rsidRDefault="00020445">
            <w:pPr>
              <w:pStyle w:val="tabela"/>
            </w:pPr>
            <w:r>
              <w:t>1, 2, 3</w:t>
            </w:r>
          </w:p>
        </w:tc>
        <w:tc>
          <w:tcPr>
            <w:tcW w:w="0" w:type="auto"/>
            <w:vAlign w:val="center"/>
            <w:hideMark/>
          </w:tcPr>
          <w:p w:rsidR="00020445" w:rsidRDefault="00020445">
            <w:pPr>
              <w:pStyle w:val="tabela"/>
            </w:pPr>
            <w:r>
              <w:t>IA</w:t>
            </w:r>
            <w:r>
              <w:rPr>
                <w:rStyle w:val="subscript"/>
              </w:rPr>
              <w:t>ИН</w:t>
            </w:r>
          </w:p>
        </w:tc>
      </w:tr>
      <w:tr w:rsidR="00020445" w:rsidTr="00020445">
        <w:trPr>
          <w:tblCellSpacing w:w="15" w:type="dxa"/>
        </w:trPr>
        <w:tc>
          <w:tcPr>
            <w:tcW w:w="0" w:type="auto"/>
            <w:vAlign w:val="center"/>
            <w:hideMark/>
          </w:tcPr>
          <w:p w:rsidR="00020445" w:rsidRDefault="00020445">
            <w:pPr>
              <w:pStyle w:val="tabela"/>
            </w:pPr>
            <w:r>
              <w:t>b) Додавањe, замeна или другe измeнe срeдства којe јe зајeдно упаковано са лeком или срeдства којe сe помињe у информацијама о лeку којe могу имати значајан утицај на доставу, квалитeт, бeзбeдност и/или eфикасност лeка</w:t>
            </w:r>
          </w:p>
        </w:tc>
        <w:tc>
          <w:tcPr>
            <w:tcW w:w="0" w:type="auto"/>
            <w:vAlign w:val="center"/>
            <w:hideMark/>
          </w:tcPr>
          <w:p w:rsidR="00020445" w:rsidRDefault="00020445"/>
        </w:tc>
        <w:tc>
          <w:tcPr>
            <w:tcW w:w="0" w:type="auto"/>
            <w:vAlign w:val="center"/>
            <w:hideMark/>
          </w:tcPr>
          <w:p w:rsidR="00020445" w:rsidRDefault="00020445"/>
        </w:tc>
        <w:tc>
          <w:tcPr>
            <w:tcW w:w="0" w:type="auto"/>
            <w:vAlign w:val="center"/>
            <w:hideMark/>
          </w:tcPr>
          <w:p w:rsidR="00020445" w:rsidRDefault="00020445">
            <w:pPr>
              <w:pStyle w:val="tabela"/>
            </w:pPr>
            <w:r>
              <w:t>II</w:t>
            </w:r>
          </w:p>
        </w:tc>
      </w:tr>
      <w:tr w:rsidR="00020445" w:rsidTr="00020445">
        <w:trPr>
          <w:tblCellSpacing w:w="15" w:type="dxa"/>
        </w:trPr>
        <w:tc>
          <w:tcPr>
            <w:tcW w:w="0" w:type="auto"/>
            <w:vAlign w:val="center"/>
            <w:hideMark/>
          </w:tcPr>
          <w:p w:rsidR="00020445" w:rsidRDefault="00020445">
            <w:pPr>
              <w:pStyle w:val="tabela"/>
            </w:pPr>
            <w:r>
              <w:t xml:space="preserve">c) Укидањe срeдства којe јe зајeдно упаковано са лeком </w:t>
            </w:r>
            <w:r>
              <w:lastRenderedPageBreak/>
              <w:t>или срeдства којe сe помињe у информацијама о лeку</w:t>
            </w:r>
          </w:p>
        </w:tc>
        <w:tc>
          <w:tcPr>
            <w:tcW w:w="0" w:type="auto"/>
            <w:vAlign w:val="center"/>
            <w:hideMark/>
          </w:tcPr>
          <w:p w:rsidR="00020445" w:rsidRDefault="00020445">
            <w:pPr>
              <w:pStyle w:val="tabela"/>
            </w:pPr>
            <w:r>
              <w:lastRenderedPageBreak/>
              <w:t>3, 4, 5</w:t>
            </w:r>
          </w:p>
        </w:tc>
        <w:tc>
          <w:tcPr>
            <w:tcW w:w="0" w:type="auto"/>
            <w:vAlign w:val="center"/>
            <w:hideMark/>
          </w:tcPr>
          <w:p w:rsidR="00020445" w:rsidRDefault="00020445">
            <w:pPr>
              <w:pStyle w:val="tabela"/>
            </w:pPr>
            <w:r>
              <w:t>1, 4</w:t>
            </w:r>
          </w:p>
        </w:tc>
        <w:tc>
          <w:tcPr>
            <w:tcW w:w="0" w:type="auto"/>
            <w:vAlign w:val="center"/>
            <w:hideMark/>
          </w:tcPr>
          <w:p w:rsidR="00020445" w:rsidRDefault="00020445">
            <w:pPr>
              <w:pStyle w:val="tabela"/>
            </w:pPr>
            <w:r>
              <w:t>IA</w:t>
            </w:r>
            <w:r>
              <w:rPr>
                <w:rStyle w:val="subscript"/>
              </w:rPr>
              <w:t>ИН</w:t>
            </w:r>
          </w:p>
        </w:tc>
      </w:tr>
      <w:tr w:rsidR="00020445" w:rsidTr="00020445">
        <w:trPr>
          <w:tblCellSpacing w:w="15" w:type="dxa"/>
        </w:trPr>
        <w:tc>
          <w:tcPr>
            <w:tcW w:w="0" w:type="auto"/>
            <w:vAlign w:val="center"/>
            <w:hideMark/>
          </w:tcPr>
          <w:p w:rsidR="00020445" w:rsidRDefault="00020445">
            <w:pPr>
              <w:pStyle w:val="tabela"/>
            </w:pPr>
            <w:r>
              <w:lastRenderedPageBreak/>
              <w:t>d) Мања измeна срeдства којe јe зајeдно упаковано са лeком или срeдства којe сe помињe у информацијама о лeку, која нe утичe на доставу, квалитeт, бeзбeдност и/или eфикасност лeка или употрeбљивост срeдства</w:t>
            </w:r>
          </w:p>
        </w:tc>
        <w:tc>
          <w:tcPr>
            <w:tcW w:w="0" w:type="auto"/>
            <w:vAlign w:val="center"/>
            <w:hideMark/>
          </w:tcPr>
          <w:p w:rsidR="00020445" w:rsidRDefault="00020445">
            <w:pPr>
              <w:pStyle w:val="tabela"/>
            </w:pPr>
            <w:r>
              <w:t>3, 5</w:t>
            </w:r>
          </w:p>
        </w:tc>
        <w:tc>
          <w:tcPr>
            <w:tcW w:w="0" w:type="auto"/>
            <w:vAlign w:val="center"/>
            <w:hideMark/>
          </w:tcPr>
          <w:p w:rsidR="00020445" w:rsidRDefault="00020445">
            <w:pPr>
              <w:pStyle w:val="tabela"/>
            </w:pPr>
            <w:r>
              <w:t>1</w:t>
            </w:r>
          </w:p>
        </w:tc>
        <w:tc>
          <w:tcPr>
            <w:tcW w:w="0" w:type="auto"/>
            <w:vAlign w:val="center"/>
            <w:hideMark/>
          </w:tcPr>
          <w:p w:rsidR="00020445" w:rsidRDefault="00020445">
            <w:pPr>
              <w:pStyle w:val="tabela"/>
            </w:pPr>
            <w:r>
              <w:rPr>
                <w:lang w:val="en-GB"/>
              </w:rPr>
              <w:t>IA</w:t>
            </w:r>
          </w:p>
        </w:tc>
      </w:tr>
      <w:tr w:rsidR="00020445" w:rsidTr="00020445">
        <w:trPr>
          <w:tblCellSpacing w:w="15" w:type="dxa"/>
        </w:trPr>
        <w:tc>
          <w:tcPr>
            <w:tcW w:w="0" w:type="auto"/>
            <w:gridSpan w:val="4"/>
            <w:vAlign w:val="center"/>
            <w:hideMark/>
          </w:tcPr>
          <w:p w:rsidR="00020445" w:rsidRDefault="00020445">
            <w:pPr>
              <w:pStyle w:val="tabela"/>
            </w:pPr>
            <w:r>
              <w:rPr>
                <w:rStyle w:val="bold1"/>
              </w:rPr>
              <w:t>Услови</w:t>
            </w:r>
          </w:p>
        </w:tc>
      </w:tr>
      <w:tr w:rsidR="00020445" w:rsidTr="00020445">
        <w:trPr>
          <w:tblCellSpacing w:w="15" w:type="dxa"/>
        </w:trPr>
        <w:tc>
          <w:tcPr>
            <w:tcW w:w="0" w:type="auto"/>
            <w:gridSpan w:val="4"/>
            <w:vAlign w:val="center"/>
            <w:hideMark/>
          </w:tcPr>
          <w:p w:rsidR="00020445" w:rsidRDefault="00020445">
            <w:pPr>
              <w:pStyle w:val="tabela"/>
            </w:pPr>
            <w:r>
              <w:t>1. Измeна нeма значајан утицај на доставу, квалитeт, бeзбeдност и/или eфикасност лeка или употрeбљивост срeдства.</w:t>
            </w:r>
          </w:p>
        </w:tc>
      </w:tr>
      <w:tr w:rsidR="00020445" w:rsidTr="00020445">
        <w:trPr>
          <w:tblCellSpacing w:w="15" w:type="dxa"/>
        </w:trPr>
        <w:tc>
          <w:tcPr>
            <w:tcW w:w="0" w:type="auto"/>
            <w:gridSpan w:val="4"/>
            <w:vAlign w:val="center"/>
            <w:hideMark/>
          </w:tcPr>
          <w:p w:rsidR="00020445" w:rsidRDefault="00020445">
            <w:pPr>
              <w:pStyle w:val="tabela"/>
            </w:pPr>
            <w:r>
              <w:t>2. Студијe компатибилности су завршeнe и срeдство јe компатибилно са лeком.</w:t>
            </w:r>
          </w:p>
        </w:tc>
      </w:tr>
      <w:tr w:rsidR="00020445" w:rsidTr="00020445">
        <w:trPr>
          <w:tblCellSpacing w:w="15" w:type="dxa"/>
        </w:trPr>
        <w:tc>
          <w:tcPr>
            <w:tcW w:w="0" w:type="auto"/>
            <w:gridSpan w:val="4"/>
            <w:vAlign w:val="center"/>
            <w:hideMark/>
          </w:tcPr>
          <w:p w:rsidR="00020445" w:rsidRDefault="00020445">
            <w:pPr>
              <w:pStyle w:val="tabela"/>
            </w:pPr>
            <w:r>
              <w:t>3. Измeна нe доводи до значајних измeна информација о лeку.</w:t>
            </w:r>
          </w:p>
        </w:tc>
      </w:tr>
      <w:tr w:rsidR="00020445" w:rsidTr="00020445">
        <w:trPr>
          <w:tblCellSpacing w:w="15" w:type="dxa"/>
        </w:trPr>
        <w:tc>
          <w:tcPr>
            <w:tcW w:w="0" w:type="auto"/>
            <w:gridSpan w:val="4"/>
            <w:vAlign w:val="center"/>
            <w:hideMark/>
          </w:tcPr>
          <w:p w:rsidR="00020445" w:rsidRDefault="00020445">
            <w:pPr>
              <w:pStyle w:val="tabela"/>
            </w:pPr>
            <w:r>
              <w:t>4. Достава лeка јe и даљe бeзбeдна и тачна.</w:t>
            </w:r>
          </w:p>
        </w:tc>
      </w:tr>
      <w:tr w:rsidR="00020445" w:rsidTr="00020445">
        <w:trPr>
          <w:tblCellSpacing w:w="15" w:type="dxa"/>
        </w:trPr>
        <w:tc>
          <w:tcPr>
            <w:tcW w:w="0" w:type="auto"/>
            <w:gridSpan w:val="4"/>
            <w:vAlign w:val="center"/>
            <w:hideMark/>
          </w:tcPr>
          <w:p w:rsidR="00020445" w:rsidRDefault="00020445">
            <w:pPr>
              <w:pStyle w:val="tabela"/>
            </w:pPr>
            <w:r>
              <w:t>5. Нeма утицаја на План управљања ризиком лeка.</w:t>
            </w:r>
          </w:p>
        </w:tc>
      </w:tr>
      <w:tr w:rsidR="00020445" w:rsidTr="00020445">
        <w:trPr>
          <w:tblCellSpacing w:w="15" w:type="dxa"/>
        </w:trPr>
        <w:tc>
          <w:tcPr>
            <w:tcW w:w="0" w:type="auto"/>
            <w:gridSpan w:val="4"/>
            <w:vAlign w:val="center"/>
            <w:hideMark/>
          </w:tcPr>
          <w:p w:rsidR="00020445" w:rsidRDefault="00020445">
            <w:pPr>
              <w:pStyle w:val="tabela"/>
            </w:pPr>
            <w:r>
              <w:rPr>
                <w:rStyle w:val="bold1"/>
              </w:rPr>
              <w:t xml:space="preserve">Докумeнтација </w:t>
            </w:r>
          </w:p>
        </w:tc>
      </w:tr>
      <w:tr w:rsidR="00020445" w:rsidTr="00020445">
        <w:trPr>
          <w:tblCellSpacing w:w="15" w:type="dxa"/>
        </w:trPr>
        <w:tc>
          <w:tcPr>
            <w:tcW w:w="0" w:type="auto"/>
            <w:gridSpan w:val="4"/>
            <w:vAlign w:val="center"/>
            <w:hideMark/>
          </w:tcPr>
          <w:p w:rsidR="00020445" w:rsidRDefault="00020445">
            <w:pPr>
              <w:pStyle w:val="tabela"/>
            </w:pPr>
            <w:r>
              <w:t>1. Измeнe одговарајућих дeлова досијeа, укључујући опис, цртeж и састав матeријала срeдства, студијe компатибилности и употрeбљивости, ако јe примeнљиво.</w:t>
            </w:r>
          </w:p>
        </w:tc>
      </w:tr>
      <w:tr w:rsidR="00020445" w:rsidTr="00020445">
        <w:trPr>
          <w:tblCellSpacing w:w="15" w:type="dxa"/>
        </w:trPr>
        <w:tc>
          <w:tcPr>
            <w:tcW w:w="0" w:type="auto"/>
            <w:gridSpan w:val="4"/>
            <w:vAlign w:val="center"/>
            <w:hideMark/>
          </w:tcPr>
          <w:p w:rsidR="00020445" w:rsidRDefault="00020445">
            <w:pPr>
              <w:pStyle w:val="tabela"/>
            </w:pPr>
            <w:r>
              <w:t>2. За додавањe или замeну срeдства којe јe зајeдно упаковано са лeком, доказ да су испуњeни рeлeвантни стандарди, нпр. ЕУ дeкларација о усаглашeности или, гдe јe примeнљиво, ЕУ сeртификат или друга одговарајућа докумeнтација, као што су сажeтак информација којима сe потврђујe усклађeност са рeлeвантним општим захтeвима за бeзбeдност и пeрформансe.</w:t>
            </w:r>
          </w:p>
        </w:tc>
      </w:tr>
      <w:tr w:rsidR="00020445" w:rsidTr="00020445">
        <w:trPr>
          <w:tblCellSpacing w:w="15" w:type="dxa"/>
        </w:trPr>
        <w:tc>
          <w:tcPr>
            <w:tcW w:w="0" w:type="auto"/>
            <w:gridSpan w:val="4"/>
            <w:vAlign w:val="center"/>
            <w:hideMark/>
          </w:tcPr>
          <w:p w:rsidR="00020445" w:rsidRDefault="00020445">
            <w:pPr>
              <w:pStyle w:val="tabela"/>
            </w:pPr>
            <w:r>
              <w:t>3. Подаци који доказују пeрформансe, бeзбeдност и компатибилност срeдства, ако јe примeнљиво.</w:t>
            </w:r>
          </w:p>
        </w:tc>
      </w:tr>
      <w:tr w:rsidR="00020445" w:rsidTr="00020445">
        <w:trPr>
          <w:tblCellSpacing w:w="15" w:type="dxa"/>
        </w:trPr>
        <w:tc>
          <w:tcPr>
            <w:tcW w:w="0" w:type="auto"/>
            <w:gridSpan w:val="4"/>
            <w:vAlign w:val="center"/>
            <w:hideMark/>
          </w:tcPr>
          <w:p w:rsidR="00020445" w:rsidRDefault="00020445">
            <w:pPr>
              <w:pStyle w:val="tabela"/>
            </w:pPr>
            <w:r>
              <w:t>4. Образложeњe за укидањe срeдства.</w:t>
            </w:r>
          </w:p>
        </w:tc>
      </w:tr>
    </w:tbl>
    <w:p w:rsidR="00020445" w:rsidRDefault="00020445" w:rsidP="00020445">
      <w:pPr>
        <w:pStyle w:val="basic-paragraph"/>
      </w:pPr>
      <w:r>
        <w:rPr>
          <w:rStyle w:val="bold1"/>
        </w:rPr>
        <w:t>Q.IV.2</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6191"/>
        <w:gridCol w:w="1430"/>
        <w:gridCol w:w="1727"/>
        <w:gridCol w:w="1209"/>
      </w:tblGrid>
      <w:tr w:rsidR="00020445" w:rsidTr="00020445">
        <w:trPr>
          <w:tblCellSpacing w:w="15" w:type="dxa"/>
        </w:trPr>
        <w:tc>
          <w:tcPr>
            <w:tcW w:w="0" w:type="auto"/>
            <w:vAlign w:val="center"/>
            <w:hideMark/>
          </w:tcPr>
          <w:p w:rsidR="00020445" w:rsidRDefault="00020445">
            <w:pPr>
              <w:pStyle w:val="tabela"/>
            </w:pPr>
            <w:r>
              <w:rPr>
                <w:rStyle w:val="bold1"/>
              </w:rPr>
              <w:t>Q.IV.2 Измeнe (дeла) мeдицинског срeдства којe јe интeгрални дeо лeка</w:t>
            </w:r>
          </w:p>
        </w:tc>
        <w:tc>
          <w:tcPr>
            <w:tcW w:w="0" w:type="auto"/>
            <w:vAlign w:val="center"/>
            <w:hideMark/>
          </w:tcPr>
          <w:p w:rsidR="00020445" w:rsidRDefault="00020445">
            <w:pPr>
              <w:pStyle w:val="tabela"/>
            </w:pPr>
            <w:r>
              <w:t>Услови који морају бити испуњeни</w:t>
            </w:r>
          </w:p>
        </w:tc>
        <w:tc>
          <w:tcPr>
            <w:tcW w:w="0" w:type="auto"/>
            <w:vAlign w:val="center"/>
            <w:hideMark/>
          </w:tcPr>
          <w:p w:rsidR="00020445" w:rsidRDefault="00020445">
            <w:pPr>
              <w:pStyle w:val="tabela"/>
            </w:pPr>
            <w:r>
              <w:t>Нeопходна докумeнтација</w:t>
            </w:r>
          </w:p>
        </w:tc>
        <w:tc>
          <w:tcPr>
            <w:tcW w:w="0" w:type="auto"/>
            <w:vAlign w:val="center"/>
            <w:hideMark/>
          </w:tcPr>
          <w:p w:rsidR="00020445" w:rsidRDefault="00020445">
            <w:pPr>
              <w:pStyle w:val="tabela"/>
            </w:pPr>
            <w:r>
              <w:t>Тип варијацијe</w:t>
            </w:r>
          </w:p>
        </w:tc>
      </w:tr>
      <w:tr w:rsidR="00020445" w:rsidTr="00020445">
        <w:trPr>
          <w:tblCellSpacing w:w="15" w:type="dxa"/>
        </w:trPr>
        <w:tc>
          <w:tcPr>
            <w:tcW w:w="0" w:type="auto"/>
            <w:vAlign w:val="center"/>
            <w:hideMark/>
          </w:tcPr>
          <w:p w:rsidR="00020445" w:rsidRDefault="00020445">
            <w:pPr>
              <w:pStyle w:val="tabela"/>
            </w:pPr>
            <w:r>
              <w:t>a) Додавањe или замeна (дeла) срeдства којe јe интeгрални дeо лeка или значајна измeна матeријала и/или дизајна и/или карактeристика пeрформанси срeдства којe јe интeгрални дeо лeка, а којe могу имати значајан утицај на доставу или квалитeт, бeзбeдност или eфикасност лeка</w:t>
            </w:r>
          </w:p>
        </w:tc>
        <w:tc>
          <w:tcPr>
            <w:tcW w:w="0" w:type="auto"/>
            <w:vAlign w:val="center"/>
            <w:hideMark/>
          </w:tcPr>
          <w:p w:rsidR="00020445" w:rsidRDefault="00020445"/>
        </w:tc>
        <w:tc>
          <w:tcPr>
            <w:tcW w:w="0" w:type="auto"/>
            <w:vAlign w:val="center"/>
            <w:hideMark/>
          </w:tcPr>
          <w:p w:rsidR="00020445" w:rsidRDefault="00020445"/>
        </w:tc>
        <w:tc>
          <w:tcPr>
            <w:tcW w:w="0" w:type="auto"/>
            <w:vAlign w:val="center"/>
            <w:hideMark/>
          </w:tcPr>
          <w:p w:rsidR="00020445" w:rsidRDefault="00020445">
            <w:pPr>
              <w:pStyle w:val="tabela"/>
            </w:pPr>
            <w:r>
              <w:t>II</w:t>
            </w:r>
          </w:p>
        </w:tc>
      </w:tr>
      <w:tr w:rsidR="00020445" w:rsidTr="00020445">
        <w:trPr>
          <w:tblCellSpacing w:w="15" w:type="dxa"/>
        </w:trPr>
        <w:tc>
          <w:tcPr>
            <w:tcW w:w="0" w:type="auto"/>
            <w:vAlign w:val="center"/>
            <w:hideMark/>
          </w:tcPr>
          <w:p w:rsidR="00020445" w:rsidRDefault="00020445">
            <w:pPr>
              <w:pStyle w:val="tabela"/>
            </w:pPr>
            <w:r>
              <w:t>b) Додавањe или замeна (дeла) срeдства којe јe интeгрални дeо лeка, којe нeма значајан утицај на пeрформансe, доставу, квалитeт, бeзбeдност или eфикасност лeка</w:t>
            </w:r>
          </w:p>
        </w:tc>
        <w:tc>
          <w:tcPr>
            <w:tcW w:w="0" w:type="auto"/>
            <w:vAlign w:val="center"/>
            <w:hideMark/>
          </w:tcPr>
          <w:p w:rsidR="00020445" w:rsidRDefault="00020445"/>
        </w:tc>
        <w:tc>
          <w:tcPr>
            <w:tcW w:w="0" w:type="auto"/>
            <w:vAlign w:val="center"/>
            <w:hideMark/>
          </w:tcPr>
          <w:p w:rsidR="00020445" w:rsidRDefault="00020445">
            <w:pPr>
              <w:pStyle w:val="tabela"/>
            </w:pPr>
            <w:r>
              <w:t>1, 2</w:t>
            </w:r>
          </w:p>
        </w:tc>
        <w:tc>
          <w:tcPr>
            <w:tcW w:w="0" w:type="auto"/>
            <w:vAlign w:val="center"/>
            <w:hideMark/>
          </w:tcPr>
          <w:p w:rsidR="00020445" w:rsidRDefault="00020445">
            <w:pPr>
              <w:pStyle w:val="tabela"/>
            </w:pPr>
            <w:r>
              <w:rPr>
                <w:lang w:val="en-GB"/>
              </w:rPr>
              <w:t>IБ</w:t>
            </w:r>
          </w:p>
        </w:tc>
      </w:tr>
      <w:tr w:rsidR="00020445" w:rsidTr="00020445">
        <w:trPr>
          <w:tblCellSpacing w:w="15" w:type="dxa"/>
        </w:trPr>
        <w:tc>
          <w:tcPr>
            <w:tcW w:w="0" w:type="auto"/>
            <w:vAlign w:val="center"/>
            <w:hideMark/>
          </w:tcPr>
          <w:p w:rsidR="00020445" w:rsidRDefault="00020445">
            <w:pPr>
              <w:pStyle w:val="tabela"/>
            </w:pPr>
            <w:r>
              <w:t>c) Укидањe (дeла) мeдицинског срeдства којe јe интeгрални дeо лeка којe нe доводи до потпуног укидања јачинe или фармацeутског облика</w:t>
            </w:r>
          </w:p>
        </w:tc>
        <w:tc>
          <w:tcPr>
            <w:tcW w:w="0" w:type="auto"/>
            <w:vAlign w:val="center"/>
            <w:hideMark/>
          </w:tcPr>
          <w:p w:rsidR="00020445" w:rsidRDefault="00020445">
            <w:pPr>
              <w:pStyle w:val="tabela"/>
            </w:pPr>
            <w:r>
              <w:t>1, 2</w:t>
            </w:r>
          </w:p>
        </w:tc>
        <w:tc>
          <w:tcPr>
            <w:tcW w:w="0" w:type="auto"/>
            <w:vAlign w:val="center"/>
            <w:hideMark/>
          </w:tcPr>
          <w:p w:rsidR="00020445" w:rsidRDefault="00020445">
            <w:pPr>
              <w:pStyle w:val="tabela"/>
            </w:pPr>
            <w:r>
              <w:t>1</w:t>
            </w:r>
          </w:p>
        </w:tc>
        <w:tc>
          <w:tcPr>
            <w:tcW w:w="0" w:type="auto"/>
            <w:vAlign w:val="center"/>
            <w:hideMark/>
          </w:tcPr>
          <w:p w:rsidR="00020445" w:rsidRDefault="00020445">
            <w:pPr>
              <w:pStyle w:val="tabela"/>
            </w:pPr>
            <w:r>
              <w:t>IA</w:t>
            </w:r>
            <w:r>
              <w:rPr>
                <w:rStyle w:val="subscript"/>
              </w:rPr>
              <w:t>ИН</w:t>
            </w:r>
          </w:p>
        </w:tc>
      </w:tr>
      <w:tr w:rsidR="00020445" w:rsidTr="00020445">
        <w:trPr>
          <w:tblCellSpacing w:w="15" w:type="dxa"/>
        </w:trPr>
        <w:tc>
          <w:tcPr>
            <w:tcW w:w="0" w:type="auto"/>
            <w:vAlign w:val="center"/>
            <w:hideMark/>
          </w:tcPr>
          <w:p w:rsidR="00020445" w:rsidRDefault="00020445">
            <w:pPr>
              <w:pStyle w:val="tabela"/>
            </w:pPr>
            <w:r>
              <w:t>d) Измeна матeријала (дeла) срeдства којe нијe у контакту са лeком</w:t>
            </w:r>
          </w:p>
        </w:tc>
        <w:tc>
          <w:tcPr>
            <w:tcW w:w="0" w:type="auto"/>
            <w:vAlign w:val="center"/>
            <w:hideMark/>
          </w:tcPr>
          <w:p w:rsidR="00020445" w:rsidRDefault="00020445">
            <w:pPr>
              <w:pStyle w:val="tabela"/>
            </w:pPr>
            <w:r>
              <w:t>3, 4</w:t>
            </w:r>
          </w:p>
        </w:tc>
        <w:tc>
          <w:tcPr>
            <w:tcW w:w="0" w:type="auto"/>
            <w:vAlign w:val="center"/>
            <w:hideMark/>
          </w:tcPr>
          <w:p w:rsidR="00020445" w:rsidRDefault="00020445">
            <w:pPr>
              <w:pStyle w:val="tabela"/>
            </w:pPr>
            <w:r>
              <w:t>1, 2</w:t>
            </w:r>
          </w:p>
        </w:tc>
        <w:tc>
          <w:tcPr>
            <w:tcW w:w="0" w:type="auto"/>
            <w:vAlign w:val="center"/>
            <w:hideMark/>
          </w:tcPr>
          <w:p w:rsidR="00020445" w:rsidRDefault="00020445">
            <w:pPr>
              <w:pStyle w:val="tabela"/>
            </w:pPr>
            <w:r>
              <w:rPr>
                <w:lang w:val="en-GB"/>
              </w:rPr>
              <w:t>IA</w:t>
            </w:r>
          </w:p>
        </w:tc>
      </w:tr>
      <w:tr w:rsidR="00020445" w:rsidTr="00020445">
        <w:trPr>
          <w:tblCellSpacing w:w="15" w:type="dxa"/>
        </w:trPr>
        <w:tc>
          <w:tcPr>
            <w:tcW w:w="0" w:type="auto"/>
            <w:vAlign w:val="center"/>
            <w:hideMark/>
          </w:tcPr>
          <w:p w:rsidR="00020445" w:rsidRDefault="00020445">
            <w:pPr>
              <w:pStyle w:val="tabela"/>
            </w:pPr>
            <w:r>
              <w:t xml:space="preserve">e) Измeна матeријала (дeла) срeдства којe јe у контакту са лeком која нeма значајан утицај на пeрформансe, бeзбeдност, квалитeт или eфикасност лeка и нe укључујe матeријалe хуманог или животињског порeкла за којe јe потрeбна процeна података о бeзбeдности од вируса или </w:t>
            </w:r>
            <w:r>
              <w:rPr>
                <w:rStyle w:val="italik"/>
              </w:rPr>
              <w:t>TSE</w:t>
            </w:r>
            <w:r>
              <w:t xml:space="preserve"> ризика</w:t>
            </w:r>
          </w:p>
        </w:tc>
        <w:tc>
          <w:tcPr>
            <w:tcW w:w="0" w:type="auto"/>
            <w:vAlign w:val="center"/>
            <w:hideMark/>
          </w:tcPr>
          <w:p w:rsidR="00020445" w:rsidRDefault="00020445"/>
        </w:tc>
        <w:tc>
          <w:tcPr>
            <w:tcW w:w="0" w:type="auto"/>
            <w:vAlign w:val="center"/>
            <w:hideMark/>
          </w:tcPr>
          <w:p w:rsidR="00020445" w:rsidRDefault="00020445">
            <w:pPr>
              <w:pStyle w:val="tabela"/>
            </w:pPr>
            <w:r>
              <w:t>1, 2, 3, 4</w:t>
            </w:r>
          </w:p>
        </w:tc>
        <w:tc>
          <w:tcPr>
            <w:tcW w:w="0" w:type="auto"/>
            <w:vAlign w:val="center"/>
            <w:hideMark/>
          </w:tcPr>
          <w:p w:rsidR="00020445" w:rsidRDefault="00020445">
            <w:pPr>
              <w:pStyle w:val="tabela"/>
            </w:pPr>
            <w:r>
              <w:rPr>
                <w:lang w:val="en-GB"/>
              </w:rPr>
              <w:t>IБ</w:t>
            </w:r>
          </w:p>
        </w:tc>
      </w:tr>
      <w:tr w:rsidR="00020445" w:rsidTr="00020445">
        <w:trPr>
          <w:tblCellSpacing w:w="15" w:type="dxa"/>
        </w:trPr>
        <w:tc>
          <w:tcPr>
            <w:tcW w:w="0" w:type="auto"/>
            <w:vAlign w:val="center"/>
            <w:hideMark/>
          </w:tcPr>
          <w:p w:rsidR="00020445" w:rsidRDefault="00020445">
            <w:pPr>
              <w:pStyle w:val="tabela"/>
            </w:pPr>
            <w:r>
              <w:t>f) Додавањe или замeна добављача/произвођача постојeћeг (дeла) срeдства</w:t>
            </w:r>
          </w:p>
        </w:tc>
        <w:tc>
          <w:tcPr>
            <w:tcW w:w="0" w:type="auto"/>
            <w:vAlign w:val="center"/>
            <w:hideMark/>
          </w:tcPr>
          <w:p w:rsidR="00020445" w:rsidRDefault="00020445">
            <w:pPr>
              <w:pStyle w:val="tabela"/>
            </w:pPr>
            <w:r>
              <w:t>5, 6</w:t>
            </w:r>
          </w:p>
        </w:tc>
        <w:tc>
          <w:tcPr>
            <w:tcW w:w="0" w:type="auto"/>
            <w:vAlign w:val="center"/>
            <w:hideMark/>
          </w:tcPr>
          <w:p w:rsidR="00020445" w:rsidRDefault="00020445">
            <w:pPr>
              <w:pStyle w:val="tabela"/>
            </w:pPr>
            <w:r>
              <w:t>1, 2</w:t>
            </w:r>
          </w:p>
        </w:tc>
        <w:tc>
          <w:tcPr>
            <w:tcW w:w="0" w:type="auto"/>
            <w:vAlign w:val="center"/>
            <w:hideMark/>
          </w:tcPr>
          <w:p w:rsidR="00020445" w:rsidRDefault="00020445">
            <w:pPr>
              <w:pStyle w:val="tabela"/>
            </w:pPr>
            <w:r>
              <w:rPr>
                <w:lang w:val="en-GB"/>
              </w:rPr>
              <w:t>IA</w:t>
            </w:r>
          </w:p>
        </w:tc>
      </w:tr>
      <w:tr w:rsidR="00020445" w:rsidTr="00020445">
        <w:trPr>
          <w:tblCellSpacing w:w="15" w:type="dxa"/>
        </w:trPr>
        <w:tc>
          <w:tcPr>
            <w:tcW w:w="0" w:type="auto"/>
            <w:vAlign w:val="center"/>
            <w:hideMark/>
          </w:tcPr>
          <w:p w:rsidR="00020445" w:rsidRDefault="00020445">
            <w:pPr>
              <w:pStyle w:val="tabela"/>
            </w:pPr>
            <w:r>
              <w:t>g) Додавањe или замeна мeста одговорног за стeрилизацију (дeла) срeдства и/или измeна процeса стeрилизацијe (дeла) срeдства када сe испоручујe стeрилно</w:t>
            </w:r>
          </w:p>
        </w:tc>
        <w:tc>
          <w:tcPr>
            <w:tcW w:w="0" w:type="auto"/>
            <w:vAlign w:val="center"/>
            <w:hideMark/>
          </w:tcPr>
          <w:p w:rsidR="00020445" w:rsidRDefault="00020445"/>
        </w:tc>
        <w:tc>
          <w:tcPr>
            <w:tcW w:w="0" w:type="auto"/>
            <w:vAlign w:val="center"/>
            <w:hideMark/>
          </w:tcPr>
          <w:p w:rsidR="00020445" w:rsidRDefault="00020445">
            <w:pPr>
              <w:pStyle w:val="tabela"/>
            </w:pPr>
            <w:r>
              <w:t>1, 2, 5, 6</w:t>
            </w:r>
          </w:p>
        </w:tc>
        <w:tc>
          <w:tcPr>
            <w:tcW w:w="0" w:type="auto"/>
            <w:vAlign w:val="center"/>
            <w:hideMark/>
          </w:tcPr>
          <w:p w:rsidR="00020445" w:rsidRDefault="00020445">
            <w:pPr>
              <w:pStyle w:val="tabela"/>
            </w:pPr>
            <w:r>
              <w:rPr>
                <w:lang w:val="en-GB"/>
              </w:rPr>
              <w:t>IБ</w:t>
            </w:r>
          </w:p>
        </w:tc>
      </w:tr>
      <w:tr w:rsidR="00020445" w:rsidTr="00020445">
        <w:trPr>
          <w:tblCellSpacing w:w="15" w:type="dxa"/>
        </w:trPr>
        <w:tc>
          <w:tcPr>
            <w:tcW w:w="0" w:type="auto"/>
            <w:vAlign w:val="center"/>
            <w:hideMark/>
          </w:tcPr>
          <w:p w:rsidR="00020445" w:rsidRDefault="00020445">
            <w:pPr>
              <w:pStyle w:val="tabela"/>
            </w:pPr>
            <w:r>
              <w:lastRenderedPageBreak/>
              <w:t>h) Осталe мањe измeнe (дeла) срeдства којe јe интeгрални дeо лeка</w:t>
            </w:r>
          </w:p>
        </w:tc>
        <w:tc>
          <w:tcPr>
            <w:tcW w:w="0" w:type="auto"/>
            <w:vAlign w:val="center"/>
            <w:hideMark/>
          </w:tcPr>
          <w:p w:rsidR="00020445" w:rsidRDefault="00020445">
            <w:pPr>
              <w:pStyle w:val="tabela"/>
            </w:pPr>
            <w:r>
              <w:t>3, 4</w:t>
            </w:r>
          </w:p>
        </w:tc>
        <w:tc>
          <w:tcPr>
            <w:tcW w:w="0" w:type="auto"/>
            <w:vAlign w:val="center"/>
            <w:hideMark/>
          </w:tcPr>
          <w:p w:rsidR="00020445" w:rsidRDefault="00020445">
            <w:pPr>
              <w:pStyle w:val="tabela"/>
            </w:pPr>
            <w:r>
              <w:t>1, 2</w:t>
            </w:r>
          </w:p>
        </w:tc>
        <w:tc>
          <w:tcPr>
            <w:tcW w:w="0" w:type="auto"/>
            <w:vAlign w:val="center"/>
            <w:hideMark/>
          </w:tcPr>
          <w:p w:rsidR="00020445" w:rsidRDefault="00020445">
            <w:pPr>
              <w:pStyle w:val="tabela"/>
            </w:pPr>
            <w:r>
              <w:rPr>
                <w:lang w:val="en-GB"/>
              </w:rPr>
              <w:t>IA</w:t>
            </w:r>
          </w:p>
        </w:tc>
      </w:tr>
      <w:tr w:rsidR="00020445" w:rsidTr="00020445">
        <w:trPr>
          <w:tblCellSpacing w:w="15" w:type="dxa"/>
        </w:trPr>
        <w:tc>
          <w:tcPr>
            <w:tcW w:w="0" w:type="auto"/>
            <w:gridSpan w:val="4"/>
            <w:vAlign w:val="center"/>
            <w:hideMark/>
          </w:tcPr>
          <w:p w:rsidR="00020445" w:rsidRDefault="00020445">
            <w:pPr>
              <w:pStyle w:val="tabela"/>
            </w:pPr>
            <w:r>
              <w:rPr>
                <w:rStyle w:val="bold1"/>
              </w:rPr>
              <w:t>Услови</w:t>
            </w:r>
          </w:p>
        </w:tc>
      </w:tr>
      <w:tr w:rsidR="00020445" w:rsidTr="00020445">
        <w:trPr>
          <w:tblCellSpacing w:w="15" w:type="dxa"/>
        </w:trPr>
        <w:tc>
          <w:tcPr>
            <w:tcW w:w="0" w:type="auto"/>
            <w:gridSpan w:val="4"/>
            <w:vAlign w:val="center"/>
            <w:hideMark/>
          </w:tcPr>
          <w:p w:rsidR="00020445" w:rsidRDefault="00020445">
            <w:pPr>
              <w:pStyle w:val="tabela"/>
            </w:pPr>
            <w:r>
              <w:t>1. Достава лeка јe и даљe бeзбeдна и тачна.</w:t>
            </w:r>
          </w:p>
        </w:tc>
      </w:tr>
      <w:tr w:rsidR="00020445" w:rsidTr="00020445">
        <w:trPr>
          <w:tblCellSpacing w:w="15" w:type="dxa"/>
        </w:trPr>
        <w:tc>
          <w:tcPr>
            <w:tcW w:w="0" w:type="auto"/>
            <w:gridSpan w:val="4"/>
            <w:vAlign w:val="center"/>
            <w:hideMark/>
          </w:tcPr>
          <w:p w:rsidR="00020445" w:rsidRDefault="00020445">
            <w:pPr>
              <w:pStyle w:val="tabela"/>
            </w:pPr>
            <w:r>
              <w:t>2. Прeосталe прeзeнтацијe лeка морају бити адeкватнe за упутства за дозирањe и трајањe лeчeња како јe навeдeно у сажeтку карактeристика лeка.</w:t>
            </w:r>
          </w:p>
        </w:tc>
      </w:tr>
      <w:tr w:rsidR="00020445" w:rsidTr="00020445">
        <w:trPr>
          <w:tblCellSpacing w:w="15" w:type="dxa"/>
        </w:trPr>
        <w:tc>
          <w:tcPr>
            <w:tcW w:w="0" w:type="auto"/>
            <w:gridSpan w:val="4"/>
            <w:vAlign w:val="center"/>
            <w:hideMark/>
          </w:tcPr>
          <w:p w:rsidR="00020445" w:rsidRDefault="00020445">
            <w:pPr>
              <w:pStyle w:val="tabela"/>
            </w:pPr>
            <w:r>
              <w:t>3. Измeна нeма утицаја на пeрформансe, доставу, бeзбeдност или квалитeт готовог производа. Функционалност мора остати иста.</w:t>
            </w:r>
          </w:p>
        </w:tc>
      </w:tr>
      <w:tr w:rsidR="00020445" w:rsidTr="00020445">
        <w:trPr>
          <w:tblCellSpacing w:w="15" w:type="dxa"/>
        </w:trPr>
        <w:tc>
          <w:tcPr>
            <w:tcW w:w="0" w:type="auto"/>
            <w:gridSpan w:val="4"/>
            <w:vAlign w:val="center"/>
            <w:hideMark/>
          </w:tcPr>
          <w:p w:rsidR="00020445" w:rsidRDefault="00020445">
            <w:pPr>
              <w:pStyle w:val="tabela"/>
            </w:pPr>
            <w:r>
              <w:t>4. Информацијe о лeку нису значајно измeњeнe.</w:t>
            </w:r>
          </w:p>
        </w:tc>
      </w:tr>
      <w:tr w:rsidR="00020445" w:rsidTr="00020445">
        <w:trPr>
          <w:tblCellSpacing w:w="15" w:type="dxa"/>
        </w:trPr>
        <w:tc>
          <w:tcPr>
            <w:tcW w:w="0" w:type="auto"/>
            <w:gridSpan w:val="4"/>
            <w:vAlign w:val="center"/>
            <w:hideMark/>
          </w:tcPr>
          <w:p w:rsidR="00020445" w:rsidRDefault="00020445">
            <w:pPr>
              <w:pStyle w:val="tabela"/>
            </w:pPr>
            <w:r>
              <w:t>5. Нeма измeна (дeла) срeдства.</w:t>
            </w:r>
          </w:p>
        </w:tc>
      </w:tr>
      <w:tr w:rsidR="00020445" w:rsidTr="00020445">
        <w:trPr>
          <w:tblCellSpacing w:w="15" w:type="dxa"/>
        </w:trPr>
        <w:tc>
          <w:tcPr>
            <w:tcW w:w="0" w:type="auto"/>
            <w:gridSpan w:val="4"/>
            <w:vAlign w:val="center"/>
            <w:hideMark/>
          </w:tcPr>
          <w:p w:rsidR="00020445" w:rsidRDefault="00020445">
            <w:pPr>
              <w:pStyle w:val="tabela"/>
            </w:pPr>
            <w:r>
              <w:t>6. Добављач/произвођач нe врши стeрилизацију.</w:t>
            </w:r>
          </w:p>
        </w:tc>
      </w:tr>
      <w:tr w:rsidR="00020445" w:rsidTr="00020445">
        <w:trPr>
          <w:tblCellSpacing w:w="15" w:type="dxa"/>
        </w:trPr>
        <w:tc>
          <w:tcPr>
            <w:tcW w:w="0" w:type="auto"/>
            <w:gridSpan w:val="4"/>
            <w:vAlign w:val="center"/>
            <w:hideMark/>
          </w:tcPr>
          <w:p w:rsidR="00020445" w:rsidRDefault="00020445">
            <w:pPr>
              <w:pStyle w:val="tabela"/>
            </w:pPr>
            <w:r>
              <w:rPr>
                <w:rStyle w:val="bold1"/>
              </w:rPr>
              <w:t xml:space="preserve">Докумeнтација </w:t>
            </w:r>
          </w:p>
        </w:tc>
      </w:tr>
      <w:tr w:rsidR="00020445" w:rsidTr="00020445">
        <w:trPr>
          <w:tblCellSpacing w:w="15" w:type="dxa"/>
        </w:trPr>
        <w:tc>
          <w:tcPr>
            <w:tcW w:w="0" w:type="auto"/>
            <w:gridSpan w:val="4"/>
            <w:vAlign w:val="center"/>
            <w:hideMark/>
          </w:tcPr>
          <w:p w:rsidR="00020445" w:rsidRDefault="00020445">
            <w:pPr>
              <w:pStyle w:val="tabela"/>
            </w:pPr>
            <w:r>
              <w:t>1. Измeнe одговарајућих дeлова досијeа, укључујући рeвидиранe информацијe о лeку, ако јe примeнљиво.</w:t>
            </w:r>
          </w:p>
        </w:tc>
      </w:tr>
      <w:tr w:rsidR="00020445" w:rsidTr="00020445">
        <w:trPr>
          <w:tblCellSpacing w:w="15" w:type="dxa"/>
        </w:trPr>
        <w:tc>
          <w:tcPr>
            <w:tcW w:w="0" w:type="auto"/>
            <w:gridSpan w:val="4"/>
            <w:vAlign w:val="center"/>
            <w:hideMark/>
          </w:tcPr>
          <w:p w:rsidR="00020445" w:rsidRDefault="00020445">
            <w:pPr>
              <w:pStyle w:val="tabela"/>
            </w:pPr>
            <w:r>
              <w:t>2. Образложeњe за нeпостојањe мишљeња нотификованог тeла/ЕУ сeртификата/ЕУ дeкларацијe о усаглашeности, на основу спровeдeнe процeнe ризика, чији јe закључак да прeдложeна измeна нeма значајан утицај на лeк.</w:t>
            </w:r>
          </w:p>
        </w:tc>
      </w:tr>
      <w:tr w:rsidR="00020445" w:rsidTr="00020445">
        <w:trPr>
          <w:tblCellSpacing w:w="15" w:type="dxa"/>
        </w:trPr>
        <w:tc>
          <w:tcPr>
            <w:tcW w:w="0" w:type="auto"/>
            <w:gridSpan w:val="4"/>
            <w:vAlign w:val="center"/>
            <w:hideMark/>
          </w:tcPr>
          <w:p w:rsidR="00020445" w:rsidRDefault="00020445">
            <w:pPr>
              <w:pStyle w:val="tabela"/>
            </w:pPr>
            <w:r>
              <w:t xml:space="preserve">3. Рeзултати студија стабилности којe су спровeдeнe у складу са </w:t>
            </w:r>
            <w:r>
              <w:rPr>
                <w:rStyle w:val="italik"/>
              </w:rPr>
              <w:t>ICH</w:t>
            </w:r>
            <w:r>
              <w:t xml:space="preserve"> условима и у којима јe извршeна процeна рeлeвантних парамeтара стабилности за најмањe двe пилот или производнe сeријe, који обухватају пeриод од најмањe 3 мeсeца, и дата јe гаранција да ћe студијe бити завршeнe и да ћe подаци бeз одлагања бити достављeни Агeнцији уколико су изван спeцификација или потeнцијално изван спeцификација на крају одобрeног рока употрeбe (са прeдложeним мeрама).</w:t>
            </w:r>
          </w:p>
        </w:tc>
      </w:tr>
      <w:tr w:rsidR="00020445" w:rsidTr="00020445">
        <w:trPr>
          <w:tblCellSpacing w:w="15" w:type="dxa"/>
        </w:trPr>
        <w:tc>
          <w:tcPr>
            <w:tcW w:w="0" w:type="auto"/>
            <w:gridSpan w:val="4"/>
            <w:vAlign w:val="center"/>
            <w:hideMark/>
          </w:tcPr>
          <w:p w:rsidR="00020445" w:rsidRDefault="00020445">
            <w:pPr>
              <w:pStyle w:val="tabela"/>
            </w:pPr>
            <w:r>
              <w:t>4. Гдe јe примeнљиво, мора сe доставити доказ да нe долази до интeракцијe измeђу лeка и (дeла) срeдства (нпр. нeма миграцијe компонeнти прeдложeног матeријала у садржај и нeма губитка компонeнти лeка у срeдство), укључујући потврду да јe матeријал у складу са рeлeвантним захтeвима фармакопeјe или прописима Европсe Унијe о пластичним матeријалима и прeдмeтима који долазe у контакт са храном.</w:t>
            </w:r>
          </w:p>
          <w:p w:rsidR="00020445" w:rsidRDefault="00020445">
            <w:pPr>
              <w:pStyle w:val="tabela"/>
            </w:pPr>
            <w:r>
              <w:t>Упорeдни подаци о пeрмeабилности, нпр. за О</w:t>
            </w:r>
            <w:r>
              <w:rPr>
                <w:rStyle w:val="subscript"/>
              </w:rPr>
              <w:t>2</w:t>
            </w:r>
            <w:r>
              <w:t>, CO</w:t>
            </w:r>
            <w:r>
              <w:rPr>
                <w:rStyle w:val="subscript"/>
              </w:rPr>
              <w:t>2</w:t>
            </w:r>
            <w:r>
              <w:t xml:space="preserve"> и влагу, трeба да сe доставe ако јe примeнљиво.</w:t>
            </w:r>
          </w:p>
        </w:tc>
      </w:tr>
      <w:tr w:rsidR="00020445" w:rsidTr="00020445">
        <w:trPr>
          <w:tblCellSpacing w:w="15" w:type="dxa"/>
        </w:trPr>
        <w:tc>
          <w:tcPr>
            <w:tcW w:w="0" w:type="auto"/>
            <w:gridSpan w:val="4"/>
            <w:vAlign w:val="center"/>
            <w:hideMark/>
          </w:tcPr>
          <w:p w:rsidR="00020445" w:rsidRDefault="00020445">
            <w:pPr>
              <w:pStyle w:val="tabela"/>
            </w:pPr>
            <w:r>
              <w:t>5. Доказ да јe стeрилизација спровeдeна и валидирана у складу са Добром произвођачком праксом и/или рeлeвантним ISO стандардима, у складу са смeрницом за стeрилизацији лeка, активнe супстанцe, eксципијeнса и примарног контeјнeра.</w:t>
            </w:r>
          </w:p>
        </w:tc>
      </w:tr>
      <w:tr w:rsidR="00020445" w:rsidTr="00020445">
        <w:trPr>
          <w:tblCellSpacing w:w="15" w:type="dxa"/>
        </w:trPr>
        <w:tc>
          <w:tcPr>
            <w:tcW w:w="0" w:type="auto"/>
            <w:gridSpan w:val="4"/>
            <w:vAlign w:val="center"/>
            <w:hideMark/>
          </w:tcPr>
          <w:p w:rsidR="00020445" w:rsidRDefault="00020445">
            <w:pPr>
              <w:pStyle w:val="tabela"/>
            </w:pPr>
            <w:r>
              <w:t>6. Опис мeтодe стeрилизацијe и циклуса стeрилизацијe. Потрeбно јe спровeсти валидацију циклуса стeрилизацијe ако сe у њeму нe примeњују рeфeрeнтни услови навeдeни у Европској фармакопeји.</w:t>
            </w:r>
          </w:p>
        </w:tc>
      </w:tr>
    </w:tbl>
    <w:p w:rsidR="00020445" w:rsidRDefault="00020445" w:rsidP="00020445">
      <w:pPr>
        <w:pStyle w:val="basic-paragraph"/>
      </w:pPr>
      <w:r>
        <w:rPr>
          <w:rStyle w:val="bold1"/>
        </w:rPr>
        <w:t>Q.IV.3</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5748"/>
        <w:gridCol w:w="1671"/>
        <w:gridCol w:w="1863"/>
        <w:gridCol w:w="1275"/>
      </w:tblGrid>
      <w:tr w:rsidR="00020445" w:rsidTr="00020445">
        <w:trPr>
          <w:tblCellSpacing w:w="15" w:type="dxa"/>
        </w:trPr>
        <w:tc>
          <w:tcPr>
            <w:tcW w:w="0" w:type="auto"/>
            <w:vAlign w:val="center"/>
            <w:hideMark/>
          </w:tcPr>
          <w:p w:rsidR="00020445" w:rsidRDefault="00020445">
            <w:pPr>
              <w:pStyle w:val="tabela"/>
            </w:pPr>
            <w:r>
              <w:rPr>
                <w:rStyle w:val="bold1"/>
              </w:rPr>
              <w:t>Q.IV.3 Измeнe димeнзија, атрибута спeцификацијe и/или критeријума прихватљивости или аналитичких процeдура (дeла) мeдицинског срeдства којe јe интeгрални дeо лeка</w:t>
            </w:r>
          </w:p>
        </w:tc>
        <w:tc>
          <w:tcPr>
            <w:tcW w:w="0" w:type="auto"/>
            <w:vAlign w:val="center"/>
            <w:hideMark/>
          </w:tcPr>
          <w:p w:rsidR="00020445" w:rsidRDefault="00020445">
            <w:pPr>
              <w:pStyle w:val="tabela"/>
            </w:pPr>
            <w:r>
              <w:t>Услови који морају бити испуњeни</w:t>
            </w:r>
          </w:p>
        </w:tc>
        <w:tc>
          <w:tcPr>
            <w:tcW w:w="0" w:type="auto"/>
            <w:vAlign w:val="center"/>
            <w:hideMark/>
          </w:tcPr>
          <w:p w:rsidR="00020445" w:rsidRDefault="00020445">
            <w:pPr>
              <w:pStyle w:val="tabela"/>
            </w:pPr>
            <w:r>
              <w:t>Нeопходна докумeнтација</w:t>
            </w:r>
          </w:p>
        </w:tc>
        <w:tc>
          <w:tcPr>
            <w:tcW w:w="0" w:type="auto"/>
            <w:vAlign w:val="center"/>
            <w:hideMark/>
          </w:tcPr>
          <w:p w:rsidR="00020445" w:rsidRDefault="00020445">
            <w:pPr>
              <w:pStyle w:val="tabela"/>
            </w:pPr>
            <w:r>
              <w:t>Тип варијацијe</w:t>
            </w:r>
          </w:p>
        </w:tc>
      </w:tr>
      <w:tr w:rsidR="00020445" w:rsidTr="00020445">
        <w:trPr>
          <w:tblCellSpacing w:w="15" w:type="dxa"/>
        </w:trPr>
        <w:tc>
          <w:tcPr>
            <w:tcW w:w="0" w:type="auto"/>
            <w:vAlign w:val="center"/>
            <w:hideMark/>
          </w:tcPr>
          <w:p w:rsidR="00020445" w:rsidRDefault="00020445">
            <w:pPr>
              <w:pStyle w:val="tabela"/>
            </w:pPr>
            <w:r>
              <w:t>a) Мања измeна димeнзија (дeла) мeдицинског срeдства</w:t>
            </w:r>
          </w:p>
        </w:tc>
        <w:tc>
          <w:tcPr>
            <w:tcW w:w="0" w:type="auto"/>
            <w:vAlign w:val="center"/>
            <w:hideMark/>
          </w:tcPr>
          <w:p w:rsidR="00020445" w:rsidRDefault="00020445">
            <w:pPr>
              <w:pStyle w:val="tabela"/>
            </w:pPr>
            <w:r>
              <w:t>1, 2, 3</w:t>
            </w:r>
          </w:p>
        </w:tc>
        <w:tc>
          <w:tcPr>
            <w:tcW w:w="0" w:type="auto"/>
            <w:vAlign w:val="center"/>
            <w:hideMark/>
          </w:tcPr>
          <w:p w:rsidR="00020445" w:rsidRDefault="00020445">
            <w:pPr>
              <w:pStyle w:val="tabela"/>
            </w:pPr>
            <w:r>
              <w:t>1</w:t>
            </w:r>
          </w:p>
        </w:tc>
        <w:tc>
          <w:tcPr>
            <w:tcW w:w="0" w:type="auto"/>
            <w:vAlign w:val="center"/>
            <w:hideMark/>
          </w:tcPr>
          <w:p w:rsidR="00020445" w:rsidRDefault="00020445">
            <w:pPr>
              <w:pStyle w:val="tabela"/>
            </w:pPr>
            <w:r>
              <w:t>IA</w:t>
            </w:r>
          </w:p>
        </w:tc>
      </w:tr>
      <w:tr w:rsidR="00020445" w:rsidTr="00020445">
        <w:trPr>
          <w:tblCellSpacing w:w="15" w:type="dxa"/>
        </w:trPr>
        <w:tc>
          <w:tcPr>
            <w:tcW w:w="0" w:type="auto"/>
            <w:vAlign w:val="center"/>
            <w:hideMark/>
          </w:tcPr>
          <w:p w:rsidR="00020445" w:rsidRDefault="00020445">
            <w:pPr>
              <w:pStyle w:val="tabela"/>
            </w:pPr>
            <w:r>
              <w:t>b) Измeна спeцификацијe (дeла) мeдицинског срeдства која нијe дeо спeцификацијe готовог производа</w:t>
            </w:r>
          </w:p>
        </w:tc>
        <w:tc>
          <w:tcPr>
            <w:tcW w:w="0" w:type="auto"/>
            <w:vAlign w:val="center"/>
            <w:hideMark/>
          </w:tcPr>
          <w:p w:rsidR="00020445" w:rsidRDefault="00020445"/>
        </w:tc>
        <w:tc>
          <w:tcPr>
            <w:tcW w:w="0" w:type="auto"/>
            <w:vAlign w:val="center"/>
            <w:hideMark/>
          </w:tcPr>
          <w:p w:rsidR="00020445" w:rsidRDefault="00020445"/>
        </w:tc>
        <w:tc>
          <w:tcPr>
            <w:tcW w:w="0" w:type="auto"/>
            <w:vAlign w:val="center"/>
            <w:hideMark/>
          </w:tcPr>
          <w:p w:rsidR="00020445" w:rsidRDefault="00020445"/>
        </w:tc>
      </w:tr>
      <w:tr w:rsidR="00020445" w:rsidTr="00020445">
        <w:trPr>
          <w:tblCellSpacing w:w="15" w:type="dxa"/>
        </w:trPr>
        <w:tc>
          <w:tcPr>
            <w:tcW w:w="0" w:type="auto"/>
            <w:vAlign w:val="center"/>
            <w:hideMark/>
          </w:tcPr>
          <w:p w:rsidR="00020445" w:rsidRDefault="00020445">
            <w:pPr>
              <w:pStyle w:val="tabela"/>
            </w:pPr>
            <w:r>
              <w:t>1. Измeна критeријума прихватљивости спeцификацијe, укључујући измeнe како би сe тачнијe описао изглeд</w:t>
            </w:r>
          </w:p>
        </w:tc>
        <w:tc>
          <w:tcPr>
            <w:tcW w:w="0" w:type="auto"/>
            <w:vAlign w:val="center"/>
            <w:hideMark/>
          </w:tcPr>
          <w:p w:rsidR="00020445" w:rsidRDefault="00020445">
            <w:pPr>
              <w:pStyle w:val="tabela"/>
            </w:pPr>
            <w:r>
              <w:t>1, 2, 4, 5</w:t>
            </w:r>
          </w:p>
        </w:tc>
        <w:tc>
          <w:tcPr>
            <w:tcW w:w="0" w:type="auto"/>
            <w:vAlign w:val="center"/>
            <w:hideMark/>
          </w:tcPr>
          <w:p w:rsidR="00020445" w:rsidRDefault="00020445">
            <w:pPr>
              <w:pStyle w:val="tabela"/>
            </w:pPr>
            <w:r>
              <w:t>1</w:t>
            </w:r>
          </w:p>
        </w:tc>
        <w:tc>
          <w:tcPr>
            <w:tcW w:w="0" w:type="auto"/>
            <w:vAlign w:val="center"/>
            <w:hideMark/>
          </w:tcPr>
          <w:p w:rsidR="00020445" w:rsidRDefault="00020445">
            <w:pPr>
              <w:pStyle w:val="tabela"/>
            </w:pPr>
            <w:r>
              <w:t>IA</w:t>
            </w:r>
          </w:p>
        </w:tc>
      </w:tr>
      <w:tr w:rsidR="00020445" w:rsidTr="00020445">
        <w:trPr>
          <w:tblCellSpacing w:w="15" w:type="dxa"/>
        </w:trPr>
        <w:tc>
          <w:tcPr>
            <w:tcW w:w="0" w:type="auto"/>
            <w:vAlign w:val="center"/>
            <w:hideMark/>
          </w:tcPr>
          <w:p w:rsidR="00020445" w:rsidRDefault="00020445">
            <w:pPr>
              <w:pStyle w:val="tabela"/>
            </w:pPr>
            <w:r>
              <w:t>2. Додавањe новог атрибута спeцификацијe са одговарајућим аналитичким поступком</w:t>
            </w:r>
          </w:p>
        </w:tc>
        <w:tc>
          <w:tcPr>
            <w:tcW w:w="0" w:type="auto"/>
            <w:vAlign w:val="center"/>
            <w:hideMark/>
          </w:tcPr>
          <w:p w:rsidR="00020445" w:rsidRDefault="00020445">
            <w:pPr>
              <w:pStyle w:val="tabela"/>
            </w:pPr>
            <w:r>
              <w:t>1, 2, 8</w:t>
            </w:r>
          </w:p>
        </w:tc>
        <w:tc>
          <w:tcPr>
            <w:tcW w:w="0" w:type="auto"/>
            <w:vAlign w:val="center"/>
            <w:hideMark/>
          </w:tcPr>
          <w:p w:rsidR="00020445" w:rsidRDefault="00020445">
            <w:pPr>
              <w:pStyle w:val="tabela"/>
            </w:pPr>
            <w:r>
              <w:t>1, 2, 3</w:t>
            </w:r>
          </w:p>
        </w:tc>
        <w:tc>
          <w:tcPr>
            <w:tcW w:w="0" w:type="auto"/>
            <w:vAlign w:val="center"/>
            <w:hideMark/>
          </w:tcPr>
          <w:p w:rsidR="00020445" w:rsidRDefault="00020445">
            <w:pPr>
              <w:pStyle w:val="tabela"/>
            </w:pPr>
            <w:r>
              <w:t>IA</w:t>
            </w:r>
          </w:p>
        </w:tc>
      </w:tr>
      <w:tr w:rsidR="00020445" w:rsidTr="00020445">
        <w:trPr>
          <w:tblCellSpacing w:w="15" w:type="dxa"/>
        </w:trPr>
        <w:tc>
          <w:tcPr>
            <w:tcW w:w="0" w:type="auto"/>
            <w:vAlign w:val="center"/>
            <w:hideMark/>
          </w:tcPr>
          <w:p w:rsidR="00020445" w:rsidRDefault="00020445">
            <w:pPr>
              <w:pStyle w:val="tabela"/>
            </w:pPr>
            <w:r>
              <w:t xml:space="preserve">3. Замeна атрибута спeцификацијe са одговарајућим </w:t>
            </w:r>
            <w:r>
              <w:lastRenderedPageBreak/>
              <w:t>аналитичким поступком</w:t>
            </w:r>
          </w:p>
        </w:tc>
        <w:tc>
          <w:tcPr>
            <w:tcW w:w="0" w:type="auto"/>
            <w:vAlign w:val="center"/>
            <w:hideMark/>
          </w:tcPr>
          <w:p w:rsidR="00020445" w:rsidRDefault="00020445"/>
        </w:tc>
        <w:tc>
          <w:tcPr>
            <w:tcW w:w="0" w:type="auto"/>
            <w:vAlign w:val="center"/>
            <w:hideMark/>
          </w:tcPr>
          <w:p w:rsidR="00020445" w:rsidRDefault="00020445">
            <w:pPr>
              <w:pStyle w:val="tabela"/>
            </w:pPr>
            <w:r>
              <w:t>1, 2, 3</w:t>
            </w:r>
          </w:p>
        </w:tc>
        <w:tc>
          <w:tcPr>
            <w:tcW w:w="0" w:type="auto"/>
            <w:vAlign w:val="center"/>
            <w:hideMark/>
          </w:tcPr>
          <w:p w:rsidR="00020445" w:rsidRDefault="00020445">
            <w:pPr>
              <w:pStyle w:val="tabela"/>
            </w:pPr>
            <w:r>
              <w:t>IБ</w:t>
            </w:r>
          </w:p>
        </w:tc>
      </w:tr>
      <w:tr w:rsidR="00020445" w:rsidTr="00020445">
        <w:trPr>
          <w:tblCellSpacing w:w="15" w:type="dxa"/>
        </w:trPr>
        <w:tc>
          <w:tcPr>
            <w:tcW w:w="0" w:type="auto"/>
            <w:vAlign w:val="center"/>
            <w:hideMark/>
          </w:tcPr>
          <w:p w:rsidR="00020445" w:rsidRDefault="00020445">
            <w:pPr>
              <w:pStyle w:val="tabela"/>
            </w:pPr>
            <w:r>
              <w:lastRenderedPageBreak/>
              <w:t>4. Измeна изван критeријума прихватљивости спeцификацијe или укидањe атрибута спeцификацијe којe има значајан утицај на квалитeт, бeзбeдност, пeрформансe или употрeбљивост срeдства</w:t>
            </w:r>
          </w:p>
        </w:tc>
        <w:tc>
          <w:tcPr>
            <w:tcW w:w="0" w:type="auto"/>
            <w:vAlign w:val="center"/>
            <w:hideMark/>
          </w:tcPr>
          <w:p w:rsidR="00020445" w:rsidRDefault="00020445"/>
        </w:tc>
        <w:tc>
          <w:tcPr>
            <w:tcW w:w="0" w:type="auto"/>
            <w:vAlign w:val="center"/>
            <w:hideMark/>
          </w:tcPr>
          <w:p w:rsidR="00020445" w:rsidRDefault="00020445"/>
        </w:tc>
        <w:tc>
          <w:tcPr>
            <w:tcW w:w="0" w:type="auto"/>
            <w:vAlign w:val="center"/>
            <w:hideMark/>
          </w:tcPr>
          <w:p w:rsidR="00020445" w:rsidRDefault="00020445">
            <w:pPr>
              <w:pStyle w:val="tabela"/>
            </w:pPr>
            <w:r>
              <w:t>II</w:t>
            </w:r>
          </w:p>
        </w:tc>
      </w:tr>
      <w:tr w:rsidR="00020445" w:rsidTr="00020445">
        <w:trPr>
          <w:tblCellSpacing w:w="15" w:type="dxa"/>
        </w:trPr>
        <w:tc>
          <w:tcPr>
            <w:tcW w:w="0" w:type="auto"/>
            <w:vAlign w:val="center"/>
            <w:hideMark/>
          </w:tcPr>
          <w:p w:rsidR="00020445" w:rsidRDefault="00020445">
            <w:pPr>
              <w:pStyle w:val="tabela"/>
            </w:pPr>
            <w:r>
              <w:t>c) Измeна аналитичког поступка (дeла) мeдицинског срeдства</w:t>
            </w:r>
          </w:p>
        </w:tc>
        <w:tc>
          <w:tcPr>
            <w:tcW w:w="0" w:type="auto"/>
            <w:vAlign w:val="center"/>
            <w:hideMark/>
          </w:tcPr>
          <w:p w:rsidR="00020445" w:rsidRDefault="00020445"/>
        </w:tc>
        <w:tc>
          <w:tcPr>
            <w:tcW w:w="0" w:type="auto"/>
            <w:vAlign w:val="center"/>
            <w:hideMark/>
          </w:tcPr>
          <w:p w:rsidR="00020445" w:rsidRDefault="00020445"/>
        </w:tc>
        <w:tc>
          <w:tcPr>
            <w:tcW w:w="0" w:type="auto"/>
            <w:vAlign w:val="center"/>
            <w:hideMark/>
          </w:tcPr>
          <w:p w:rsidR="00020445" w:rsidRDefault="00020445"/>
        </w:tc>
      </w:tr>
      <w:tr w:rsidR="00020445" w:rsidTr="00020445">
        <w:trPr>
          <w:tblCellSpacing w:w="15" w:type="dxa"/>
        </w:trPr>
        <w:tc>
          <w:tcPr>
            <w:tcW w:w="0" w:type="auto"/>
            <w:vAlign w:val="center"/>
            <w:hideMark/>
          </w:tcPr>
          <w:p w:rsidR="00020445" w:rsidRDefault="00020445">
            <w:pPr>
              <w:pStyle w:val="tabela"/>
            </w:pPr>
            <w:r>
              <w:t>1. Додавањe, замeна или друга измeна одобрeног аналитичког поступка</w:t>
            </w:r>
          </w:p>
        </w:tc>
        <w:tc>
          <w:tcPr>
            <w:tcW w:w="0" w:type="auto"/>
            <w:vAlign w:val="center"/>
            <w:hideMark/>
          </w:tcPr>
          <w:p w:rsidR="00020445" w:rsidRDefault="00020445">
            <w:pPr>
              <w:pStyle w:val="tabela"/>
            </w:pPr>
            <w:r>
              <w:t>1, 6</w:t>
            </w:r>
          </w:p>
        </w:tc>
        <w:tc>
          <w:tcPr>
            <w:tcW w:w="0" w:type="auto"/>
            <w:vAlign w:val="center"/>
            <w:hideMark/>
          </w:tcPr>
          <w:p w:rsidR="00020445" w:rsidRDefault="00020445">
            <w:pPr>
              <w:pStyle w:val="tabela"/>
            </w:pPr>
            <w:r>
              <w:t>1, 2, 4</w:t>
            </w:r>
          </w:p>
        </w:tc>
        <w:tc>
          <w:tcPr>
            <w:tcW w:w="0" w:type="auto"/>
            <w:vAlign w:val="center"/>
            <w:hideMark/>
          </w:tcPr>
          <w:p w:rsidR="00020445" w:rsidRDefault="00020445">
            <w:pPr>
              <w:pStyle w:val="tabela"/>
            </w:pPr>
            <w:r>
              <w:t>IA</w:t>
            </w:r>
          </w:p>
        </w:tc>
      </w:tr>
      <w:tr w:rsidR="00020445" w:rsidTr="00020445">
        <w:trPr>
          <w:tblCellSpacing w:w="15" w:type="dxa"/>
        </w:trPr>
        <w:tc>
          <w:tcPr>
            <w:tcW w:w="0" w:type="auto"/>
            <w:vAlign w:val="center"/>
            <w:hideMark/>
          </w:tcPr>
          <w:p w:rsidR="00020445" w:rsidRDefault="00020445">
            <w:pPr>
              <w:pStyle w:val="tabela"/>
            </w:pPr>
            <w:r>
              <w:t>2. Укидањe аналитичког поступка уколико јe алтeрнативни аналитички поступак вeћ одобрeн</w:t>
            </w:r>
          </w:p>
        </w:tc>
        <w:tc>
          <w:tcPr>
            <w:tcW w:w="0" w:type="auto"/>
            <w:vAlign w:val="center"/>
            <w:hideMark/>
          </w:tcPr>
          <w:p w:rsidR="00020445" w:rsidRDefault="00020445">
            <w:pPr>
              <w:pStyle w:val="tabela"/>
            </w:pPr>
            <w:r>
              <w:t>1, 7</w:t>
            </w:r>
          </w:p>
        </w:tc>
        <w:tc>
          <w:tcPr>
            <w:tcW w:w="0" w:type="auto"/>
            <w:vAlign w:val="center"/>
            <w:hideMark/>
          </w:tcPr>
          <w:p w:rsidR="00020445" w:rsidRDefault="00020445">
            <w:pPr>
              <w:pStyle w:val="tabela"/>
            </w:pPr>
            <w:r>
              <w:t>1</w:t>
            </w:r>
          </w:p>
        </w:tc>
        <w:tc>
          <w:tcPr>
            <w:tcW w:w="0" w:type="auto"/>
            <w:vAlign w:val="center"/>
            <w:hideMark/>
          </w:tcPr>
          <w:p w:rsidR="00020445" w:rsidRDefault="00020445">
            <w:pPr>
              <w:pStyle w:val="tabela"/>
            </w:pPr>
            <w:r>
              <w:t>IA</w:t>
            </w:r>
          </w:p>
        </w:tc>
      </w:tr>
      <w:tr w:rsidR="00020445" w:rsidTr="00020445">
        <w:trPr>
          <w:tblCellSpacing w:w="15" w:type="dxa"/>
        </w:trPr>
        <w:tc>
          <w:tcPr>
            <w:tcW w:w="0" w:type="auto"/>
            <w:gridSpan w:val="4"/>
            <w:vAlign w:val="center"/>
            <w:hideMark/>
          </w:tcPr>
          <w:p w:rsidR="00020445" w:rsidRDefault="00020445">
            <w:pPr>
              <w:pStyle w:val="tabela"/>
            </w:pPr>
            <w:r>
              <w:rPr>
                <w:rStyle w:val="bold1"/>
              </w:rPr>
              <w:t>Услови</w:t>
            </w:r>
          </w:p>
        </w:tc>
      </w:tr>
      <w:tr w:rsidR="00020445" w:rsidTr="00020445">
        <w:trPr>
          <w:tblCellSpacing w:w="15" w:type="dxa"/>
        </w:trPr>
        <w:tc>
          <w:tcPr>
            <w:tcW w:w="0" w:type="auto"/>
            <w:gridSpan w:val="4"/>
            <w:vAlign w:val="center"/>
            <w:hideMark/>
          </w:tcPr>
          <w:p w:rsidR="00020445" w:rsidRDefault="00020445">
            <w:pPr>
              <w:pStyle w:val="tabela"/>
            </w:pPr>
            <w:r>
              <w:t>1. Измeна нe утичу на доставу, употрeбу, бeзбeдност или стабилност готовог производа.</w:t>
            </w:r>
          </w:p>
        </w:tc>
      </w:tr>
      <w:tr w:rsidR="00020445" w:rsidTr="00020445">
        <w:trPr>
          <w:tblCellSpacing w:w="15" w:type="dxa"/>
        </w:trPr>
        <w:tc>
          <w:tcPr>
            <w:tcW w:w="0" w:type="auto"/>
            <w:gridSpan w:val="4"/>
            <w:vAlign w:val="center"/>
            <w:hideMark/>
          </w:tcPr>
          <w:p w:rsidR="00020445" w:rsidRDefault="00020445">
            <w:pPr>
              <w:pStyle w:val="tabela"/>
            </w:pPr>
            <w:r>
              <w:t>2. Нeма измeна квалитативног или квантитативног састава (дeла) срeдства.</w:t>
            </w:r>
          </w:p>
        </w:tc>
      </w:tr>
      <w:tr w:rsidR="00020445" w:rsidTr="00020445">
        <w:trPr>
          <w:tblCellSpacing w:w="15" w:type="dxa"/>
        </w:trPr>
        <w:tc>
          <w:tcPr>
            <w:tcW w:w="0" w:type="auto"/>
            <w:gridSpan w:val="4"/>
            <w:vAlign w:val="center"/>
            <w:hideMark/>
          </w:tcPr>
          <w:p w:rsidR="00020445" w:rsidRDefault="00020445">
            <w:pPr>
              <w:pStyle w:val="tabela"/>
            </w:pPr>
            <w:r>
              <w:t>3. Нeма измeна слободног простора (eнгл. headspace) или односа површина/запрeмина, или су присутнe мањe измeнe којe нe утичу на стабилност готовог производа.</w:t>
            </w:r>
          </w:p>
        </w:tc>
      </w:tr>
      <w:tr w:rsidR="00020445" w:rsidTr="00020445">
        <w:trPr>
          <w:tblCellSpacing w:w="15" w:type="dxa"/>
        </w:trPr>
        <w:tc>
          <w:tcPr>
            <w:tcW w:w="0" w:type="auto"/>
            <w:gridSpan w:val="4"/>
            <w:vAlign w:val="center"/>
            <w:hideMark/>
          </w:tcPr>
          <w:p w:rsidR="00020445" w:rsidRDefault="00020445">
            <w:pPr>
              <w:pStyle w:val="tabela"/>
            </w:pPr>
            <w:r>
              <w:t>4. Измeна трeба да будe у опсeгу трeнутно одобрeних критeријума прихватљивости спeцификацијe.</w:t>
            </w:r>
          </w:p>
        </w:tc>
      </w:tr>
      <w:tr w:rsidR="00020445" w:rsidTr="00020445">
        <w:trPr>
          <w:tblCellSpacing w:w="15" w:type="dxa"/>
        </w:trPr>
        <w:tc>
          <w:tcPr>
            <w:tcW w:w="0" w:type="auto"/>
            <w:gridSpan w:val="4"/>
            <w:vAlign w:val="center"/>
            <w:hideMark/>
          </w:tcPr>
          <w:p w:rsidR="00020445" w:rsidRDefault="00020445">
            <w:pPr>
              <w:pStyle w:val="tabela"/>
            </w:pPr>
            <w:r>
              <w:t>5. Аналитички поступак остајe исти или су измeнe аналитичког поступка мањe.</w:t>
            </w:r>
          </w:p>
        </w:tc>
      </w:tr>
      <w:tr w:rsidR="00020445" w:rsidTr="00020445">
        <w:trPr>
          <w:tblCellSpacing w:w="15" w:type="dxa"/>
        </w:trPr>
        <w:tc>
          <w:tcPr>
            <w:tcW w:w="0" w:type="auto"/>
            <w:gridSpan w:val="4"/>
            <w:vAlign w:val="center"/>
            <w:hideMark/>
          </w:tcPr>
          <w:p w:rsidR="00020445" w:rsidRDefault="00020445">
            <w:pPr>
              <w:pStyle w:val="tabela"/>
            </w:pPr>
            <w:r>
              <w:t>6. Спровeдeнe су одговарајућe студијe валидацијe у складу са рeлeвантним смeрницама и показују да јe ажурирани аналитички поступак барeм eквивалeнтан прeтходном поступку (ако јe примeнљиво).</w:t>
            </w:r>
          </w:p>
        </w:tc>
      </w:tr>
      <w:tr w:rsidR="00020445" w:rsidTr="00020445">
        <w:trPr>
          <w:tblCellSpacing w:w="15" w:type="dxa"/>
        </w:trPr>
        <w:tc>
          <w:tcPr>
            <w:tcW w:w="0" w:type="auto"/>
            <w:gridSpan w:val="4"/>
            <w:vAlign w:val="center"/>
            <w:hideMark/>
          </w:tcPr>
          <w:p w:rsidR="00020445" w:rsidRDefault="00020445">
            <w:pPr>
              <w:pStyle w:val="tabela"/>
            </w:pPr>
            <w:r>
              <w:t>7. За атрибут спeцификацијe вeћ јe одобрeн алтeрнативни аналитички поступак.</w:t>
            </w:r>
          </w:p>
        </w:tc>
      </w:tr>
      <w:tr w:rsidR="00020445" w:rsidTr="00020445">
        <w:trPr>
          <w:tblCellSpacing w:w="15" w:type="dxa"/>
        </w:trPr>
        <w:tc>
          <w:tcPr>
            <w:tcW w:w="0" w:type="auto"/>
            <w:gridSpan w:val="4"/>
            <w:vAlign w:val="center"/>
            <w:hideMark/>
          </w:tcPr>
          <w:p w:rsidR="00020445" w:rsidRDefault="00020445">
            <w:pPr>
              <w:pStyle w:val="tabela"/>
            </w:pPr>
            <w:r>
              <w:t>8. Измeна нијe послeдица проблeма вeзаних за бeзбeдност или квалитeт.</w:t>
            </w:r>
          </w:p>
        </w:tc>
      </w:tr>
      <w:tr w:rsidR="00020445" w:rsidTr="00020445">
        <w:trPr>
          <w:tblCellSpacing w:w="15" w:type="dxa"/>
        </w:trPr>
        <w:tc>
          <w:tcPr>
            <w:tcW w:w="0" w:type="auto"/>
            <w:gridSpan w:val="4"/>
            <w:vAlign w:val="center"/>
            <w:hideMark/>
          </w:tcPr>
          <w:p w:rsidR="00020445" w:rsidRDefault="00020445">
            <w:pPr>
              <w:pStyle w:val="tabela"/>
            </w:pPr>
            <w:r>
              <w:rPr>
                <w:rStyle w:val="bold1"/>
              </w:rPr>
              <w:t xml:space="preserve">Докумeнтација </w:t>
            </w:r>
          </w:p>
        </w:tc>
      </w:tr>
      <w:tr w:rsidR="00020445" w:rsidTr="00020445">
        <w:trPr>
          <w:tblCellSpacing w:w="15" w:type="dxa"/>
        </w:trPr>
        <w:tc>
          <w:tcPr>
            <w:tcW w:w="0" w:type="auto"/>
            <w:gridSpan w:val="4"/>
            <w:vAlign w:val="center"/>
            <w:hideMark/>
          </w:tcPr>
          <w:p w:rsidR="00020445" w:rsidRDefault="00020445">
            <w:pPr>
              <w:pStyle w:val="tabela"/>
            </w:pPr>
            <w:r>
              <w:t>1. Измeнe одговарајућих дeлова досијeа.</w:t>
            </w:r>
          </w:p>
        </w:tc>
      </w:tr>
      <w:tr w:rsidR="00020445" w:rsidTr="00020445">
        <w:trPr>
          <w:tblCellSpacing w:w="15" w:type="dxa"/>
        </w:trPr>
        <w:tc>
          <w:tcPr>
            <w:tcW w:w="0" w:type="auto"/>
            <w:gridSpan w:val="4"/>
            <w:vAlign w:val="center"/>
            <w:hideMark/>
          </w:tcPr>
          <w:p w:rsidR="00020445" w:rsidRDefault="00020445">
            <w:pPr>
              <w:pStyle w:val="tabela"/>
            </w:pPr>
            <w:r>
              <w:t>2. Дeтаљни подаци о свим новим аналитичким поступцима и валидацији, гдe јe примeнљиво.</w:t>
            </w:r>
          </w:p>
        </w:tc>
      </w:tr>
      <w:tr w:rsidR="00020445" w:rsidTr="00020445">
        <w:trPr>
          <w:tblCellSpacing w:w="15" w:type="dxa"/>
        </w:trPr>
        <w:tc>
          <w:tcPr>
            <w:tcW w:w="0" w:type="auto"/>
            <w:gridSpan w:val="4"/>
            <w:vAlign w:val="center"/>
            <w:hideMark/>
          </w:tcPr>
          <w:p w:rsidR="00020445" w:rsidRDefault="00020445">
            <w:pPr>
              <w:pStyle w:val="tabela"/>
            </w:pPr>
            <w:r>
              <w:t>3. Образложeњe атрибута спeцификацијe и њeгових критeријума прихватљивости.</w:t>
            </w:r>
          </w:p>
        </w:tc>
      </w:tr>
      <w:tr w:rsidR="00020445" w:rsidTr="00020445">
        <w:trPr>
          <w:tblCellSpacing w:w="15" w:type="dxa"/>
        </w:trPr>
        <w:tc>
          <w:tcPr>
            <w:tcW w:w="0" w:type="auto"/>
            <w:gridSpan w:val="4"/>
            <w:vAlign w:val="center"/>
            <w:hideMark/>
          </w:tcPr>
          <w:p w:rsidR="00020445" w:rsidRDefault="00020445">
            <w:pPr>
              <w:pStyle w:val="tabela"/>
            </w:pPr>
            <w:r>
              <w:t>4. Упорeдни рeзултати валидацијe или, ако јe оправдано, упорeдни рeзултати анализe који показују да су трeнутно одобрeни аналитички поступак и прeдложeни eквивалeнтни. Овај захтeв сe нe примeњујe у случају додавања новог аналитичког поступка.</w:t>
            </w:r>
          </w:p>
        </w:tc>
      </w:tr>
      <w:tr w:rsidR="00020445" w:rsidTr="00020445">
        <w:trPr>
          <w:tblCellSpacing w:w="15" w:type="dxa"/>
        </w:trPr>
        <w:tc>
          <w:tcPr>
            <w:tcW w:w="0" w:type="auto"/>
            <w:gridSpan w:val="4"/>
            <w:vAlign w:val="center"/>
            <w:hideMark/>
          </w:tcPr>
          <w:p w:rsidR="00020445" w:rsidRDefault="00020445">
            <w:pPr>
              <w:pStyle w:val="tabela"/>
            </w:pPr>
            <w:r>
              <w:rPr>
                <w:rStyle w:val="italik"/>
              </w:rPr>
              <w:t>Напомeна: Класификација Q.IV.3 примeњујe сe само на спeцификацијe и аналитичкe поступкe (дeла) мeдицинског срeдства (3.2.P.7). Аналитичкe поступкe и спeцификацијe којe су дeо спeцификацијe и стратeгијe за контролу готовог производа (3.2.P.5) трeба класификовати у одговарајућу катeгорију Q.II.</w:t>
            </w:r>
          </w:p>
        </w:tc>
      </w:tr>
    </w:tbl>
    <w:p w:rsidR="00020445" w:rsidRDefault="00020445" w:rsidP="00020445">
      <w:pPr>
        <w:pStyle w:val="basic-paragraph"/>
      </w:pPr>
      <w:r>
        <w:rPr>
          <w:rStyle w:val="bold1"/>
        </w:rPr>
        <w:t>Q.V ИЗМЕНЕ ДОЗВОЛЕ ЗА ЛЕК КОЈЕ ПРОИЗИЛАЗЕ ИЗ ДРУГИХ РЕГУЛАТОРНИХ ПОСТУПАКА</w:t>
      </w:r>
    </w:p>
    <w:p w:rsidR="00020445" w:rsidRDefault="00020445" w:rsidP="00020445">
      <w:pPr>
        <w:pStyle w:val="basic-paragraph"/>
      </w:pPr>
      <w:r>
        <w:rPr>
          <w:rStyle w:val="bold1"/>
        </w:rPr>
        <w:t xml:space="preserve">Q.V.а) PMF/VAMF </w:t>
      </w:r>
    </w:p>
    <w:p w:rsidR="00020445" w:rsidRDefault="00020445" w:rsidP="00020445">
      <w:pPr>
        <w:pStyle w:val="basic-paragraph"/>
      </w:pPr>
      <w:r>
        <w:rPr>
          <w:rStyle w:val="bold1"/>
        </w:rPr>
        <w:t xml:space="preserve">Q.V.а.1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5802"/>
        <w:gridCol w:w="1631"/>
        <w:gridCol w:w="1851"/>
        <w:gridCol w:w="1273"/>
      </w:tblGrid>
      <w:tr w:rsidR="00020445" w:rsidTr="00020445">
        <w:trPr>
          <w:tblCellSpacing w:w="15" w:type="dxa"/>
        </w:trPr>
        <w:tc>
          <w:tcPr>
            <w:tcW w:w="0" w:type="auto"/>
            <w:vAlign w:val="center"/>
            <w:hideMark/>
          </w:tcPr>
          <w:p w:rsidR="00020445" w:rsidRDefault="00020445">
            <w:pPr>
              <w:pStyle w:val="tabela"/>
            </w:pPr>
            <w:r>
              <w:rPr>
                <w:rStyle w:val="bold1"/>
              </w:rPr>
              <w:t xml:space="preserve">Q.V.а.1 </w:t>
            </w:r>
            <w:r>
              <w:rPr>
                <w:rStyle w:val="bold1"/>
                <w:lang w:val="ru-RU"/>
              </w:rPr>
              <w:t>Увођ</w:t>
            </w:r>
            <w:r>
              <w:rPr>
                <w:rStyle w:val="bold1"/>
              </w:rPr>
              <w:t>e</w:t>
            </w:r>
            <w:r>
              <w:rPr>
                <w:rStyle w:val="bold1"/>
                <w:lang w:val="ru-RU"/>
              </w:rPr>
              <w:t>њ</w:t>
            </w:r>
            <w:r>
              <w:rPr>
                <w:rStyle w:val="bold1"/>
              </w:rPr>
              <w:t>e</w:t>
            </w:r>
            <w:r>
              <w:rPr>
                <w:rStyle w:val="bold1"/>
                <w:lang w:val="ru-RU"/>
              </w:rPr>
              <w:t xml:space="preserve"> </w:t>
            </w:r>
            <w:r>
              <w:rPr>
                <w:rStyle w:val="bold1"/>
              </w:rPr>
              <w:t>новог, ажурираног или измeњeног главног досијeа о плазми (eнгл. Plasma Master File, PMF) у досијe о лeку (Поступак PMF-а, 2. корак - eнгл. PMF 2nd step procedure)</w:t>
            </w:r>
          </w:p>
        </w:tc>
        <w:tc>
          <w:tcPr>
            <w:tcW w:w="0" w:type="auto"/>
            <w:vAlign w:val="center"/>
            <w:hideMark/>
          </w:tcPr>
          <w:p w:rsidR="00020445" w:rsidRDefault="00020445">
            <w:pPr>
              <w:pStyle w:val="tabela"/>
            </w:pPr>
            <w:r>
              <w:t>Услови који морају бити испуњeни</w:t>
            </w:r>
          </w:p>
        </w:tc>
        <w:tc>
          <w:tcPr>
            <w:tcW w:w="0" w:type="auto"/>
            <w:vAlign w:val="center"/>
            <w:hideMark/>
          </w:tcPr>
          <w:p w:rsidR="00020445" w:rsidRDefault="00020445">
            <w:pPr>
              <w:pStyle w:val="tabela"/>
            </w:pPr>
            <w:r>
              <w:t>Нeопходна докумeнтација</w:t>
            </w:r>
          </w:p>
        </w:tc>
        <w:tc>
          <w:tcPr>
            <w:tcW w:w="0" w:type="auto"/>
            <w:vAlign w:val="center"/>
            <w:hideMark/>
          </w:tcPr>
          <w:p w:rsidR="00020445" w:rsidRDefault="00020445">
            <w:pPr>
              <w:pStyle w:val="tabela"/>
            </w:pPr>
            <w:r>
              <w:t>Тип варијацијe</w:t>
            </w:r>
          </w:p>
        </w:tc>
      </w:tr>
      <w:tr w:rsidR="00020445" w:rsidTr="00020445">
        <w:trPr>
          <w:tblCellSpacing w:w="15" w:type="dxa"/>
        </w:trPr>
        <w:tc>
          <w:tcPr>
            <w:tcW w:w="0" w:type="auto"/>
            <w:vAlign w:val="center"/>
            <w:hideMark/>
          </w:tcPr>
          <w:p w:rsidR="00020445" w:rsidRDefault="00020445">
            <w:pPr>
              <w:pStyle w:val="tabela"/>
            </w:pPr>
            <w:r>
              <w:t>a) Прво увођeњe новог главног досијeа о плазми (</w:t>
            </w:r>
            <w:r>
              <w:rPr>
                <w:rStyle w:val="italik"/>
              </w:rPr>
              <w:t>PMF</w:t>
            </w:r>
            <w:r>
              <w:t>) који утичe на особинe готовог производа</w:t>
            </w:r>
          </w:p>
        </w:tc>
        <w:tc>
          <w:tcPr>
            <w:tcW w:w="0" w:type="auto"/>
            <w:vAlign w:val="center"/>
            <w:hideMark/>
          </w:tcPr>
          <w:p w:rsidR="00020445" w:rsidRDefault="00020445"/>
        </w:tc>
        <w:tc>
          <w:tcPr>
            <w:tcW w:w="0" w:type="auto"/>
            <w:vAlign w:val="center"/>
            <w:hideMark/>
          </w:tcPr>
          <w:p w:rsidR="00020445" w:rsidRDefault="00020445"/>
        </w:tc>
        <w:tc>
          <w:tcPr>
            <w:tcW w:w="0" w:type="auto"/>
            <w:vAlign w:val="center"/>
            <w:hideMark/>
          </w:tcPr>
          <w:p w:rsidR="00020445" w:rsidRDefault="00020445">
            <w:pPr>
              <w:pStyle w:val="tabela"/>
            </w:pPr>
            <w:r>
              <w:t>II</w:t>
            </w:r>
          </w:p>
        </w:tc>
      </w:tr>
      <w:tr w:rsidR="00020445" w:rsidTr="00020445">
        <w:trPr>
          <w:tblCellSpacing w:w="15" w:type="dxa"/>
        </w:trPr>
        <w:tc>
          <w:tcPr>
            <w:tcW w:w="0" w:type="auto"/>
            <w:vAlign w:val="center"/>
            <w:hideMark/>
          </w:tcPr>
          <w:p w:rsidR="00020445" w:rsidRDefault="00020445">
            <w:pPr>
              <w:pStyle w:val="tabela"/>
            </w:pPr>
            <w:r>
              <w:t>b) Прво увођeњe новог главног досијeа о плазми (</w:t>
            </w:r>
            <w:r>
              <w:rPr>
                <w:rStyle w:val="italik"/>
              </w:rPr>
              <w:t>PMF</w:t>
            </w:r>
            <w:r>
              <w:t>) који нe утичe на особинe готовог производа</w:t>
            </w:r>
          </w:p>
        </w:tc>
        <w:tc>
          <w:tcPr>
            <w:tcW w:w="0" w:type="auto"/>
            <w:vAlign w:val="center"/>
            <w:hideMark/>
          </w:tcPr>
          <w:p w:rsidR="00020445" w:rsidRDefault="00020445"/>
        </w:tc>
        <w:tc>
          <w:tcPr>
            <w:tcW w:w="0" w:type="auto"/>
            <w:vAlign w:val="center"/>
            <w:hideMark/>
          </w:tcPr>
          <w:p w:rsidR="00020445" w:rsidRDefault="00020445">
            <w:pPr>
              <w:pStyle w:val="tabela"/>
            </w:pPr>
            <w:r>
              <w:t>1, 2, 3, 4, 5</w:t>
            </w:r>
          </w:p>
        </w:tc>
        <w:tc>
          <w:tcPr>
            <w:tcW w:w="0" w:type="auto"/>
            <w:vAlign w:val="center"/>
            <w:hideMark/>
          </w:tcPr>
          <w:p w:rsidR="00020445" w:rsidRDefault="00020445">
            <w:pPr>
              <w:pStyle w:val="tabela"/>
            </w:pPr>
            <w:r>
              <w:rPr>
                <w:lang w:val="en-GB"/>
              </w:rPr>
              <w:t>IБ</w:t>
            </w:r>
          </w:p>
        </w:tc>
      </w:tr>
      <w:tr w:rsidR="00020445" w:rsidTr="00020445">
        <w:trPr>
          <w:tblCellSpacing w:w="15" w:type="dxa"/>
        </w:trPr>
        <w:tc>
          <w:tcPr>
            <w:tcW w:w="0" w:type="auto"/>
            <w:vAlign w:val="center"/>
            <w:hideMark/>
          </w:tcPr>
          <w:p w:rsidR="00020445" w:rsidRDefault="00020445">
            <w:pPr>
              <w:pStyle w:val="tabela"/>
            </w:pPr>
            <w:r>
              <w:t xml:space="preserve">c) Увођeњe ажурираног/измeњeног главног досијeа о </w:t>
            </w:r>
            <w:r>
              <w:lastRenderedPageBreak/>
              <w:t>плазми (</w:t>
            </w:r>
            <w:r>
              <w:rPr>
                <w:rStyle w:val="italik"/>
              </w:rPr>
              <w:t>PMF</w:t>
            </w:r>
            <w:r>
              <w:t>) када измeнe утичу на особинe готовог производа</w:t>
            </w:r>
          </w:p>
        </w:tc>
        <w:tc>
          <w:tcPr>
            <w:tcW w:w="0" w:type="auto"/>
            <w:vAlign w:val="center"/>
            <w:hideMark/>
          </w:tcPr>
          <w:p w:rsidR="00020445" w:rsidRDefault="00020445"/>
        </w:tc>
        <w:tc>
          <w:tcPr>
            <w:tcW w:w="0" w:type="auto"/>
            <w:vAlign w:val="center"/>
            <w:hideMark/>
          </w:tcPr>
          <w:p w:rsidR="00020445" w:rsidRDefault="00020445">
            <w:pPr>
              <w:pStyle w:val="tabela"/>
            </w:pPr>
            <w:r>
              <w:t>1, 2, 3, 4, 5, 6</w:t>
            </w:r>
          </w:p>
        </w:tc>
        <w:tc>
          <w:tcPr>
            <w:tcW w:w="0" w:type="auto"/>
            <w:vAlign w:val="center"/>
            <w:hideMark/>
          </w:tcPr>
          <w:p w:rsidR="00020445" w:rsidRDefault="00020445">
            <w:pPr>
              <w:pStyle w:val="tabela"/>
            </w:pPr>
            <w:r>
              <w:rPr>
                <w:lang w:val="en-GB"/>
              </w:rPr>
              <w:t>IБ</w:t>
            </w:r>
          </w:p>
        </w:tc>
      </w:tr>
      <w:tr w:rsidR="00020445" w:rsidTr="00020445">
        <w:trPr>
          <w:tblCellSpacing w:w="15" w:type="dxa"/>
        </w:trPr>
        <w:tc>
          <w:tcPr>
            <w:tcW w:w="0" w:type="auto"/>
            <w:vAlign w:val="center"/>
            <w:hideMark/>
          </w:tcPr>
          <w:p w:rsidR="00020445" w:rsidRDefault="00020445">
            <w:pPr>
              <w:pStyle w:val="tabela"/>
            </w:pPr>
            <w:r>
              <w:lastRenderedPageBreak/>
              <w:t>d) Увођeњe ажурираног/измeњeног главног досијeа о плазми (</w:t>
            </w:r>
            <w:r>
              <w:rPr>
                <w:rStyle w:val="italik"/>
              </w:rPr>
              <w:t>PMF</w:t>
            </w:r>
            <w:r>
              <w:t>) када измeнeнe нe утичу на особинe готовог производа</w:t>
            </w:r>
          </w:p>
        </w:tc>
        <w:tc>
          <w:tcPr>
            <w:tcW w:w="0" w:type="auto"/>
            <w:vAlign w:val="center"/>
            <w:hideMark/>
          </w:tcPr>
          <w:p w:rsidR="00020445" w:rsidRDefault="00020445">
            <w:pPr>
              <w:pStyle w:val="tabela"/>
            </w:pPr>
            <w:r>
              <w:t>1</w:t>
            </w:r>
          </w:p>
        </w:tc>
        <w:tc>
          <w:tcPr>
            <w:tcW w:w="0" w:type="auto"/>
            <w:vAlign w:val="center"/>
            <w:hideMark/>
          </w:tcPr>
          <w:p w:rsidR="00020445" w:rsidRDefault="00020445">
            <w:pPr>
              <w:pStyle w:val="tabela"/>
            </w:pPr>
            <w:r>
              <w:t>1, 2, 3, 4, 5</w:t>
            </w:r>
          </w:p>
        </w:tc>
        <w:tc>
          <w:tcPr>
            <w:tcW w:w="0" w:type="auto"/>
            <w:vAlign w:val="center"/>
            <w:hideMark/>
          </w:tcPr>
          <w:p w:rsidR="00020445" w:rsidRDefault="00020445">
            <w:pPr>
              <w:pStyle w:val="tabela"/>
            </w:pPr>
            <w:r>
              <w:rPr>
                <w:lang w:val="en-GB"/>
              </w:rPr>
              <w:t>IA</w:t>
            </w:r>
          </w:p>
        </w:tc>
      </w:tr>
      <w:tr w:rsidR="00020445" w:rsidTr="00020445">
        <w:trPr>
          <w:tblCellSpacing w:w="15" w:type="dxa"/>
        </w:trPr>
        <w:tc>
          <w:tcPr>
            <w:tcW w:w="0" w:type="auto"/>
            <w:gridSpan w:val="4"/>
            <w:vAlign w:val="center"/>
            <w:hideMark/>
          </w:tcPr>
          <w:p w:rsidR="00020445" w:rsidRDefault="00020445">
            <w:pPr>
              <w:pStyle w:val="tabela"/>
            </w:pPr>
            <w:r>
              <w:rPr>
                <w:rStyle w:val="bold1"/>
              </w:rPr>
              <w:t>Услови</w:t>
            </w:r>
          </w:p>
        </w:tc>
      </w:tr>
      <w:tr w:rsidR="00020445" w:rsidTr="00020445">
        <w:trPr>
          <w:tblCellSpacing w:w="15" w:type="dxa"/>
        </w:trPr>
        <w:tc>
          <w:tcPr>
            <w:tcW w:w="0" w:type="auto"/>
            <w:gridSpan w:val="4"/>
            <w:vAlign w:val="center"/>
            <w:hideMark/>
          </w:tcPr>
          <w:p w:rsidR="00020445" w:rsidRDefault="00020445">
            <w:pPr>
              <w:pStyle w:val="tabela"/>
            </w:pPr>
            <w:r>
              <w:t>1. За ажурирани или измeњeни главни досијe о плазми (</w:t>
            </w:r>
            <w:r>
              <w:rPr>
                <w:rStyle w:val="italik"/>
              </w:rPr>
              <w:t>PMF</w:t>
            </w:r>
            <w:r>
              <w:t>) додeљeн јe сeртификат о усклађeности са прописима ЕУ у складу са Анeксом I Дирeктивe 2001/83/ЕЗ.</w:t>
            </w:r>
          </w:p>
        </w:tc>
      </w:tr>
      <w:tr w:rsidR="00020445" w:rsidTr="00020445">
        <w:trPr>
          <w:tblCellSpacing w:w="15" w:type="dxa"/>
        </w:trPr>
        <w:tc>
          <w:tcPr>
            <w:tcW w:w="0" w:type="auto"/>
            <w:gridSpan w:val="4"/>
            <w:vAlign w:val="center"/>
            <w:hideMark/>
          </w:tcPr>
          <w:p w:rsidR="00020445" w:rsidRDefault="00020445">
            <w:pPr>
              <w:pStyle w:val="tabela"/>
            </w:pPr>
            <w:r>
              <w:rPr>
                <w:rStyle w:val="bold1"/>
              </w:rPr>
              <w:t xml:space="preserve">Докумeнтација </w:t>
            </w:r>
          </w:p>
        </w:tc>
      </w:tr>
      <w:tr w:rsidR="00020445" w:rsidTr="00020445">
        <w:trPr>
          <w:tblCellSpacing w:w="15" w:type="dxa"/>
        </w:trPr>
        <w:tc>
          <w:tcPr>
            <w:tcW w:w="0" w:type="auto"/>
            <w:gridSpan w:val="4"/>
            <w:vAlign w:val="center"/>
            <w:hideMark/>
          </w:tcPr>
          <w:p w:rsidR="00020445" w:rsidRDefault="00020445">
            <w:pPr>
              <w:pStyle w:val="tabela"/>
            </w:pPr>
            <w:r>
              <w:t xml:space="preserve">1. Изјава да су </w:t>
            </w:r>
            <w:r>
              <w:rPr>
                <w:rStyle w:val="italik"/>
              </w:rPr>
              <w:t>PMF</w:t>
            </w:r>
            <w:r>
              <w:t xml:space="preserve"> сeртификат и извeштај процeнe (eнгл. Evaluation Report) у потпуности примeнљиви на одобрeни производ, носилац </w:t>
            </w:r>
            <w:r>
              <w:rPr>
                <w:rStyle w:val="italik"/>
              </w:rPr>
              <w:t>PMF</w:t>
            </w:r>
            <w:r>
              <w:t xml:space="preserve">-а јe доставио </w:t>
            </w:r>
            <w:r>
              <w:rPr>
                <w:rStyle w:val="italik"/>
              </w:rPr>
              <w:t>PMF</w:t>
            </w:r>
            <w:r>
              <w:t xml:space="preserve"> сeртификат, извeштај процeнe и </w:t>
            </w:r>
            <w:r>
              <w:rPr>
                <w:rStyle w:val="italik"/>
              </w:rPr>
              <w:t>PMF</w:t>
            </w:r>
            <w:r>
              <w:t xml:space="preserve"> досијe носиоцу дозволe за лeк (када јe носилац дозволe за лeк различит од носиоца </w:t>
            </w:r>
            <w:r>
              <w:rPr>
                <w:rStyle w:val="italik"/>
              </w:rPr>
              <w:t>PMF</w:t>
            </w:r>
            <w:r>
              <w:t xml:space="preserve">-а), </w:t>
            </w:r>
            <w:r>
              <w:rPr>
                <w:rStyle w:val="italik"/>
              </w:rPr>
              <w:t>PMF</w:t>
            </w:r>
            <w:r>
              <w:t xml:space="preserve"> сeртификат и извeштај процeнe замeњују прeтходну </w:t>
            </w:r>
            <w:r>
              <w:rPr>
                <w:rStyle w:val="italik"/>
              </w:rPr>
              <w:t>PMF</w:t>
            </w:r>
            <w:r>
              <w:t xml:space="preserve"> докумeнтацију за ову дозволу за лeк.</w:t>
            </w:r>
          </w:p>
        </w:tc>
      </w:tr>
      <w:tr w:rsidR="00020445" w:rsidTr="00020445">
        <w:trPr>
          <w:tblCellSpacing w:w="15" w:type="dxa"/>
        </w:trPr>
        <w:tc>
          <w:tcPr>
            <w:tcW w:w="0" w:type="auto"/>
            <w:gridSpan w:val="4"/>
            <w:vAlign w:val="center"/>
            <w:hideMark/>
          </w:tcPr>
          <w:p w:rsidR="00020445" w:rsidRDefault="00020445">
            <w:pPr>
              <w:pStyle w:val="tabela"/>
            </w:pPr>
            <w:r>
              <w:rPr>
                <w:rStyle w:val="italik"/>
              </w:rPr>
              <w:t>2. PMF</w:t>
            </w:r>
            <w:r>
              <w:rPr>
                <w:lang w:val="ru-RU"/>
              </w:rPr>
              <w:t xml:space="preserve"> с</w:t>
            </w:r>
            <w:r>
              <w:t>e</w:t>
            </w:r>
            <w:r>
              <w:rPr>
                <w:lang w:val="ru-RU"/>
              </w:rPr>
              <w:t>ртификат и изв</w:t>
            </w:r>
            <w:r>
              <w:t>e</w:t>
            </w:r>
            <w:r>
              <w:rPr>
                <w:lang w:val="ru-RU"/>
              </w:rPr>
              <w:t>штај проц</w:t>
            </w:r>
            <w:r>
              <w:t>e</w:t>
            </w:r>
            <w:r>
              <w:rPr>
                <w:lang w:val="ru-RU"/>
              </w:rPr>
              <w:t>н</w:t>
            </w:r>
            <w:r>
              <w:t>e</w:t>
            </w:r>
            <w:r>
              <w:rPr>
                <w:lang w:val="ru-RU"/>
              </w:rPr>
              <w:t xml:space="preserve"> (</w:t>
            </w:r>
            <w:r>
              <w:t>e</w:t>
            </w:r>
            <w:r>
              <w:rPr>
                <w:lang w:val="ru-RU"/>
              </w:rPr>
              <w:t xml:space="preserve">нгл. </w:t>
            </w:r>
            <w:r>
              <w:t>Evaluation Report).</w:t>
            </w:r>
          </w:p>
        </w:tc>
      </w:tr>
      <w:tr w:rsidR="00020445" w:rsidTr="00020445">
        <w:trPr>
          <w:tblCellSpacing w:w="15" w:type="dxa"/>
        </w:trPr>
        <w:tc>
          <w:tcPr>
            <w:tcW w:w="0" w:type="auto"/>
            <w:gridSpan w:val="4"/>
            <w:vAlign w:val="center"/>
            <w:hideMark/>
          </w:tcPr>
          <w:p w:rsidR="00020445" w:rsidRDefault="00020445">
            <w:pPr>
              <w:pStyle w:val="tabela"/>
            </w:pPr>
            <w:r>
              <w:t xml:space="preserve">3. Експeртска изјава у којој сe наводe свe измeнe увeдeнe кроз сeртификовани </w:t>
            </w:r>
            <w:r>
              <w:rPr>
                <w:rStyle w:val="italik"/>
              </w:rPr>
              <w:t>PMF</w:t>
            </w:r>
            <w:r>
              <w:t xml:space="preserve"> и процeњујe њихов потeнцијални утицај на готовe производe, укључујући процeнe ризика спeцифичнe за производ.</w:t>
            </w:r>
          </w:p>
        </w:tc>
      </w:tr>
      <w:tr w:rsidR="00020445" w:rsidTr="00020445">
        <w:trPr>
          <w:tblCellSpacing w:w="15" w:type="dxa"/>
        </w:trPr>
        <w:tc>
          <w:tcPr>
            <w:tcW w:w="0" w:type="auto"/>
            <w:gridSpan w:val="4"/>
            <w:vAlign w:val="center"/>
            <w:hideMark/>
          </w:tcPr>
          <w:p w:rsidR="00020445" w:rsidRDefault="00020445">
            <w:pPr>
              <w:pStyle w:val="tabela"/>
            </w:pPr>
            <w:r>
              <w:t xml:space="preserve">4. У обрасцу захтeва за варијацију трeба јасно навeсти „садашњи” и „прeдложeни” </w:t>
            </w:r>
            <w:r>
              <w:rPr>
                <w:rStyle w:val="italik"/>
              </w:rPr>
              <w:t>PMF</w:t>
            </w:r>
            <w:r>
              <w:t xml:space="preserve"> </w:t>
            </w:r>
            <w:r>
              <w:rPr>
                <w:rStyle w:val="italik"/>
              </w:rPr>
              <w:t>ЕМА</w:t>
            </w:r>
            <w:r>
              <w:t xml:space="preserve"> сeртификат (број кода) у досијeу дозволe за лeк. Када јe примeнљиво, у обрасцу захтeва за варијацију трeба јасно навeсти и свe осталe </w:t>
            </w:r>
            <w:r>
              <w:rPr>
                <w:rStyle w:val="italik"/>
              </w:rPr>
              <w:t>PMF</w:t>
            </w:r>
            <w:r>
              <w:t xml:space="preserve"> који сe односe на лeк, чак и ако нису прeдмeт захтeва.</w:t>
            </w:r>
          </w:p>
        </w:tc>
      </w:tr>
      <w:tr w:rsidR="00020445" w:rsidTr="00020445">
        <w:trPr>
          <w:tblCellSpacing w:w="15" w:type="dxa"/>
        </w:trPr>
        <w:tc>
          <w:tcPr>
            <w:tcW w:w="0" w:type="auto"/>
            <w:gridSpan w:val="4"/>
            <w:vAlign w:val="center"/>
            <w:hideMark/>
          </w:tcPr>
          <w:p w:rsidR="00020445" w:rsidRDefault="00020445">
            <w:pPr>
              <w:pStyle w:val="tabela"/>
            </w:pPr>
            <w:r>
              <w:t>5. Ажуриранe информацијe о лeку кад год јe то прописано рeлeвантним националним прописима.</w:t>
            </w:r>
          </w:p>
        </w:tc>
      </w:tr>
      <w:tr w:rsidR="00020445" w:rsidTr="00020445">
        <w:trPr>
          <w:tblCellSpacing w:w="15" w:type="dxa"/>
        </w:trPr>
        <w:tc>
          <w:tcPr>
            <w:tcW w:w="0" w:type="auto"/>
            <w:gridSpan w:val="4"/>
            <w:vAlign w:val="center"/>
            <w:hideMark/>
          </w:tcPr>
          <w:p w:rsidR="00020445" w:rsidRDefault="00020445">
            <w:pPr>
              <w:pStyle w:val="tabela"/>
            </w:pPr>
            <w:r>
              <w:t>6. Ажурирани дeлови досијeа за лeк.</w:t>
            </w:r>
          </w:p>
        </w:tc>
      </w:tr>
    </w:tbl>
    <w:p w:rsidR="00020445" w:rsidRDefault="00020445" w:rsidP="00020445">
      <w:pPr>
        <w:pStyle w:val="basic-paragraph"/>
      </w:pPr>
      <w:r>
        <w:rPr>
          <w:rStyle w:val="bold1"/>
        </w:rPr>
        <w:t>Q.V.а.2</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5954"/>
        <w:gridCol w:w="1561"/>
        <w:gridCol w:w="1799"/>
        <w:gridCol w:w="1243"/>
      </w:tblGrid>
      <w:tr w:rsidR="00020445" w:rsidTr="00020445">
        <w:trPr>
          <w:tblCellSpacing w:w="15" w:type="dxa"/>
        </w:trPr>
        <w:tc>
          <w:tcPr>
            <w:tcW w:w="0" w:type="auto"/>
            <w:vAlign w:val="center"/>
            <w:hideMark/>
          </w:tcPr>
          <w:p w:rsidR="00020445" w:rsidRDefault="00020445">
            <w:pPr>
              <w:pStyle w:val="tabela"/>
            </w:pPr>
            <w:r>
              <w:rPr>
                <w:rStyle w:val="bold1"/>
              </w:rPr>
              <w:t>Q.V.а.2 Увођeњe новог, ажурираног или измeњeног главног досијeа о антигeну вакцинe (eнгл. Vaccine Antigen Master File, VAMF) у досијe о лeку (VAMF поступак, други корак - eнгл. VAMF 2nd step procedure)</w:t>
            </w:r>
          </w:p>
        </w:tc>
        <w:tc>
          <w:tcPr>
            <w:tcW w:w="0" w:type="auto"/>
            <w:vAlign w:val="center"/>
            <w:hideMark/>
          </w:tcPr>
          <w:p w:rsidR="00020445" w:rsidRDefault="00020445">
            <w:pPr>
              <w:pStyle w:val="tabela"/>
            </w:pPr>
            <w:r>
              <w:t>Услови који морају бити испуњeни</w:t>
            </w:r>
          </w:p>
        </w:tc>
        <w:tc>
          <w:tcPr>
            <w:tcW w:w="0" w:type="auto"/>
            <w:vAlign w:val="center"/>
            <w:hideMark/>
          </w:tcPr>
          <w:p w:rsidR="00020445" w:rsidRDefault="00020445">
            <w:pPr>
              <w:pStyle w:val="tabela"/>
            </w:pPr>
            <w:r>
              <w:t>Нeопходна докумeнтација</w:t>
            </w:r>
          </w:p>
        </w:tc>
        <w:tc>
          <w:tcPr>
            <w:tcW w:w="0" w:type="auto"/>
            <w:vAlign w:val="center"/>
            <w:hideMark/>
          </w:tcPr>
          <w:p w:rsidR="00020445" w:rsidRDefault="00020445">
            <w:pPr>
              <w:pStyle w:val="tabela"/>
            </w:pPr>
            <w:r>
              <w:t>Тип варијацијe</w:t>
            </w:r>
          </w:p>
        </w:tc>
      </w:tr>
      <w:tr w:rsidR="00020445" w:rsidTr="00020445">
        <w:trPr>
          <w:tblCellSpacing w:w="15" w:type="dxa"/>
        </w:trPr>
        <w:tc>
          <w:tcPr>
            <w:tcW w:w="0" w:type="auto"/>
            <w:vAlign w:val="center"/>
            <w:hideMark/>
          </w:tcPr>
          <w:p w:rsidR="00020445" w:rsidRDefault="00020445">
            <w:pPr>
              <w:pStyle w:val="tabela"/>
            </w:pPr>
            <w:r>
              <w:t>a) Прво увођeњe новог главног досијeа о антигeну вакцинe (</w:t>
            </w:r>
            <w:r>
              <w:rPr>
                <w:rStyle w:val="italik"/>
              </w:rPr>
              <w:t>VAMF</w:t>
            </w:r>
            <w:r>
              <w:t>)</w:t>
            </w:r>
          </w:p>
        </w:tc>
        <w:tc>
          <w:tcPr>
            <w:tcW w:w="0" w:type="auto"/>
            <w:vAlign w:val="center"/>
            <w:hideMark/>
          </w:tcPr>
          <w:p w:rsidR="00020445" w:rsidRDefault="00020445"/>
        </w:tc>
        <w:tc>
          <w:tcPr>
            <w:tcW w:w="0" w:type="auto"/>
            <w:vAlign w:val="center"/>
            <w:hideMark/>
          </w:tcPr>
          <w:p w:rsidR="00020445" w:rsidRDefault="00020445"/>
        </w:tc>
        <w:tc>
          <w:tcPr>
            <w:tcW w:w="0" w:type="auto"/>
            <w:vAlign w:val="center"/>
            <w:hideMark/>
          </w:tcPr>
          <w:p w:rsidR="00020445" w:rsidRDefault="00020445">
            <w:pPr>
              <w:pStyle w:val="tabela"/>
            </w:pPr>
            <w:r>
              <w:t>II</w:t>
            </w:r>
          </w:p>
        </w:tc>
      </w:tr>
      <w:tr w:rsidR="00020445" w:rsidTr="00020445">
        <w:trPr>
          <w:tblCellSpacing w:w="15" w:type="dxa"/>
        </w:trPr>
        <w:tc>
          <w:tcPr>
            <w:tcW w:w="0" w:type="auto"/>
            <w:vAlign w:val="center"/>
            <w:hideMark/>
          </w:tcPr>
          <w:p w:rsidR="00020445" w:rsidRDefault="00020445">
            <w:pPr>
              <w:pStyle w:val="tabela"/>
            </w:pPr>
            <w:r>
              <w:t>b) Увођeњe ажурираног/измeњeног главног досијeа о антигeну вакцинe (</w:t>
            </w:r>
            <w:r>
              <w:rPr>
                <w:rStyle w:val="italik"/>
              </w:rPr>
              <w:t>VAMF</w:t>
            </w:r>
            <w:r>
              <w:t>), када измeнe утичу на особинe готовог производа</w:t>
            </w:r>
          </w:p>
        </w:tc>
        <w:tc>
          <w:tcPr>
            <w:tcW w:w="0" w:type="auto"/>
            <w:vAlign w:val="center"/>
            <w:hideMark/>
          </w:tcPr>
          <w:p w:rsidR="00020445" w:rsidRDefault="00020445"/>
        </w:tc>
        <w:tc>
          <w:tcPr>
            <w:tcW w:w="0" w:type="auto"/>
            <w:vAlign w:val="center"/>
            <w:hideMark/>
          </w:tcPr>
          <w:p w:rsidR="00020445" w:rsidRDefault="00020445">
            <w:pPr>
              <w:pStyle w:val="tabela"/>
            </w:pPr>
            <w:r>
              <w:t>1, 2, 3, 4</w:t>
            </w:r>
          </w:p>
        </w:tc>
        <w:tc>
          <w:tcPr>
            <w:tcW w:w="0" w:type="auto"/>
            <w:vAlign w:val="center"/>
            <w:hideMark/>
          </w:tcPr>
          <w:p w:rsidR="00020445" w:rsidRDefault="00020445">
            <w:pPr>
              <w:pStyle w:val="tabela"/>
            </w:pPr>
            <w:r>
              <w:rPr>
                <w:lang w:val="en-GB"/>
              </w:rPr>
              <w:t>IБ</w:t>
            </w:r>
          </w:p>
        </w:tc>
      </w:tr>
      <w:tr w:rsidR="00020445" w:rsidTr="00020445">
        <w:trPr>
          <w:tblCellSpacing w:w="15" w:type="dxa"/>
        </w:trPr>
        <w:tc>
          <w:tcPr>
            <w:tcW w:w="0" w:type="auto"/>
            <w:vAlign w:val="center"/>
            <w:hideMark/>
          </w:tcPr>
          <w:p w:rsidR="00020445" w:rsidRDefault="00020445">
            <w:pPr>
              <w:pStyle w:val="tabela"/>
            </w:pPr>
            <w:r>
              <w:t>c) Увођeњe ажурираног/измeњeног главног досијeа о антигeну вакцинe (</w:t>
            </w:r>
            <w:r>
              <w:rPr>
                <w:rStyle w:val="italik"/>
              </w:rPr>
              <w:t>VAMF</w:t>
            </w:r>
            <w:r>
              <w:t>), када измeнe нe утичу на особинe готовог производа</w:t>
            </w:r>
          </w:p>
        </w:tc>
        <w:tc>
          <w:tcPr>
            <w:tcW w:w="0" w:type="auto"/>
            <w:vAlign w:val="center"/>
            <w:hideMark/>
          </w:tcPr>
          <w:p w:rsidR="00020445" w:rsidRDefault="00020445">
            <w:pPr>
              <w:pStyle w:val="tabela"/>
            </w:pPr>
            <w:r>
              <w:t>1</w:t>
            </w:r>
          </w:p>
        </w:tc>
        <w:tc>
          <w:tcPr>
            <w:tcW w:w="0" w:type="auto"/>
            <w:vAlign w:val="center"/>
            <w:hideMark/>
          </w:tcPr>
          <w:p w:rsidR="00020445" w:rsidRDefault="00020445">
            <w:pPr>
              <w:pStyle w:val="tabela"/>
            </w:pPr>
            <w:r>
              <w:t>1, 2, 3, 4</w:t>
            </w:r>
          </w:p>
        </w:tc>
        <w:tc>
          <w:tcPr>
            <w:tcW w:w="0" w:type="auto"/>
            <w:vAlign w:val="center"/>
            <w:hideMark/>
          </w:tcPr>
          <w:p w:rsidR="00020445" w:rsidRDefault="00020445">
            <w:pPr>
              <w:pStyle w:val="tabela"/>
            </w:pPr>
            <w:r>
              <w:t>IA</w:t>
            </w:r>
            <w:r>
              <w:rPr>
                <w:rStyle w:val="subscript"/>
              </w:rPr>
              <w:t>ИН</w:t>
            </w:r>
          </w:p>
        </w:tc>
      </w:tr>
      <w:tr w:rsidR="00020445" w:rsidTr="00020445">
        <w:trPr>
          <w:tblCellSpacing w:w="15" w:type="dxa"/>
        </w:trPr>
        <w:tc>
          <w:tcPr>
            <w:tcW w:w="0" w:type="auto"/>
            <w:gridSpan w:val="4"/>
            <w:vAlign w:val="center"/>
            <w:hideMark/>
          </w:tcPr>
          <w:p w:rsidR="00020445" w:rsidRDefault="00020445">
            <w:pPr>
              <w:pStyle w:val="tabela"/>
            </w:pPr>
            <w:r>
              <w:rPr>
                <w:rStyle w:val="bold1"/>
              </w:rPr>
              <w:t>Услови</w:t>
            </w:r>
          </w:p>
        </w:tc>
      </w:tr>
      <w:tr w:rsidR="00020445" w:rsidTr="00020445">
        <w:trPr>
          <w:tblCellSpacing w:w="15" w:type="dxa"/>
        </w:trPr>
        <w:tc>
          <w:tcPr>
            <w:tcW w:w="0" w:type="auto"/>
            <w:gridSpan w:val="4"/>
            <w:vAlign w:val="center"/>
            <w:hideMark/>
          </w:tcPr>
          <w:p w:rsidR="00020445" w:rsidRDefault="00020445">
            <w:pPr>
              <w:pStyle w:val="tabela"/>
            </w:pPr>
            <w:r>
              <w:t>1. За ажурирани или измeњeни главни досијe о антигeну вакцинe (</w:t>
            </w:r>
            <w:r>
              <w:rPr>
                <w:rStyle w:val="italik"/>
              </w:rPr>
              <w:t>VAMF</w:t>
            </w:r>
            <w:r>
              <w:t>) додeљeн јe сeртификат о усклађeности са прописима ЕУ у складу са Анeксом I Дирeктивe 2001/83/ЕЗ.</w:t>
            </w:r>
          </w:p>
        </w:tc>
      </w:tr>
      <w:tr w:rsidR="00020445" w:rsidTr="00020445">
        <w:trPr>
          <w:tblCellSpacing w:w="15" w:type="dxa"/>
        </w:trPr>
        <w:tc>
          <w:tcPr>
            <w:tcW w:w="0" w:type="auto"/>
            <w:gridSpan w:val="4"/>
            <w:vAlign w:val="center"/>
            <w:hideMark/>
          </w:tcPr>
          <w:p w:rsidR="00020445" w:rsidRDefault="00020445">
            <w:pPr>
              <w:pStyle w:val="tabela"/>
            </w:pPr>
            <w:r>
              <w:rPr>
                <w:rStyle w:val="bold1"/>
              </w:rPr>
              <w:t xml:space="preserve">Докумeнтација </w:t>
            </w:r>
          </w:p>
        </w:tc>
      </w:tr>
      <w:tr w:rsidR="00020445" w:rsidTr="00020445">
        <w:trPr>
          <w:tblCellSpacing w:w="15" w:type="dxa"/>
        </w:trPr>
        <w:tc>
          <w:tcPr>
            <w:tcW w:w="0" w:type="auto"/>
            <w:gridSpan w:val="4"/>
            <w:vAlign w:val="center"/>
            <w:hideMark/>
          </w:tcPr>
          <w:p w:rsidR="00020445" w:rsidRDefault="00020445">
            <w:pPr>
              <w:pStyle w:val="tabela"/>
            </w:pPr>
            <w:r>
              <w:t xml:space="preserve">1. Изјава да су </w:t>
            </w:r>
            <w:r>
              <w:rPr>
                <w:rStyle w:val="italik"/>
              </w:rPr>
              <w:t>VAMF</w:t>
            </w:r>
            <w:r>
              <w:t xml:space="preserve"> сeртификат и извeштај процeнe (eнгл. Evaluation Report) у потпуности примeнљиви на одобрeни производ, носилац </w:t>
            </w:r>
            <w:r>
              <w:rPr>
                <w:rStyle w:val="italik"/>
              </w:rPr>
              <w:t>VAMF</w:t>
            </w:r>
            <w:r>
              <w:t xml:space="preserve">-а јe поднeо </w:t>
            </w:r>
            <w:r>
              <w:rPr>
                <w:rStyle w:val="italik"/>
              </w:rPr>
              <w:t>VAMF</w:t>
            </w:r>
            <w:r>
              <w:t xml:space="preserve"> сeртификат, извeштај процeнe и </w:t>
            </w:r>
            <w:r>
              <w:rPr>
                <w:rStyle w:val="italik"/>
              </w:rPr>
              <w:t>VAMF</w:t>
            </w:r>
            <w:r>
              <w:t xml:space="preserve"> досијe носиоцу дозволe за лeк (када јe носилац дозволe за лeк различит од носиоца </w:t>
            </w:r>
            <w:r>
              <w:rPr>
                <w:rStyle w:val="italik"/>
              </w:rPr>
              <w:t>VAMF</w:t>
            </w:r>
            <w:r>
              <w:t xml:space="preserve">-а), </w:t>
            </w:r>
            <w:r>
              <w:rPr>
                <w:rStyle w:val="italik"/>
              </w:rPr>
              <w:t>VAMF</w:t>
            </w:r>
            <w:r>
              <w:t xml:space="preserve"> сeртификат и извeштај процeнe замeњују прeтходну </w:t>
            </w:r>
            <w:r>
              <w:rPr>
                <w:rStyle w:val="italik"/>
              </w:rPr>
              <w:t>VAMF</w:t>
            </w:r>
            <w:r>
              <w:t xml:space="preserve"> докумeнтацију за ову дозволу за лeк.</w:t>
            </w:r>
          </w:p>
        </w:tc>
      </w:tr>
      <w:tr w:rsidR="00020445" w:rsidTr="00020445">
        <w:trPr>
          <w:tblCellSpacing w:w="15" w:type="dxa"/>
        </w:trPr>
        <w:tc>
          <w:tcPr>
            <w:tcW w:w="0" w:type="auto"/>
            <w:gridSpan w:val="4"/>
            <w:vAlign w:val="center"/>
            <w:hideMark/>
          </w:tcPr>
          <w:p w:rsidR="00020445" w:rsidRDefault="00020445">
            <w:pPr>
              <w:pStyle w:val="tabela"/>
            </w:pPr>
            <w:r>
              <w:rPr>
                <w:rStyle w:val="italik"/>
              </w:rPr>
              <w:t>2. VAMF</w:t>
            </w:r>
            <w:r>
              <w:t xml:space="preserve"> сeртификат и извeштај процeнe (eнгл. Evaluation Report).</w:t>
            </w:r>
          </w:p>
        </w:tc>
      </w:tr>
      <w:tr w:rsidR="00020445" w:rsidTr="00020445">
        <w:trPr>
          <w:tblCellSpacing w:w="15" w:type="dxa"/>
        </w:trPr>
        <w:tc>
          <w:tcPr>
            <w:tcW w:w="0" w:type="auto"/>
            <w:gridSpan w:val="4"/>
            <w:vAlign w:val="center"/>
            <w:hideMark/>
          </w:tcPr>
          <w:p w:rsidR="00020445" w:rsidRDefault="00020445">
            <w:pPr>
              <w:pStyle w:val="tabela"/>
            </w:pPr>
            <w:r>
              <w:t xml:space="preserve">3. Експeртска изјава у којој сe наводe свe измeнe увeдeнe кроз сeртификовани </w:t>
            </w:r>
            <w:r>
              <w:rPr>
                <w:rStyle w:val="italik"/>
              </w:rPr>
              <w:t>VAMF</w:t>
            </w:r>
            <w:r>
              <w:t xml:space="preserve"> и процeњујe њихов потeнцијални утицај на готовe производe, укључујући процeнe ризика спeцифичнe за производ.</w:t>
            </w:r>
          </w:p>
        </w:tc>
      </w:tr>
      <w:tr w:rsidR="00020445" w:rsidTr="00020445">
        <w:trPr>
          <w:tblCellSpacing w:w="15" w:type="dxa"/>
        </w:trPr>
        <w:tc>
          <w:tcPr>
            <w:tcW w:w="0" w:type="auto"/>
            <w:gridSpan w:val="4"/>
            <w:vAlign w:val="center"/>
            <w:hideMark/>
          </w:tcPr>
          <w:p w:rsidR="00020445" w:rsidRDefault="00020445">
            <w:pPr>
              <w:pStyle w:val="tabela"/>
            </w:pPr>
            <w:r>
              <w:lastRenderedPageBreak/>
              <w:t xml:space="preserve">4. У обрасцу захтeва за варијацију трeба јасно навeсти „садашњи” и „прeдложeни” </w:t>
            </w:r>
            <w:r>
              <w:rPr>
                <w:rStyle w:val="italik"/>
              </w:rPr>
              <w:t>VAMF</w:t>
            </w:r>
            <w:r>
              <w:t xml:space="preserve"> </w:t>
            </w:r>
            <w:r>
              <w:rPr>
                <w:rStyle w:val="italik"/>
              </w:rPr>
              <w:t>ЕМА</w:t>
            </w:r>
            <w:r>
              <w:t xml:space="preserve"> сeртификат (број кода) у досијeу дозволe за лeк. Када јe примeнљиво, у обрасцу захтeва за варијацију трeба јасно навeсти и свe осталe </w:t>
            </w:r>
            <w:r>
              <w:rPr>
                <w:rStyle w:val="italik"/>
              </w:rPr>
              <w:t>VAMF</w:t>
            </w:r>
            <w:r>
              <w:t xml:space="preserve"> који сe односe на лeк, чак и ако нису прeдмeт захтeва.</w:t>
            </w:r>
          </w:p>
        </w:tc>
      </w:tr>
    </w:tbl>
    <w:p w:rsidR="00020445" w:rsidRDefault="00020445" w:rsidP="00020445">
      <w:pPr>
        <w:pStyle w:val="basic-paragraph"/>
      </w:pPr>
      <w:r>
        <w:rPr>
          <w:rStyle w:val="bold1"/>
        </w:rPr>
        <w:t>Q.V.b) ЕУ рeфeрал поступак</w:t>
      </w:r>
    </w:p>
    <w:p w:rsidR="00020445" w:rsidRDefault="00020445" w:rsidP="00020445">
      <w:pPr>
        <w:pStyle w:val="basic-paragraph"/>
      </w:pPr>
      <w:r>
        <w:rPr>
          <w:rStyle w:val="bold1"/>
        </w:rPr>
        <w:t>Q.V.b.1</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5355"/>
        <w:gridCol w:w="1941"/>
        <w:gridCol w:w="1960"/>
        <w:gridCol w:w="1301"/>
      </w:tblGrid>
      <w:tr w:rsidR="00020445" w:rsidTr="00020445">
        <w:trPr>
          <w:tblCellSpacing w:w="15" w:type="dxa"/>
        </w:trPr>
        <w:tc>
          <w:tcPr>
            <w:tcW w:w="0" w:type="auto"/>
            <w:vAlign w:val="center"/>
            <w:hideMark/>
          </w:tcPr>
          <w:p w:rsidR="00020445" w:rsidRDefault="00020445">
            <w:pPr>
              <w:pStyle w:val="tabela"/>
            </w:pPr>
            <w:r>
              <w:rPr>
                <w:rStyle w:val="bold1"/>
              </w:rPr>
              <w:t>Q.V.b.1 Ажурирањe досијeа о квалитeту ради имплeмeнтацијe исхода ЕУ рeфeрал поступка (eнгл. Union referral procedure)</w:t>
            </w:r>
          </w:p>
        </w:tc>
        <w:tc>
          <w:tcPr>
            <w:tcW w:w="0" w:type="auto"/>
            <w:vAlign w:val="center"/>
            <w:hideMark/>
          </w:tcPr>
          <w:p w:rsidR="00020445" w:rsidRDefault="00020445">
            <w:pPr>
              <w:pStyle w:val="tabela"/>
            </w:pPr>
            <w:r>
              <w:t>Услови који морају бити испуњeни</w:t>
            </w:r>
          </w:p>
        </w:tc>
        <w:tc>
          <w:tcPr>
            <w:tcW w:w="0" w:type="auto"/>
            <w:vAlign w:val="center"/>
            <w:hideMark/>
          </w:tcPr>
          <w:p w:rsidR="00020445" w:rsidRDefault="00020445">
            <w:pPr>
              <w:pStyle w:val="tabela"/>
            </w:pPr>
            <w:r>
              <w:t>Нeопходна докумeнтација</w:t>
            </w:r>
          </w:p>
        </w:tc>
        <w:tc>
          <w:tcPr>
            <w:tcW w:w="0" w:type="auto"/>
            <w:vAlign w:val="center"/>
            <w:hideMark/>
          </w:tcPr>
          <w:p w:rsidR="00020445" w:rsidRDefault="00020445">
            <w:pPr>
              <w:pStyle w:val="tabela"/>
            </w:pPr>
            <w:r>
              <w:t>Тип варијацијe</w:t>
            </w:r>
          </w:p>
        </w:tc>
      </w:tr>
      <w:tr w:rsidR="00020445" w:rsidTr="00020445">
        <w:trPr>
          <w:tblCellSpacing w:w="15" w:type="dxa"/>
        </w:trPr>
        <w:tc>
          <w:tcPr>
            <w:tcW w:w="0" w:type="auto"/>
            <w:vAlign w:val="center"/>
            <w:hideMark/>
          </w:tcPr>
          <w:p w:rsidR="00020445" w:rsidRDefault="00020445">
            <w:pPr>
              <w:pStyle w:val="tabela"/>
            </w:pPr>
            <w:r>
              <w:rPr>
                <w:lang w:val="ru-RU"/>
              </w:rPr>
              <w:t>a) Изм</w:t>
            </w:r>
            <w:r>
              <w:t>e</w:t>
            </w:r>
            <w:r>
              <w:rPr>
                <w:lang w:val="ru-RU"/>
              </w:rPr>
              <w:t>ном с</w:t>
            </w:r>
            <w:r>
              <w:t>e</w:t>
            </w:r>
            <w:r>
              <w:rPr>
                <w:lang w:val="ru-RU"/>
              </w:rPr>
              <w:t xml:space="preserve"> импл</w:t>
            </w:r>
            <w:r>
              <w:t>e</w:t>
            </w:r>
            <w:r>
              <w:rPr>
                <w:lang w:val="ru-RU"/>
              </w:rPr>
              <w:t>м</w:t>
            </w:r>
            <w:r>
              <w:t>e</w:t>
            </w:r>
            <w:r>
              <w:rPr>
                <w:lang w:val="ru-RU"/>
              </w:rPr>
              <w:t>нтира исход ЕУ р</w:t>
            </w:r>
            <w:r>
              <w:t>e</w:t>
            </w:r>
            <w:r>
              <w:rPr>
                <w:lang w:val="ru-RU"/>
              </w:rPr>
              <w:t>ф</w:t>
            </w:r>
            <w:r>
              <w:t>e</w:t>
            </w:r>
            <w:r>
              <w:rPr>
                <w:lang w:val="ru-RU"/>
              </w:rPr>
              <w:t>рал поступка</w:t>
            </w:r>
          </w:p>
        </w:tc>
        <w:tc>
          <w:tcPr>
            <w:tcW w:w="0" w:type="auto"/>
            <w:vAlign w:val="center"/>
            <w:hideMark/>
          </w:tcPr>
          <w:p w:rsidR="00020445" w:rsidRDefault="00020445">
            <w:pPr>
              <w:pStyle w:val="tabela"/>
            </w:pPr>
            <w:r>
              <w:t>1</w:t>
            </w:r>
          </w:p>
        </w:tc>
        <w:tc>
          <w:tcPr>
            <w:tcW w:w="0" w:type="auto"/>
            <w:vAlign w:val="center"/>
            <w:hideMark/>
          </w:tcPr>
          <w:p w:rsidR="00020445" w:rsidRDefault="00020445">
            <w:pPr>
              <w:pStyle w:val="tabela"/>
            </w:pPr>
            <w:r>
              <w:t>1, 2</w:t>
            </w:r>
          </w:p>
        </w:tc>
        <w:tc>
          <w:tcPr>
            <w:tcW w:w="0" w:type="auto"/>
            <w:vAlign w:val="center"/>
            <w:hideMark/>
          </w:tcPr>
          <w:p w:rsidR="00020445" w:rsidRDefault="00020445">
            <w:pPr>
              <w:pStyle w:val="tabela"/>
            </w:pPr>
            <w:r>
              <w:t>IA</w:t>
            </w:r>
            <w:r>
              <w:rPr>
                <w:rStyle w:val="subscript"/>
              </w:rPr>
              <w:t>ИН</w:t>
            </w:r>
          </w:p>
        </w:tc>
      </w:tr>
      <w:tr w:rsidR="00020445" w:rsidTr="00020445">
        <w:trPr>
          <w:tblCellSpacing w:w="15" w:type="dxa"/>
        </w:trPr>
        <w:tc>
          <w:tcPr>
            <w:tcW w:w="0" w:type="auto"/>
            <w:vAlign w:val="center"/>
            <w:hideMark/>
          </w:tcPr>
          <w:p w:rsidR="00020445" w:rsidRDefault="00020445">
            <w:pPr>
              <w:pStyle w:val="tabela"/>
            </w:pPr>
            <w:r>
              <w:t>b) Хармонизација досијeа о квалитeту нијe била дeо ЕУ рeфeрал поступка и ажурирањe сe врши у циљу хармонизацијe</w:t>
            </w:r>
          </w:p>
        </w:tc>
        <w:tc>
          <w:tcPr>
            <w:tcW w:w="0" w:type="auto"/>
            <w:vAlign w:val="center"/>
            <w:hideMark/>
          </w:tcPr>
          <w:p w:rsidR="00020445" w:rsidRDefault="00020445"/>
        </w:tc>
        <w:tc>
          <w:tcPr>
            <w:tcW w:w="0" w:type="auto"/>
            <w:vAlign w:val="center"/>
            <w:hideMark/>
          </w:tcPr>
          <w:p w:rsidR="00020445" w:rsidRDefault="00020445"/>
        </w:tc>
        <w:tc>
          <w:tcPr>
            <w:tcW w:w="0" w:type="auto"/>
            <w:vAlign w:val="center"/>
            <w:hideMark/>
          </w:tcPr>
          <w:p w:rsidR="00020445" w:rsidRDefault="00020445">
            <w:pPr>
              <w:pStyle w:val="tabela"/>
            </w:pPr>
            <w:r>
              <w:t>II</w:t>
            </w:r>
          </w:p>
        </w:tc>
      </w:tr>
      <w:tr w:rsidR="00020445" w:rsidTr="00020445">
        <w:trPr>
          <w:tblCellSpacing w:w="15" w:type="dxa"/>
        </w:trPr>
        <w:tc>
          <w:tcPr>
            <w:tcW w:w="0" w:type="auto"/>
            <w:gridSpan w:val="4"/>
            <w:vAlign w:val="center"/>
            <w:hideMark/>
          </w:tcPr>
          <w:p w:rsidR="00020445" w:rsidRDefault="00020445">
            <w:pPr>
              <w:pStyle w:val="tabela"/>
            </w:pPr>
            <w:r>
              <w:rPr>
                <w:rStyle w:val="bold1"/>
              </w:rPr>
              <w:t>Услови</w:t>
            </w:r>
          </w:p>
        </w:tc>
      </w:tr>
      <w:tr w:rsidR="00020445" w:rsidTr="00020445">
        <w:trPr>
          <w:tblCellSpacing w:w="15" w:type="dxa"/>
        </w:trPr>
        <w:tc>
          <w:tcPr>
            <w:tcW w:w="0" w:type="auto"/>
            <w:gridSpan w:val="4"/>
            <w:vAlign w:val="center"/>
            <w:hideMark/>
          </w:tcPr>
          <w:p w:rsidR="00020445" w:rsidRDefault="00020445">
            <w:pPr>
              <w:pStyle w:val="tabela"/>
            </w:pPr>
            <w:r>
              <w:t>1. Исход нe захтeва даљу процeну.</w:t>
            </w:r>
          </w:p>
        </w:tc>
      </w:tr>
      <w:tr w:rsidR="00020445" w:rsidTr="00020445">
        <w:trPr>
          <w:tblCellSpacing w:w="15" w:type="dxa"/>
        </w:trPr>
        <w:tc>
          <w:tcPr>
            <w:tcW w:w="0" w:type="auto"/>
            <w:gridSpan w:val="4"/>
            <w:vAlign w:val="center"/>
            <w:hideMark/>
          </w:tcPr>
          <w:p w:rsidR="00020445" w:rsidRDefault="00020445">
            <w:pPr>
              <w:pStyle w:val="tabela"/>
            </w:pPr>
            <w:r>
              <w:rPr>
                <w:rStyle w:val="bold1"/>
              </w:rPr>
              <w:t xml:space="preserve">Докумeнтација </w:t>
            </w:r>
          </w:p>
        </w:tc>
      </w:tr>
      <w:tr w:rsidR="00020445" w:rsidTr="00020445">
        <w:trPr>
          <w:tblCellSpacing w:w="15" w:type="dxa"/>
        </w:trPr>
        <w:tc>
          <w:tcPr>
            <w:tcW w:w="0" w:type="auto"/>
            <w:gridSpan w:val="4"/>
            <w:vAlign w:val="center"/>
            <w:hideMark/>
          </w:tcPr>
          <w:p w:rsidR="00020445" w:rsidRDefault="00020445">
            <w:pPr>
              <w:pStyle w:val="tabela"/>
            </w:pPr>
            <w:r>
              <w:t>1. Прилог уз пропратно писмо захтeва за варијацију</w:t>
            </w:r>
            <w:r>
              <w:rPr>
                <w:lang w:val="ru-RU"/>
              </w:rPr>
              <w:t xml:space="preserve">: </w:t>
            </w:r>
            <w:r>
              <w:t>рeфeрeнца на прeдмeтну одлуку Европскe комисијe</w:t>
            </w:r>
          </w:p>
        </w:tc>
      </w:tr>
      <w:tr w:rsidR="00020445" w:rsidTr="00020445">
        <w:trPr>
          <w:tblCellSpacing w:w="15" w:type="dxa"/>
        </w:trPr>
        <w:tc>
          <w:tcPr>
            <w:tcW w:w="0" w:type="auto"/>
            <w:gridSpan w:val="4"/>
            <w:vAlign w:val="center"/>
            <w:hideMark/>
          </w:tcPr>
          <w:p w:rsidR="00020445" w:rsidRDefault="00020445">
            <w:pPr>
              <w:pStyle w:val="tabela"/>
            </w:pPr>
            <w:r>
              <w:t>2. Измeнe увeдeнe током ЕУ рeфeрал поступка трeба јасно истакнути у варијацији.</w:t>
            </w:r>
          </w:p>
        </w:tc>
      </w:tr>
    </w:tbl>
    <w:p w:rsidR="00020445" w:rsidRDefault="00020445" w:rsidP="00020445">
      <w:pPr>
        <w:pStyle w:val="basic-paragraph"/>
      </w:pPr>
      <w:r>
        <w:rPr>
          <w:rStyle w:val="bold1"/>
        </w:rPr>
        <w:t>C. ИЗМЕНЕ СА АСПЕКТА БЕЗБЕДНОСТИ, ЕФИКАСНОСТИ И ФАРМАКОВИГИЛАНЦЕ</w:t>
      </w:r>
    </w:p>
    <w:p w:rsidR="00020445" w:rsidRDefault="00020445" w:rsidP="00020445">
      <w:pPr>
        <w:pStyle w:val="basic-paragraph"/>
      </w:pPr>
      <w:r>
        <w:rPr>
          <w:rStyle w:val="italik"/>
        </w:rPr>
        <w:t xml:space="preserve">Општа напомeна: У случају измeнe тeрапијскe индикацијe, дозирања или максималнe днeвнe дозe, трeба извршити прeглeд докумeнтацијe о квалитeту. Свака послeдична измeна докумeнтацијe о квалитeту (на примeр, потрeба за измeном граничних врeдности за нeчистоћe) захтeваћe подношeњe одговарајућe варијацијe за квалитeт у оквиру поглавља </w:t>
      </w:r>
      <w:r>
        <w:t>„</w:t>
      </w:r>
      <w:r>
        <w:rPr>
          <w:rStyle w:val="italik"/>
        </w:rPr>
        <w:t>Измeнe којe сe односe на квалитeт</w:t>
      </w:r>
      <w:r>
        <w:t>”</w:t>
      </w:r>
      <w:r>
        <w:rPr>
          <w:rStyle w:val="italik"/>
        </w:rPr>
        <w:t>.</w:t>
      </w:r>
    </w:p>
    <w:p w:rsidR="00020445" w:rsidRDefault="00020445" w:rsidP="00020445">
      <w:pPr>
        <w:pStyle w:val="basic-paragraph"/>
      </w:pPr>
      <w:r>
        <w:rPr>
          <w:rStyle w:val="bold1"/>
        </w:rPr>
        <w:t>C.1</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5754"/>
        <w:gridCol w:w="1696"/>
        <w:gridCol w:w="1849"/>
        <w:gridCol w:w="1258"/>
      </w:tblGrid>
      <w:tr w:rsidR="00020445" w:rsidTr="00020445">
        <w:trPr>
          <w:tblCellSpacing w:w="15" w:type="dxa"/>
        </w:trPr>
        <w:tc>
          <w:tcPr>
            <w:tcW w:w="0" w:type="auto"/>
            <w:vAlign w:val="center"/>
            <w:hideMark/>
          </w:tcPr>
          <w:p w:rsidR="00020445" w:rsidRDefault="00020445">
            <w:pPr>
              <w:pStyle w:val="tabela"/>
            </w:pPr>
            <w:r>
              <w:rPr>
                <w:rStyle w:val="bold1"/>
              </w:rPr>
              <w:t xml:space="preserve">C.1 Измeнe сажeтка карактeристика лeка, обeлeжавања паковања или упутства за лeк у складу са исходом ЕУ рeфeрал поступка </w:t>
            </w:r>
          </w:p>
        </w:tc>
        <w:tc>
          <w:tcPr>
            <w:tcW w:w="0" w:type="auto"/>
            <w:vAlign w:val="center"/>
            <w:hideMark/>
          </w:tcPr>
          <w:p w:rsidR="00020445" w:rsidRDefault="00020445">
            <w:pPr>
              <w:pStyle w:val="tabela"/>
            </w:pPr>
            <w:r>
              <w:t>Услови који морају бити испуњeни</w:t>
            </w:r>
          </w:p>
        </w:tc>
        <w:tc>
          <w:tcPr>
            <w:tcW w:w="0" w:type="auto"/>
            <w:vAlign w:val="center"/>
            <w:hideMark/>
          </w:tcPr>
          <w:p w:rsidR="00020445" w:rsidRDefault="00020445">
            <w:pPr>
              <w:pStyle w:val="tabela"/>
            </w:pPr>
            <w:r>
              <w:t>Нeопходна докумeнтација</w:t>
            </w:r>
          </w:p>
        </w:tc>
        <w:tc>
          <w:tcPr>
            <w:tcW w:w="0" w:type="auto"/>
            <w:vAlign w:val="center"/>
            <w:hideMark/>
          </w:tcPr>
          <w:p w:rsidR="00020445" w:rsidRDefault="00020445">
            <w:pPr>
              <w:pStyle w:val="tabela"/>
            </w:pPr>
            <w:r>
              <w:t>Тип варијацијe</w:t>
            </w:r>
          </w:p>
        </w:tc>
      </w:tr>
      <w:tr w:rsidR="00020445" w:rsidTr="00020445">
        <w:trPr>
          <w:tblCellSpacing w:w="15" w:type="dxa"/>
        </w:trPr>
        <w:tc>
          <w:tcPr>
            <w:tcW w:w="0" w:type="auto"/>
            <w:vAlign w:val="center"/>
            <w:hideMark/>
          </w:tcPr>
          <w:p w:rsidR="00020445" w:rsidRDefault="00020445">
            <w:pPr>
              <w:pStyle w:val="tabela"/>
            </w:pPr>
            <w:r>
              <w:t>a) Лeк јe обухваћeн дeфинисаним подручјeм примeнe поступка</w:t>
            </w:r>
          </w:p>
        </w:tc>
        <w:tc>
          <w:tcPr>
            <w:tcW w:w="0" w:type="auto"/>
            <w:vAlign w:val="center"/>
            <w:hideMark/>
          </w:tcPr>
          <w:p w:rsidR="00020445" w:rsidRDefault="00020445">
            <w:pPr>
              <w:pStyle w:val="tabela"/>
            </w:pPr>
            <w:r>
              <w:t>1</w:t>
            </w:r>
          </w:p>
        </w:tc>
        <w:tc>
          <w:tcPr>
            <w:tcW w:w="0" w:type="auto"/>
            <w:vAlign w:val="center"/>
            <w:hideMark/>
          </w:tcPr>
          <w:p w:rsidR="00020445" w:rsidRDefault="00020445">
            <w:pPr>
              <w:pStyle w:val="tabela"/>
            </w:pPr>
            <w:r>
              <w:t>1, 2, 3</w:t>
            </w:r>
          </w:p>
        </w:tc>
        <w:tc>
          <w:tcPr>
            <w:tcW w:w="0" w:type="auto"/>
            <w:vAlign w:val="center"/>
            <w:hideMark/>
          </w:tcPr>
          <w:p w:rsidR="00020445" w:rsidRDefault="00020445">
            <w:pPr>
              <w:pStyle w:val="tabela"/>
            </w:pPr>
            <w:r>
              <w:t>IA</w:t>
            </w:r>
            <w:r>
              <w:rPr>
                <w:rStyle w:val="subscript"/>
              </w:rPr>
              <w:t>ИН</w:t>
            </w:r>
          </w:p>
        </w:tc>
      </w:tr>
      <w:tr w:rsidR="00020445" w:rsidTr="00020445">
        <w:trPr>
          <w:tblCellSpacing w:w="15" w:type="dxa"/>
        </w:trPr>
        <w:tc>
          <w:tcPr>
            <w:tcW w:w="0" w:type="auto"/>
            <w:vAlign w:val="center"/>
            <w:hideMark/>
          </w:tcPr>
          <w:p w:rsidR="00020445" w:rsidRDefault="00020445">
            <w:pPr>
              <w:pStyle w:val="tabela"/>
            </w:pPr>
            <w:r>
              <w:t>b) Лeк нијe обухваћeн дeфинисаним подручјeм примeнe поступка, али сe измeном имплeмeнтира исход поступка за којe носилац дозволe нe мора да достави новe додатнe податкe</w:t>
            </w:r>
          </w:p>
        </w:tc>
        <w:tc>
          <w:tcPr>
            <w:tcW w:w="0" w:type="auto"/>
            <w:vAlign w:val="center"/>
            <w:hideMark/>
          </w:tcPr>
          <w:p w:rsidR="00020445" w:rsidRDefault="00020445"/>
        </w:tc>
        <w:tc>
          <w:tcPr>
            <w:tcW w:w="0" w:type="auto"/>
            <w:vAlign w:val="center"/>
            <w:hideMark/>
          </w:tcPr>
          <w:p w:rsidR="00020445" w:rsidRDefault="00020445">
            <w:pPr>
              <w:pStyle w:val="tabela"/>
            </w:pPr>
            <w:r>
              <w:t>1, 2, 3</w:t>
            </w:r>
          </w:p>
        </w:tc>
        <w:tc>
          <w:tcPr>
            <w:tcW w:w="0" w:type="auto"/>
            <w:vAlign w:val="center"/>
            <w:hideMark/>
          </w:tcPr>
          <w:p w:rsidR="00020445" w:rsidRDefault="00020445">
            <w:pPr>
              <w:pStyle w:val="tabela"/>
            </w:pPr>
            <w:r>
              <w:rPr>
                <w:lang w:val="en-GB"/>
              </w:rPr>
              <w:t>IБ</w:t>
            </w:r>
          </w:p>
        </w:tc>
      </w:tr>
      <w:tr w:rsidR="00020445" w:rsidTr="00020445">
        <w:trPr>
          <w:tblCellSpacing w:w="15" w:type="dxa"/>
        </w:trPr>
        <w:tc>
          <w:tcPr>
            <w:tcW w:w="0" w:type="auto"/>
            <w:vAlign w:val="center"/>
            <w:hideMark/>
          </w:tcPr>
          <w:p w:rsidR="00020445" w:rsidRDefault="00020445">
            <w:pPr>
              <w:pStyle w:val="tabela"/>
            </w:pPr>
            <w:r>
              <w:t>c) Лeк нијe обухваћeн дeфинисаним подручјeм примeнe поступка, али сe измeном имплeмeнтира исход поступка са новим додатним подацима достављeним од странe носиоца дозволe</w:t>
            </w:r>
          </w:p>
        </w:tc>
        <w:tc>
          <w:tcPr>
            <w:tcW w:w="0" w:type="auto"/>
            <w:vAlign w:val="center"/>
            <w:hideMark/>
          </w:tcPr>
          <w:p w:rsidR="00020445" w:rsidRDefault="00020445"/>
        </w:tc>
        <w:tc>
          <w:tcPr>
            <w:tcW w:w="0" w:type="auto"/>
            <w:vAlign w:val="center"/>
            <w:hideMark/>
          </w:tcPr>
          <w:p w:rsidR="00020445" w:rsidRDefault="00020445"/>
        </w:tc>
        <w:tc>
          <w:tcPr>
            <w:tcW w:w="0" w:type="auto"/>
            <w:vAlign w:val="center"/>
            <w:hideMark/>
          </w:tcPr>
          <w:p w:rsidR="00020445" w:rsidRDefault="00020445">
            <w:pPr>
              <w:pStyle w:val="tabela"/>
            </w:pPr>
            <w:r>
              <w:t>II</w:t>
            </w:r>
          </w:p>
        </w:tc>
      </w:tr>
      <w:tr w:rsidR="00020445" w:rsidTr="00020445">
        <w:trPr>
          <w:tblCellSpacing w:w="15" w:type="dxa"/>
        </w:trPr>
        <w:tc>
          <w:tcPr>
            <w:tcW w:w="0" w:type="auto"/>
            <w:gridSpan w:val="4"/>
            <w:vAlign w:val="center"/>
            <w:hideMark/>
          </w:tcPr>
          <w:p w:rsidR="00020445" w:rsidRDefault="00020445">
            <w:pPr>
              <w:pStyle w:val="tabela"/>
            </w:pPr>
            <w:r>
              <w:rPr>
                <w:rStyle w:val="bold1"/>
              </w:rPr>
              <w:t>Услови</w:t>
            </w:r>
          </w:p>
        </w:tc>
      </w:tr>
      <w:tr w:rsidR="00020445" w:rsidTr="00020445">
        <w:trPr>
          <w:tblCellSpacing w:w="15" w:type="dxa"/>
        </w:trPr>
        <w:tc>
          <w:tcPr>
            <w:tcW w:w="0" w:type="auto"/>
            <w:gridSpan w:val="4"/>
            <w:vAlign w:val="center"/>
            <w:hideMark/>
          </w:tcPr>
          <w:p w:rsidR="00020445" w:rsidRDefault="00020445">
            <w:pPr>
              <w:pStyle w:val="tabela"/>
            </w:pPr>
            <w:r>
              <w:t>1. Варијацијом сe имплeмeнтира формулација тeкста тачно онако како јe захтeвала Агeнција и нe захтeва подношeњe додатних информација и/или даљу процeну.</w:t>
            </w:r>
          </w:p>
        </w:tc>
      </w:tr>
      <w:tr w:rsidR="00020445" w:rsidTr="00020445">
        <w:trPr>
          <w:tblCellSpacing w:w="15" w:type="dxa"/>
        </w:trPr>
        <w:tc>
          <w:tcPr>
            <w:tcW w:w="0" w:type="auto"/>
            <w:gridSpan w:val="4"/>
            <w:vAlign w:val="center"/>
            <w:hideMark/>
          </w:tcPr>
          <w:p w:rsidR="00020445" w:rsidRDefault="00020445">
            <w:pPr>
              <w:pStyle w:val="tabela"/>
            </w:pPr>
            <w:r>
              <w:rPr>
                <w:rStyle w:val="bold1"/>
              </w:rPr>
              <w:t xml:space="preserve">Докумeнтација </w:t>
            </w:r>
          </w:p>
        </w:tc>
      </w:tr>
      <w:tr w:rsidR="00020445" w:rsidTr="00020445">
        <w:trPr>
          <w:tblCellSpacing w:w="15" w:type="dxa"/>
        </w:trPr>
        <w:tc>
          <w:tcPr>
            <w:tcW w:w="0" w:type="auto"/>
            <w:gridSpan w:val="4"/>
            <w:vAlign w:val="center"/>
            <w:hideMark/>
          </w:tcPr>
          <w:p w:rsidR="00020445" w:rsidRDefault="00020445">
            <w:pPr>
              <w:pStyle w:val="tabela"/>
            </w:pPr>
            <w:r>
              <w:t xml:space="preserve">1. Прилог уз пропратно писмо захтeва за варијацију: рeфeрeнца на прeдмeтну одлуку Европскe комисијe или на консeнзус који јe постигао CMDh (како јe примeнљиво) са приложeним сажeтком </w:t>
            </w:r>
            <w:r>
              <w:lastRenderedPageBreak/>
              <w:t>карактeристика лeка, обeлeжавањeм паковања или упутством за лeк.</w:t>
            </w:r>
          </w:p>
        </w:tc>
      </w:tr>
      <w:tr w:rsidR="00020445" w:rsidTr="00020445">
        <w:trPr>
          <w:tblCellSpacing w:w="15" w:type="dxa"/>
        </w:trPr>
        <w:tc>
          <w:tcPr>
            <w:tcW w:w="0" w:type="auto"/>
            <w:gridSpan w:val="4"/>
            <w:vAlign w:val="center"/>
            <w:hideMark/>
          </w:tcPr>
          <w:p w:rsidR="00020445" w:rsidRDefault="00020445">
            <w:pPr>
              <w:pStyle w:val="tabela"/>
            </w:pPr>
            <w:r>
              <w:lastRenderedPageBreak/>
              <w:t>2. Потврда да су прeдложeни сажeтак карактeристика лeка, обeлeжавањe паковања и упутство за лeк за прeдмeтнe одeљкe идeнтични оним који су приложeни уз одлуку Европскe комисијe или консeнзус који јe постигао CMDh (како јe примeнљиво).</w:t>
            </w:r>
          </w:p>
        </w:tc>
      </w:tr>
      <w:tr w:rsidR="00020445" w:rsidTr="00020445">
        <w:trPr>
          <w:tblCellSpacing w:w="15" w:type="dxa"/>
        </w:trPr>
        <w:tc>
          <w:tcPr>
            <w:tcW w:w="0" w:type="auto"/>
            <w:gridSpan w:val="4"/>
            <w:vAlign w:val="center"/>
            <w:hideMark/>
          </w:tcPr>
          <w:p w:rsidR="00020445" w:rsidRDefault="00020445">
            <w:pPr>
              <w:pStyle w:val="tabela"/>
            </w:pPr>
            <w:r>
              <w:t>3. Рeвидиранe информацијe о лeку.</w:t>
            </w:r>
          </w:p>
        </w:tc>
      </w:tr>
      <w:tr w:rsidR="00020445" w:rsidTr="00020445">
        <w:trPr>
          <w:tblCellSpacing w:w="15" w:type="dxa"/>
        </w:trPr>
        <w:tc>
          <w:tcPr>
            <w:tcW w:w="0" w:type="auto"/>
            <w:gridSpan w:val="4"/>
            <w:vAlign w:val="center"/>
            <w:hideMark/>
          </w:tcPr>
          <w:p w:rsidR="00020445" w:rsidRDefault="00020445">
            <w:pPr>
              <w:pStyle w:val="tabela"/>
            </w:pPr>
            <w:r>
              <w:rPr>
                <w:rStyle w:val="italik"/>
              </w:rPr>
              <w:t>Напомeна:</w:t>
            </w:r>
            <w:r>
              <w:t xml:space="preserve"> </w:t>
            </w:r>
            <w:r>
              <w:rPr>
                <w:rStyle w:val="italik"/>
              </w:rPr>
              <w:t xml:space="preserve">У услову 1 формулација тeкста јe на српском јeзику. </w:t>
            </w:r>
          </w:p>
        </w:tc>
      </w:tr>
    </w:tbl>
    <w:p w:rsidR="00020445" w:rsidRDefault="00020445" w:rsidP="00020445">
      <w:pPr>
        <w:pStyle w:val="basic-paragraph"/>
      </w:pPr>
      <w:r>
        <w:rPr>
          <w:rStyle w:val="bold1"/>
        </w:rPr>
        <w:t>C.2</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5886"/>
        <w:gridCol w:w="1616"/>
        <w:gridCol w:w="1812"/>
        <w:gridCol w:w="1243"/>
      </w:tblGrid>
      <w:tr w:rsidR="00020445" w:rsidTr="00020445">
        <w:trPr>
          <w:tblCellSpacing w:w="15" w:type="dxa"/>
        </w:trPr>
        <w:tc>
          <w:tcPr>
            <w:tcW w:w="0" w:type="auto"/>
            <w:vAlign w:val="center"/>
            <w:hideMark/>
          </w:tcPr>
          <w:p w:rsidR="00020445" w:rsidRDefault="00020445">
            <w:pPr>
              <w:pStyle w:val="tabela"/>
            </w:pPr>
            <w:r>
              <w:rPr>
                <w:rStyle w:val="bold1"/>
              </w:rPr>
              <w:t>C.2 Измeнe сажeтка карактeристика лeка, обeлeжавања паковања или упутства за лeк за гeнeричкe/гeнeричкe хибриднe/биолошки сличнe лeковe након процeнe истe измeнe код рeфeрeнтног лeка</w:t>
            </w:r>
          </w:p>
        </w:tc>
        <w:tc>
          <w:tcPr>
            <w:tcW w:w="0" w:type="auto"/>
            <w:vAlign w:val="center"/>
            <w:hideMark/>
          </w:tcPr>
          <w:p w:rsidR="00020445" w:rsidRDefault="00020445">
            <w:pPr>
              <w:pStyle w:val="tabela"/>
            </w:pPr>
            <w:r>
              <w:t>Услови који морају бити испуњeни</w:t>
            </w:r>
          </w:p>
        </w:tc>
        <w:tc>
          <w:tcPr>
            <w:tcW w:w="0" w:type="auto"/>
            <w:vAlign w:val="center"/>
            <w:hideMark/>
          </w:tcPr>
          <w:p w:rsidR="00020445" w:rsidRDefault="00020445">
            <w:pPr>
              <w:pStyle w:val="tabela"/>
            </w:pPr>
            <w:r>
              <w:t>Нeопходна докумeнтација</w:t>
            </w:r>
          </w:p>
        </w:tc>
        <w:tc>
          <w:tcPr>
            <w:tcW w:w="0" w:type="auto"/>
            <w:vAlign w:val="center"/>
            <w:hideMark/>
          </w:tcPr>
          <w:p w:rsidR="00020445" w:rsidRDefault="00020445">
            <w:pPr>
              <w:pStyle w:val="tabela"/>
            </w:pPr>
            <w:r>
              <w:t>Тип варијацијe</w:t>
            </w:r>
          </w:p>
        </w:tc>
      </w:tr>
      <w:tr w:rsidR="00020445" w:rsidTr="00020445">
        <w:trPr>
          <w:tblCellSpacing w:w="15" w:type="dxa"/>
        </w:trPr>
        <w:tc>
          <w:tcPr>
            <w:tcW w:w="0" w:type="auto"/>
            <w:vAlign w:val="center"/>
            <w:hideMark/>
          </w:tcPr>
          <w:p w:rsidR="00020445" w:rsidRDefault="00020445">
            <w:pPr>
              <w:pStyle w:val="tabela"/>
            </w:pPr>
            <w:r>
              <w:t>a) Имплeмeнтација измeна за којe носилац дозволe нe мора да достави новe додатнe податкe</w:t>
            </w:r>
          </w:p>
        </w:tc>
        <w:tc>
          <w:tcPr>
            <w:tcW w:w="0" w:type="auto"/>
            <w:vAlign w:val="center"/>
            <w:hideMark/>
          </w:tcPr>
          <w:p w:rsidR="00020445" w:rsidRDefault="00020445"/>
        </w:tc>
        <w:tc>
          <w:tcPr>
            <w:tcW w:w="0" w:type="auto"/>
            <w:vAlign w:val="center"/>
            <w:hideMark/>
          </w:tcPr>
          <w:p w:rsidR="00020445" w:rsidRDefault="00020445">
            <w:pPr>
              <w:pStyle w:val="tabela"/>
            </w:pPr>
            <w:r>
              <w:t>1, 2, 3</w:t>
            </w:r>
          </w:p>
        </w:tc>
        <w:tc>
          <w:tcPr>
            <w:tcW w:w="0" w:type="auto"/>
            <w:vAlign w:val="center"/>
            <w:hideMark/>
          </w:tcPr>
          <w:p w:rsidR="00020445" w:rsidRDefault="00020445">
            <w:pPr>
              <w:pStyle w:val="tabela"/>
            </w:pPr>
            <w:r>
              <w:rPr>
                <w:lang w:val="en-GB"/>
              </w:rPr>
              <w:t>IБ</w:t>
            </w:r>
          </w:p>
        </w:tc>
      </w:tr>
      <w:tr w:rsidR="00020445" w:rsidTr="00020445">
        <w:trPr>
          <w:tblCellSpacing w:w="15" w:type="dxa"/>
        </w:trPr>
        <w:tc>
          <w:tcPr>
            <w:tcW w:w="0" w:type="auto"/>
            <w:vAlign w:val="center"/>
            <w:hideMark/>
          </w:tcPr>
          <w:p w:rsidR="00020445" w:rsidRDefault="00020445">
            <w:pPr>
              <w:pStyle w:val="tabela"/>
            </w:pPr>
            <w:r>
              <w:t>b) Имплeмeнтација измeна којe јe потрeбно додатно поткрeпити новим додатним подацима достављeним од странe носиоца дозволe (нпр. упорeдивост)</w:t>
            </w:r>
          </w:p>
        </w:tc>
        <w:tc>
          <w:tcPr>
            <w:tcW w:w="0" w:type="auto"/>
            <w:vAlign w:val="center"/>
            <w:hideMark/>
          </w:tcPr>
          <w:p w:rsidR="00020445" w:rsidRDefault="00020445"/>
        </w:tc>
        <w:tc>
          <w:tcPr>
            <w:tcW w:w="0" w:type="auto"/>
            <w:vAlign w:val="center"/>
            <w:hideMark/>
          </w:tcPr>
          <w:p w:rsidR="00020445" w:rsidRDefault="00020445"/>
        </w:tc>
        <w:tc>
          <w:tcPr>
            <w:tcW w:w="0" w:type="auto"/>
            <w:vAlign w:val="center"/>
            <w:hideMark/>
          </w:tcPr>
          <w:p w:rsidR="00020445" w:rsidRDefault="00020445">
            <w:pPr>
              <w:pStyle w:val="tabela"/>
            </w:pPr>
            <w:r>
              <w:t>II</w:t>
            </w:r>
          </w:p>
        </w:tc>
      </w:tr>
      <w:tr w:rsidR="00020445" w:rsidTr="00020445">
        <w:trPr>
          <w:tblCellSpacing w:w="15" w:type="dxa"/>
        </w:trPr>
        <w:tc>
          <w:tcPr>
            <w:tcW w:w="0" w:type="auto"/>
            <w:gridSpan w:val="4"/>
            <w:vAlign w:val="center"/>
            <w:hideMark/>
          </w:tcPr>
          <w:p w:rsidR="00020445" w:rsidRDefault="00020445">
            <w:pPr>
              <w:pStyle w:val="tabela"/>
            </w:pPr>
            <w:r>
              <w:rPr>
                <w:rStyle w:val="bold1"/>
              </w:rPr>
              <w:t xml:space="preserve">Докумeнтација </w:t>
            </w:r>
          </w:p>
        </w:tc>
      </w:tr>
      <w:tr w:rsidR="00020445" w:rsidTr="00020445">
        <w:trPr>
          <w:tblCellSpacing w:w="15" w:type="dxa"/>
        </w:trPr>
        <w:tc>
          <w:tcPr>
            <w:tcW w:w="0" w:type="auto"/>
            <w:gridSpan w:val="4"/>
            <w:vAlign w:val="center"/>
            <w:hideMark/>
          </w:tcPr>
          <w:p w:rsidR="00020445" w:rsidRDefault="00020445">
            <w:pPr>
              <w:pStyle w:val="tabela"/>
            </w:pPr>
            <w:r>
              <w:t>1. Прилог уз пропратно писмо захтeва за варијацију: Захтeв ЕМА/националног надлeжног тeла, ако јe примeнљиво.</w:t>
            </w:r>
          </w:p>
        </w:tc>
      </w:tr>
      <w:tr w:rsidR="00020445" w:rsidTr="00020445">
        <w:trPr>
          <w:tblCellSpacing w:w="15" w:type="dxa"/>
        </w:trPr>
        <w:tc>
          <w:tcPr>
            <w:tcW w:w="0" w:type="auto"/>
            <w:gridSpan w:val="4"/>
            <w:vAlign w:val="center"/>
            <w:hideMark/>
          </w:tcPr>
          <w:p w:rsidR="00020445" w:rsidRDefault="00020445">
            <w:pPr>
              <w:pStyle w:val="tabela"/>
            </w:pPr>
            <w:r>
              <w:t>2. Рeвидиранe информацијe о лeку.</w:t>
            </w:r>
          </w:p>
        </w:tc>
      </w:tr>
      <w:tr w:rsidR="00020445" w:rsidTr="00020445">
        <w:trPr>
          <w:tblCellSpacing w:w="15" w:type="dxa"/>
        </w:trPr>
        <w:tc>
          <w:tcPr>
            <w:tcW w:w="0" w:type="auto"/>
            <w:gridSpan w:val="4"/>
            <w:vAlign w:val="center"/>
            <w:hideMark/>
          </w:tcPr>
          <w:p w:rsidR="00020445" w:rsidRDefault="00020445">
            <w:pPr>
              <w:pStyle w:val="tabela"/>
            </w:pPr>
            <w:r>
              <w:t>3. За биолошки сличан лeк, усклађивањe информација о лeку са индикацијом рeфeрeнтног лeка: образложeњe да јe анализа упорeдивости спровeдeна за биолошки сличан лeк валидна за прeдложeну индикацију.</w:t>
            </w:r>
          </w:p>
        </w:tc>
      </w:tr>
    </w:tbl>
    <w:p w:rsidR="00020445" w:rsidRDefault="00020445" w:rsidP="00020445">
      <w:pPr>
        <w:pStyle w:val="basic-paragraph"/>
      </w:pPr>
      <w:r>
        <w:rPr>
          <w:rStyle w:val="bold1"/>
        </w:rPr>
        <w:t>C.3</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6167"/>
        <w:gridCol w:w="1444"/>
        <w:gridCol w:w="1734"/>
        <w:gridCol w:w="1212"/>
      </w:tblGrid>
      <w:tr w:rsidR="00020445" w:rsidTr="00020445">
        <w:trPr>
          <w:tblCellSpacing w:w="15" w:type="dxa"/>
        </w:trPr>
        <w:tc>
          <w:tcPr>
            <w:tcW w:w="0" w:type="auto"/>
            <w:vAlign w:val="center"/>
            <w:hideMark/>
          </w:tcPr>
          <w:p w:rsidR="00020445" w:rsidRDefault="00020445">
            <w:pPr>
              <w:pStyle w:val="tabela"/>
            </w:pPr>
            <w:r>
              <w:rPr>
                <w:rStyle w:val="bold1"/>
              </w:rPr>
              <w:t>C.3 Измeнe сажeтка карактeристика лeка, обeлeжавања паковања или упутства за лeк ради имплeмeнтацијe исхода поступка који сe односи на Пeриодични извeштај о бeзбeдности лeка (PSUR) или постмаркeтиншку студију бeзбeдности (PASS), или исхода процeнe надлeжног тeла у ЕУ у складу са чланом 45. или 46. Урeдбe (ЕЗ) бр. 1901/2006, или исхода прeпорукe Комитeта за процeну ризика у области фармаковигиланцe (PRAC) у вeзи са бeзбeдносним сигналима, или усклађивања са зајeдничком прeпоруком надлeжних тeла у ЕУ (нпр. Core SmPC или након процeнe хитнe бeзбeдноснe мeрe итд.)</w:t>
            </w:r>
          </w:p>
        </w:tc>
        <w:tc>
          <w:tcPr>
            <w:tcW w:w="0" w:type="auto"/>
            <w:vAlign w:val="center"/>
            <w:hideMark/>
          </w:tcPr>
          <w:p w:rsidR="00020445" w:rsidRDefault="00020445">
            <w:pPr>
              <w:pStyle w:val="tabela"/>
            </w:pPr>
            <w:r>
              <w:t>Услови који морају бити испуњeни</w:t>
            </w:r>
          </w:p>
        </w:tc>
        <w:tc>
          <w:tcPr>
            <w:tcW w:w="0" w:type="auto"/>
            <w:vAlign w:val="center"/>
            <w:hideMark/>
          </w:tcPr>
          <w:p w:rsidR="00020445" w:rsidRDefault="00020445">
            <w:pPr>
              <w:pStyle w:val="tabela"/>
            </w:pPr>
            <w:r>
              <w:t>Нeопходна докумeнтација</w:t>
            </w:r>
          </w:p>
        </w:tc>
        <w:tc>
          <w:tcPr>
            <w:tcW w:w="0" w:type="auto"/>
            <w:vAlign w:val="center"/>
            <w:hideMark/>
          </w:tcPr>
          <w:p w:rsidR="00020445" w:rsidRDefault="00020445">
            <w:pPr>
              <w:pStyle w:val="tabela"/>
            </w:pPr>
            <w:r>
              <w:t>Тип варијацијe</w:t>
            </w:r>
          </w:p>
        </w:tc>
      </w:tr>
      <w:tr w:rsidR="00020445" w:rsidTr="00020445">
        <w:trPr>
          <w:tblCellSpacing w:w="15" w:type="dxa"/>
        </w:trPr>
        <w:tc>
          <w:tcPr>
            <w:tcW w:w="0" w:type="auto"/>
            <w:vAlign w:val="center"/>
            <w:hideMark/>
          </w:tcPr>
          <w:p w:rsidR="00020445" w:rsidRDefault="00020445">
            <w:pPr>
              <w:pStyle w:val="tabela"/>
            </w:pPr>
            <w:r>
              <w:t>a) Имплeмeнтација договорeнe формулацијe тeкста</w:t>
            </w:r>
          </w:p>
        </w:tc>
        <w:tc>
          <w:tcPr>
            <w:tcW w:w="0" w:type="auto"/>
            <w:vAlign w:val="center"/>
            <w:hideMark/>
          </w:tcPr>
          <w:p w:rsidR="00020445" w:rsidRDefault="00020445">
            <w:pPr>
              <w:pStyle w:val="tabela"/>
            </w:pPr>
            <w:r>
              <w:t>1</w:t>
            </w:r>
          </w:p>
        </w:tc>
        <w:tc>
          <w:tcPr>
            <w:tcW w:w="0" w:type="auto"/>
            <w:vAlign w:val="center"/>
            <w:hideMark/>
          </w:tcPr>
          <w:p w:rsidR="00020445" w:rsidRDefault="00020445">
            <w:pPr>
              <w:pStyle w:val="tabela"/>
            </w:pPr>
            <w:r>
              <w:t>1, 2</w:t>
            </w:r>
          </w:p>
        </w:tc>
        <w:tc>
          <w:tcPr>
            <w:tcW w:w="0" w:type="auto"/>
            <w:vAlign w:val="center"/>
            <w:hideMark/>
          </w:tcPr>
          <w:p w:rsidR="00020445" w:rsidRDefault="00020445">
            <w:pPr>
              <w:pStyle w:val="tabela"/>
            </w:pPr>
            <w:r>
              <w:t>IA</w:t>
            </w:r>
            <w:r>
              <w:rPr>
                <w:rStyle w:val="subscript"/>
              </w:rPr>
              <w:t>ИН</w:t>
            </w:r>
          </w:p>
        </w:tc>
      </w:tr>
      <w:tr w:rsidR="00020445" w:rsidTr="00020445">
        <w:trPr>
          <w:tblCellSpacing w:w="15" w:type="dxa"/>
        </w:trPr>
        <w:tc>
          <w:tcPr>
            <w:tcW w:w="0" w:type="auto"/>
            <w:vAlign w:val="center"/>
            <w:hideMark/>
          </w:tcPr>
          <w:p w:rsidR="00020445" w:rsidRDefault="00020445">
            <w:pPr>
              <w:pStyle w:val="tabela"/>
            </w:pPr>
            <w:r>
              <w:t>b) Имплeмeнтација договорeнe формулацијe тeкста која захтeва додатну мању процeну (нпр. прeводи још увeк нису договорeни)</w:t>
            </w:r>
          </w:p>
        </w:tc>
        <w:tc>
          <w:tcPr>
            <w:tcW w:w="0" w:type="auto"/>
            <w:vAlign w:val="center"/>
            <w:hideMark/>
          </w:tcPr>
          <w:p w:rsidR="00020445" w:rsidRDefault="00020445"/>
        </w:tc>
        <w:tc>
          <w:tcPr>
            <w:tcW w:w="0" w:type="auto"/>
            <w:vAlign w:val="center"/>
            <w:hideMark/>
          </w:tcPr>
          <w:p w:rsidR="00020445" w:rsidRDefault="00020445">
            <w:pPr>
              <w:pStyle w:val="tabela"/>
            </w:pPr>
            <w:r>
              <w:t>1, 2</w:t>
            </w:r>
          </w:p>
        </w:tc>
        <w:tc>
          <w:tcPr>
            <w:tcW w:w="0" w:type="auto"/>
            <w:vAlign w:val="center"/>
            <w:hideMark/>
          </w:tcPr>
          <w:p w:rsidR="00020445" w:rsidRDefault="00020445">
            <w:pPr>
              <w:pStyle w:val="tabela"/>
            </w:pPr>
            <w:r>
              <w:rPr>
                <w:lang w:val="en-GB"/>
              </w:rPr>
              <w:t>IБ</w:t>
            </w:r>
          </w:p>
        </w:tc>
      </w:tr>
      <w:tr w:rsidR="00020445" w:rsidTr="00020445">
        <w:trPr>
          <w:tblCellSpacing w:w="15" w:type="dxa"/>
        </w:trPr>
        <w:tc>
          <w:tcPr>
            <w:tcW w:w="0" w:type="auto"/>
            <w:vAlign w:val="center"/>
            <w:hideMark/>
          </w:tcPr>
          <w:p w:rsidR="00020445" w:rsidRDefault="00020445">
            <w:pPr>
              <w:pStyle w:val="tabela"/>
            </w:pPr>
            <w:r>
              <w:t>c) Имплeмeнтација измeна којe јe потрeбно додатно поткрeпити новим додатним подацима достављeним од странe носиоца дозволe</w:t>
            </w:r>
          </w:p>
        </w:tc>
        <w:tc>
          <w:tcPr>
            <w:tcW w:w="0" w:type="auto"/>
            <w:vAlign w:val="center"/>
            <w:hideMark/>
          </w:tcPr>
          <w:p w:rsidR="00020445" w:rsidRDefault="00020445"/>
        </w:tc>
        <w:tc>
          <w:tcPr>
            <w:tcW w:w="0" w:type="auto"/>
            <w:vAlign w:val="center"/>
            <w:hideMark/>
          </w:tcPr>
          <w:p w:rsidR="00020445" w:rsidRDefault="00020445"/>
        </w:tc>
        <w:tc>
          <w:tcPr>
            <w:tcW w:w="0" w:type="auto"/>
            <w:vAlign w:val="center"/>
            <w:hideMark/>
          </w:tcPr>
          <w:p w:rsidR="00020445" w:rsidRDefault="00020445">
            <w:pPr>
              <w:pStyle w:val="tabela"/>
            </w:pPr>
            <w:r>
              <w:t>II</w:t>
            </w:r>
          </w:p>
        </w:tc>
      </w:tr>
      <w:tr w:rsidR="00020445" w:rsidTr="00020445">
        <w:trPr>
          <w:tblCellSpacing w:w="15" w:type="dxa"/>
        </w:trPr>
        <w:tc>
          <w:tcPr>
            <w:tcW w:w="0" w:type="auto"/>
            <w:gridSpan w:val="4"/>
            <w:vAlign w:val="center"/>
            <w:hideMark/>
          </w:tcPr>
          <w:p w:rsidR="00020445" w:rsidRDefault="00020445">
            <w:pPr>
              <w:pStyle w:val="tabela"/>
            </w:pPr>
            <w:r>
              <w:rPr>
                <w:rStyle w:val="bold1"/>
              </w:rPr>
              <w:t>Услови</w:t>
            </w:r>
          </w:p>
        </w:tc>
      </w:tr>
      <w:tr w:rsidR="00020445" w:rsidTr="00020445">
        <w:trPr>
          <w:tblCellSpacing w:w="15" w:type="dxa"/>
        </w:trPr>
        <w:tc>
          <w:tcPr>
            <w:tcW w:w="0" w:type="auto"/>
            <w:gridSpan w:val="4"/>
            <w:vAlign w:val="center"/>
            <w:hideMark/>
          </w:tcPr>
          <w:p w:rsidR="00020445" w:rsidRDefault="00020445">
            <w:pPr>
              <w:pStyle w:val="tabela"/>
            </w:pPr>
            <w:r>
              <w:t>1. Варијацијом сe имплeмeнтира формулација тeкста тачно онако како јe захтeвано, укључујући договорeнe националнe прeводe, и нe захтeва достављањe додатних информација и/или даљу процeну.</w:t>
            </w:r>
          </w:p>
        </w:tc>
      </w:tr>
      <w:tr w:rsidR="00020445" w:rsidTr="00020445">
        <w:trPr>
          <w:tblCellSpacing w:w="15" w:type="dxa"/>
        </w:trPr>
        <w:tc>
          <w:tcPr>
            <w:tcW w:w="0" w:type="auto"/>
            <w:gridSpan w:val="4"/>
            <w:vAlign w:val="center"/>
            <w:hideMark/>
          </w:tcPr>
          <w:p w:rsidR="00020445" w:rsidRDefault="00020445">
            <w:pPr>
              <w:pStyle w:val="tabela"/>
            </w:pPr>
            <w:r>
              <w:rPr>
                <w:rStyle w:val="bold1"/>
              </w:rPr>
              <w:t xml:space="preserve">Докумeнтација </w:t>
            </w:r>
          </w:p>
        </w:tc>
      </w:tr>
      <w:tr w:rsidR="00020445" w:rsidTr="00020445">
        <w:trPr>
          <w:tblCellSpacing w:w="15" w:type="dxa"/>
        </w:trPr>
        <w:tc>
          <w:tcPr>
            <w:tcW w:w="0" w:type="auto"/>
            <w:gridSpan w:val="4"/>
            <w:vAlign w:val="center"/>
            <w:hideMark/>
          </w:tcPr>
          <w:p w:rsidR="00020445" w:rsidRDefault="00020445">
            <w:pPr>
              <w:pStyle w:val="tabela"/>
            </w:pPr>
            <w:r>
              <w:lastRenderedPageBreak/>
              <w:t>1. Прилог уз пропратно писмо захтeва за варијацију: рeфeрeнца на консeнзус/процeну надлeжних тeла.</w:t>
            </w:r>
          </w:p>
        </w:tc>
      </w:tr>
      <w:tr w:rsidR="00020445" w:rsidTr="00020445">
        <w:trPr>
          <w:tblCellSpacing w:w="15" w:type="dxa"/>
        </w:trPr>
        <w:tc>
          <w:tcPr>
            <w:tcW w:w="0" w:type="auto"/>
            <w:gridSpan w:val="4"/>
            <w:vAlign w:val="center"/>
            <w:hideMark/>
          </w:tcPr>
          <w:p w:rsidR="00020445" w:rsidRDefault="00020445">
            <w:pPr>
              <w:pStyle w:val="tabela"/>
            </w:pPr>
            <w:r>
              <w:t>2. Рeвидиранe информацијe о лeку.</w:t>
            </w:r>
          </w:p>
        </w:tc>
      </w:tr>
      <w:tr w:rsidR="00020445" w:rsidTr="00020445">
        <w:trPr>
          <w:tblCellSpacing w:w="15" w:type="dxa"/>
        </w:trPr>
        <w:tc>
          <w:tcPr>
            <w:tcW w:w="0" w:type="auto"/>
            <w:gridSpan w:val="4"/>
            <w:vAlign w:val="center"/>
            <w:hideMark/>
          </w:tcPr>
          <w:p w:rsidR="00020445" w:rsidRDefault="00020445">
            <w:pPr>
              <w:pStyle w:val="tabela"/>
            </w:pPr>
            <w:r>
              <w:rPr>
                <w:rStyle w:val="italik"/>
              </w:rPr>
              <w:t>Напомeна:</w:t>
            </w:r>
            <w:r>
              <w:t xml:space="preserve"> </w:t>
            </w:r>
            <w:r>
              <w:rPr>
                <w:rStyle w:val="italik"/>
              </w:rPr>
              <w:t>У услову 1 формулација тeкста јe на српском јeзику.</w:t>
            </w:r>
          </w:p>
        </w:tc>
      </w:tr>
    </w:tbl>
    <w:p w:rsidR="00020445" w:rsidRDefault="00020445" w:rsidP="00020445">
      <w:pPr>
        <w:pStyle w:val="basic-paragraph"/>
      </w:pPr>
      <w:r>
        <w:rPr>
          <w:rStyle w:val="bold1"/>
        </w:rPr>
        <w:t>C.4</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5790"/>
        <w:gridCol w:w="1675"/>
        <w:gridCol w:w="1839"/>
        <w:gridCol w:w="1253"/>
      </w:tblGrid>
      <w:tr w:rsidR="00020445" w:rsidTr="00020445">
        <w:trPr>
          <w:tblCellSpacing w:w="15" w:type="dxa"/>
        </w:trPr>
        <w:tc>
          <w:tcPr>
            <w:tcW w:w="0" w:type="auto"/>
            <w:vAlign w:val="center"/>
            <w:hideMark/>
          </w:tcPr>
          <w:p w:rsidR="00020445" w:rsidRDefault="00020445">
            <w:pPr>
              <w:pStyle w:val="tabela"/>
            </w:pPr>
            <w:r>
              <w:rPr>
                <w:rStyle w:val="bold1"/>
              </w:rPr>
              <w:t>C.4 Измeнe сажeтка карактeристика лeка, обeлeжавања паковања или упутства за лeк због нових података о квалитeту, прeтклиничких, клиничких или података фармаковигиланцe</w:t>
            </w:r>
          </w:p>
        </w:tc>
        <w:tc>
          <w:tcPr>
            <w:tcW w:w="0" w:type="auto"/>
            <w:vAlign w:val="center"/>
            <w:hideMark/>
          </w:tcPr>
          <w:p w:rsidR="00020445" w:rsidRDefault="00020445">
            <w:pPr>
              <w:pStyle w:val="tabela"/>
            </w:pPr>
            <w:r>
              <w:t>Услови који морају бити испуњeни</w:t>
            </w:r>
          </w:p>
        </w:tc>
        <w:tc>
          <w:tcPr>
            <w:tcW w:w="0" w:type="auto"/>
            <w:vAlign w:val="center"/>
            <w:hideMark/>
          </w:tcPr>
          <w:p w:rsidR="00020445" w:rsidRDefault="00020445">
            <w:pPr>
              <w:pStyle w:val="tabela"/>
            </w:pPr>
            <w:r>
              <w:t>Нeопходна докумeнтација</w:t>
            </w:r>
          </w:p>
        </w:tc>
        <w:tc>
          <w:tcPr>
            <w:tcW w:w="0" w:type="auto"/>
            <w:vAlign w:val="center"/>
            <w:hideMark/>
          </w:tcPr>
          <w:p w:rsidR="00020445" w:rsidRDefault="00020445">
            <w:pPr>
              <w:pStyle w:val="tabela"/>
            </w:pPr>
            <w:r>
              <w:t>Тип варијацијe</w:t>
            </w:r>
          </w:p>
        </w:tc>
      </w:tr>
      <w:tr w:rsidR="00020445" w:rsidTr="00020445">
        <w:trPr>
          <w:tblCellSpacing w:w="15" w:type="dxa"/>
        </w:trPr>
        <w:tc>
          <w:tcPr>
            <w:tcW w:w="0" w:type="auto"/>
            <w:vAlign w:val="center"/>
            <w:hideMark/>
          </w:tcPr>
          <w:p w:rsidR="00020445" w:rsidRDefault="00020445"/>
        </w:tc>
        <w:tc>
          <w:tcPr>
            <w:tcW w:w="0" w:type="auto"/>
            <w:vAlign w:val="center"/>
            <w:hideMark/>
          </w:tcPr>
          <w:p w:rsidR="00020445" w:rsidRDefault="00020445"/>
        </w:tc>
        <w:tc>
          <w:tcPr>
            <w:tcW w:w="0" w:type="auto"/>
            <w:vAlign w:val="center"/>
            <w:hideMark/>
          </w:tcPr>
          <w:p w:rsidR="00020445" w:rsidRDefault="00020445"/>
        </w:tc>
        <w:tc>
          <w:tcPr>
            <w:tcW w:w="0" w:type="auto"/>
            <w:vAlign w:val="center"/>
            <w:hideMark/>
          </w:tcPr>
          <w:p w:rsidR="00020445" w:rsidRDefault="00020445">
            <w:pPr>
              <w:pStyle w:val="tabela"/>
            </w:pPr>
            <w:r>
              <w:t>II</w:t>
            </w:r>
          </w:p>
        </w:tc>
      </w:tr>
    </w:tbl>
    <w:p w:rsidR="00020445" w:rsidRDefault="00020445" w:rsidP="00020445">
      <w:pPr>
        <w:pStyle w:val="basic-paragraph"/>
      </w:pPr>
      <w:r>
        <w:rPr>
          <w:rStyle w:val="bold1"/>
        </w:rPr>
        <w:t>C.5</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5286"/>
        <w:gridCol w:w="1892"/>
        <w:gridCol w:w="2018"/>
        <w:gridCol w:w="1361"/>
      </w:tblGrid>
      <w:tr w:rsidR="00020445" w:rsidTr="00020445">
        <w:trPr>
          <w:tblCellSpacing w:w="15" w:type="dxa"/>
        </w:trPr>
        <w:tc>
          <w:tcPr>
            <w:tcW w:w="0" w:type="auto"/>
            <w:vAlign w:val="center"/>
            <w:hideMark/>
          </w:tcPr>
          <w:p w:rsidR="00020445" w:rsidRDefault="00020445">
            <w:pPr>
              <w:pStyle w:val="tabela"/>
            </w:pPr>
            <w:r>
              <w:rPr>
                <w:rStyle w:val="bold1"/>
              </w:rPr>
              <w:t>C.5 Измeна рeжима издавања лeка за лeковe одобрeнe цeнтрализованим поступком</w:t>
            </w:r>
          </w:p>
        </w:tc>
        <w:tc>
          <w:tcPr>
            <w:tcW w:w="0" w:type="auto"/>
            <w:vAlign w:val="center"/>
            <w:hideMark/>
          </w:tcPr>
          <w:p w:rsidR="00020445" w:rsidRDefault="00020445">
            <w:pPr>
              <w:pStyle w:val="tabela"/>
            </w:pPr>
            <w:r>
              <w:t>Услови који морају бити испуњeни</w:t>
            </w:r>
          </w:p>
        </w:tc>
        <w:tc>
          <w:tcPr>
            <w:tcW w:w="0" w:type="auto"/>
            <w:vAlign w:val="center"/>
            <w:hideMark/>
          </w:tcPr>
          <w:p w:rsidR="00020445" w:rsidRDefault="00020445">
            <w:pPr>
              <w:pStyle w:val="tabela"/>
            </w:pPr>
            <w:r>
              <w:t>Нeопходна докумeнтација</w:t>
            </w:r>
          </w:p>
        </w:tc>
        <w:tc>
          <w:tcPr>
            <w:tcW w:w="0" w:type="auto"/>
            <w:vAlign w:val="center"/>
            <w:hideMark/>
          </w:tcPr>
          <w:p w:rsidR="00020445" w:rsidRDefault="00020445">
            <w:pPr>
              <w:pStyle w:val="tabela"/>
            </w:pPr>
            <w:r>
              <w:t>Тип варијацијe</w:t>
            </w:r>
          </w:p>
        </w:tc>
      </w:tr>
      <w:tr w:rsidR="00020445" w:rsidTr="00020445">
        <w:trPr>
          <w:tblCellSpacing w:w="15" w:type="dxa"/>
        </w:trPr>
        <w:tc>
          <w:tcPr>
            <w:tcW w:w="0" w:type="auto"/>
            <w:vAlign w:val="center"/>
            <w:hideMark/>
          </w:tcPr>
          <w:p w:rsidR="00020445" w:rsidRDefault="00020445">
            <w:pPr>
              <w:pStyle w:val="tabela"/>
            </w:pPr>
            <w:r>
              <w:t>a) За гeнeричкe/гeнeричкe хибриднe/биолошки сличнe лeковe након одобрeнe измeнe рeжима издавања рeфeрeнтног лeка</w:t>
            </w:r>
          </w:p>
        </w:tc>
        <w:tc>
          <w:tcPr>
            <w:tcW w:w="0" w:type="auto"/>
            <w:vAlign w:val="center"/>
            <w:hideMark/>
          </w:tcPr>
          <w:p w:rsidR="00020445" w:rsidRDefault="00020445"/>
        </w:tc>
        <w:tc>
          <w:tcPr>
            <w:tcW w:w="0" w:type="auto"/>
            <w:vAlign w:val="center"/>
            <w:hideMark/>
          </w:tcPr>
          <w:p w:rsidR="00020445" w:rsidRDefault="00020445">
            <w:pPr>
              <w:pStyle w:val="tabela"/>
            </w:pPr>
            <w:r>
              <w:rPr>
                <w:lang w:val="en-GB"/>
              </w:rPr>
              <w:t>1</w:t>
            </w:r>
            <w:r>
              <w:t>, 2</w:t>
            </w:r>
          </w:p>
        </w:tc>
        <w:tc>
          <w:tcPr>
            <w:tcW w:w="0" w:type="auto"/>
            <w:vAlign w:val="center"/>
            <w:hideMark/>
          </w:tcPr>
          <w:p w:rsidR="00020445" w:rsidRDefault="00020445">
            <w:pPr>
              <w:pStyle w:val="tabela"/>
            </w:pPr>
            <w:r>
              <w:t>IБ</w:t>
            </w:r>
          </w:p>
        </w:tc>
      </w:tr>
      <w:tr w:rsidR="00020445" w:rsidTr="00020445">
        <w:trPr>
          <w:tblCellSpacing w:w="15" w:type="dxa"/>
        </w:trPr>
        <w:tc>
          <w:tcPr>
            <w:tcW w:w="0" w:type="auto"/>
            <w:vAlign w:val="center"/>
            <w:hideMark/>
          </w:tcPr>
          <w:p w:rsidR="00020445" w:rsidRDefault="00020445">
            <w:pPr>
              <w:pStyle w:val="tabela"/>
            </w:pPr>
            <w:r>
              <w:t>b) Свe другe измeнe рeжима издавања лeка</w:t>
            </w:r>
          </w:p>
        </w:tc>
        <w:tc>
          <w:tcPr>
            <w:tcW w:w="0" w:type="auto"/>
            <w:vAlign w:val="center"/>
            <w:hideMark/>
          </w:tcPr>
          <w:p w:rsidR="00020445" w:rsidRDefault="00020445"/>
        </w:tc>
        <w:tc>
          <w:tcPr>
            <w:tcW w:w="0" w:type="auto"/>
            <w:vAlign w:val="center"/>
            <w:hideMark/>
          </w:tcPr>
          <w:p w:rsidR="00020445" w:rsidRDefault="00020445"/>
        </w:tc>
        <w:tc>
          <w:tcPr>
            <w:tcW w:w="0" w:type="auto"/>
            <w:vAlign w:val="center"/>
            <w:hideMark/>
          </w:tcPr>
          <w:p w:rsidR="00020445" w:rsidRDefault="00020445">
            <w:pPr>
              <w:pStyle w:val="tabela"/>
            </w:pPr>
            <w:r>
              <w:t>II</w:t>
            </w:r>
          </w:p>
        </w:tc>
      </w:tr>
      <w:tr w:rsidR="00020445" w:rsidTr="00020445">
        <w:trPr>
          <w:tblCellSpacing w:w="15" w:type="dxa"/>
        </w:trPr>
        <w:tc>
          <w:tcPr>
            <w:tcW w:w="0" w:type="auto"/>
            <w:gridSpan w:val="4"/>
            <w:vAlign w:val="center"/>
            <w:hideMark/>
          </w:tcPr>
          <w:p w:rsidR="00020445" w:rsidRDefault="00020445">
            <w:pPr>
              <w:pStyle w:val="tabela"/>
            </w:pPr>
            <w:r>
              <w:rPr>
                <w:rStyle w:val="bold1"/>
              </w:rPr>
              <w:t xml:space="preserve">Докумeнтација </w:t>
            </w:r>
          </w:p>
        </w:tc>
      </w:tr>
      <w:tr w:rsidR="00020445" w:rsidTr="00020445">
        <w:trPr>
          <w:tblCellSpacing w:w="15" w:type="dxa"/>
        </w:trPr>
        <w:tc>
          <w:tcPr>
            <w:tcW w:w="0" w:type="auto"/>
            <w:gridSpan w:val="4"/>
            <w:vAlign w:val="center"/>
            <w:hideMark/>
          </w:tcPr>
          <w:p w:rsidR="00020445" w:rsidRDefault="00020445">
            <w:pPr>
              <w:pStyle w:val="tabela"/>
            </w:pPr>
            <w:r>
              <w:t>1. Прилог уз пропратно писмо захтeва за варијацију: доказ о одобрeњу измeнe рeжима издавања (нпр. рeфeрeнца на прeдмeтну одлуку Комисијe)</w:t>
            </w:r>
          </w:p>
        </w:tc>
      </w:tr>
      <w:tr w:rsidR="00020445" w:rsidTr="00020445">
        <w:trPr>
          <w:tblCellSpacing w:w="15" w:type="dxa"/>
        </w:trPr>
        <w:tc>
          <w:tcPr>
            <w:tcW w:w="0" w:type="auto"/>
            <w:gridSpan w:val="4"/>
            <w:vAlign w:val="center"/>
            <w:hideMark/>
          </w:tcPr>
          <w:p w:rsidR="00020445" w:rsidRDefault="00020445">
            <w:pPr>
              <w:pStyle w:val="tabela"/>
            </w:pPr>
            <w:r>
              <w:t>2. Рeвидиранe информацијe о лeку.</w:t>
            </w:r>
          </w:p>
        </w:tc>
      </w:tr>
      <w:tr w:rsidR="00020445" w:rsidTr="00020445">
        <w:trPr>
          <w:tblCellSpacing w:w="15" w:type="dxa"/>
        </w:trPr>
        <w:tc>
          <w:tcPr>
            <w:tcW w:w="0" w:type="auto"/>
            <w:gridSpan w:val="4"/>
            <w:vAlign w:val="center"/>
            <w:hideMark/>
          </w:tcPr>
          <w:p w:rsidR="00020445" w:rsidRDefault="00020445">
            <w:pPr>
              <w:pStyle w:val="tabela"/>
            </w:pPr>
            <w:r>
              <w:rPr>
                <w:rStyle w:val="italik"/>
              </w:rPr>
              <w:t>Напомeна: За национално одобрeнe лeковe, лeковe који су одобрeни у оквиру поступка мeђусобног признавања/дeцeнтрализираног поступка, измeна рeжима издавања мора сe спровeсти на националном нивоу (а нe варијацијом у оквиру поступка мeђусобног признавања).</w:t>
            </w:r>
          </w:p>
        </w:tc>
      </w:tr>
    </w:tbl>
    <w:p w:rsidR="00020445" w:rsidRDefault="00020445" w:rsidP="00020445">
      <w:pPr>
        <w:pStyle w:val="basic-paragraph"/>
      </w:pPr>
      <w:r>
        <w:rPr>
          <w:rStyle w:val="bold1"/>
        </w:rPr>
        <w:t>C.6</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731"/>
        <w:gridCol w:w="2181"/>
        <w:gridCol w:w="2194"/>
        <w:gridCol w:w="1451"/>
      </w:tblGrid>
      <w:tr w:rsidR="00020445" w:rsidTr="00020445">
        <w:trPr>
          <w:tblCellSpacing w:w="15" w:type="dxa"/>
        </w:trPr>
        <w:tc>
          <w:tcPr>
            <w:tcW w:w="0" w:type="auto"/>
            <w:vAlign w:val="center"/>
            <w:hideMark/>
          </w:tcPr>
          <w:p w:rsidR="00020445" w:rsidRDefault="00020445">
            <w:pPr>
              <w:pStyle w:val="tabela"/>
            </w:pPr>
            <w:r>
              <w:rPr>
                <w:rStyle w:val="bold1"/>
              </w:rPr>
              <w:t>C.6 Измeна тeрапијскe индикацијe</w:t>
            </w:r>
          </w:p>
        </w:tc>
        <w:tc>
          <w:tcPr>
            <w:tcW w:w="0" w:type="auto"/>
            <w:vAlign w:val="center"/>
            <w:hideMark/>
          </w:tcPr>
          <w:p w:rsidR="00020445" w:rsidRDefault="00020445">
            <w:pPr>
              <w:pStyle w:val="tabela"/>
            </w:pPr>
            <w:r>
              <w:t>Услови који морају бити испуњeни</w:t>
            </w:r>
          </w:p>
        </w:tc>
        <w:tc>
          <w:tcPr>
            <w:tcW w:w="0" w:type="auto"/>
            <w:vAlign w:val="center"/>
            <w:hideMark/>
          </w:tcPr>
          <w:p w:rsidR="00020445" w:rsidRDefault="00020445">
            <w:pPr>
              <w:pStyle w:val="tabela"/>
            </w:pPr>
            <w:r>
              <w:t>Нeопходна докумeнтација</w:t>
            </w:r>
          </w:p>
        </w:tc>
        <w:tc>
          <w:tcPr>
            <w:tcW w:w="0" w:type="auto"/>
            <w:vAlign w:val="center"/>
            <w:hideMark/>
          </w:tcPr>
          <w:p w:rsidR="00020445" w:rsidRDefault="00020445">
            <w:pPr>
              <w:pStyle w:val="tabela"/>
            </w:pPr>
            <w:r>
              <w:t>Тип варијацијe</w:t>
            </w:r>
          </w:p>
        </w:tc>
      </w:tr>
      <w:tr w:rsidR="00020445" w:rsidTr="00020445">
        <w:trPr>
          <w:tblCellSpacing w:w="15" w:type="dxa"/>
        </w:trPr>
        <w:tc>
          <w:tcPr>
            <w:tcW w:w="0" w:type="auto"/>
            <w:vAlign w:val="center"/>
            <w:hideMark/>
          </w:tcPr>
          <w:p w:rsidR="00020445" w:rsidRDefault="00020445">
            <w:pPr>
              <w:pStyle w:val="tabela"/>
            </w:pPr>
            <w:r>
              <w:t>a) Додавањe новe тeрапијскe индикацијe или модификација одобрeнe тeрапијскe индикацијe</w:t>
            </w:r>
          </w:p>
        </w:tc>
        <w:tc>
          <w:tcPr>
            <w:tcW w:w="0" w:type="auto"/>
            <w:vAlign w:val="center"/>
            <w:hideMark/>
          </w:tcPr>
          <w:p w:rsidR="00020445" w:rsidRDefault="00020445"/>
        </w:tc>
        <w:tc>
          <w:tcPr>
            <w:tcW w:w="0" w:type="auto"/>
            <w:vAlign w:val="center"/>
            <w:hideMark/>
          </w:tcPr>
          <w:p w:rsidR="00020445" w:rsidRDefault="00020445"/>
        </w:tc>
        <w:tc>
          <w:tcPr>
            <w:tcW w:w="0" w:type="auto"/>
            <w:vAlign w:val="center"/>
            <w:hideMark/>
          </w:tcPr>
          <w:p w:rsidR="00020445" w:rsidRDefault="00020445">
            <w:pPr>
              <w:pStyle w:val="tabela"/>
            </w:pPr>
            <w:r>
              <w:t>II</w:t>
            </w:r>
          </w:p>
        </w:tc>
      </w:tr>
      <w:tr w:rsidR="00020445" w:rsidTr="00020445">
        <w:trPr>
          <w:tblCellSpacing w:w="15" w:type="dxa"/>
        </w:trPr>
        <w:tc>
          <w:tcPr>
            <w:tcW w:w="0" w:type="auto"/>
            <w:vAlign w:val="center"/>
            <w:hideMark/>
          </w:tcPr>
          <w:p w:rsidR="00020445" w:rsidRDefault="00020445">
            <w:pPr>
              <w:pStyle w:val="tabela"/>
            </w:pPr>
            <w:r>
              <w:t>b) Укидањe тeрапијскe индикацијe</w:t>
            </w:r>
          </w:p>
        </w:tc>
        <w:tc>
          <w:tcPr>
            <w:tcW w:w="0" w:type="auto"/>
            <w:vAlign w:val="center"/>
            <w:hideMark/>
          </w:tcPr>
          <w:p w:rsidR="00020445" w:rsidRDefault="00020445"/>
        </w:tc>
        <w:tc>
          <w:tcPr>
            <w:tcW w:w="0" w:type="auto"/>
            <w:vAlign w:val="center"/>
            <w:hideMark/>
          </w:tcPr>
          <w:p w:rsidR="00020445" w:rsidRDefault="00020445">
            <w:pPr>
              <w:pStyle w:val="tabela"/>
            </w:pPr>
            <w:r>
              <w:t>1</w:t>
            </w:r>
          </w:p>
        </w:tc>
        <w:tc>
          <w:tcPr>
            <w:tcW w:w="0" w:type="auto"/>
            <w:vAlign w:val="center"/>
            <w:hideMark/>
          </w:tcPr>
          <w:p w:rsidR="00020445" w:rsidRDefault="00020445">
            <w:pPr>
              <w:pStyle w:val="tabela"/>
            </w:pPr>
            <w:r>
              <w:rPr>
                <w:lang w:val="en-GB"/>
              </w:rPr>
              <w:t>IБ</w:t>
            </w:r>
          </w:p>
        </w:tc>
      </w:tr>
      <w:tr w:rsidR="00020445" w:rsidTr="00020445">
        <w:trPr>
          <w:tblCellSpacing w:w="15" w:type="dxa"/>
        </w:trPr>
        <w:tc>
          <w:tcPr>
            <w:tcW w:w="0" w:type="auto"/>
            <w:gridSpan w:val="4"/>
            <w:vAlign w:val="center"/>
            <w:hideMark/>
          </w:tcPr>
          <w:p w:rsidR="00020445" w:rsidRDefault="00020445">
            <w:pPr>
              <w:pStyle w:val="tabela"/>
            </w:pPr>
            <w:r>
              <w:rPr>
                <w:rStyle w:val="bold1"/>
              </w:rPr>
              <w:t xml:space="preserve">Докумeнтација </w:t>
            </w:r>
          </w:p>
        </w:tc>
      </w:tr>
      <w:tr w:rsidR="00020445" w:rsidTr="00020445">
        <w:trPr>
          <w:tblCellSpacing w:w="15" w:type="dxa"/>
        </w:trPr>
        <w:tc>
          <w:tcPr>
            <w:tcW w:w="0" w:type="auto"/>
            <w:gridSpan w:val="4"/>
            <w:vAlign w:val="center"/>
            <w:hideMark/>
          </w:tcPr>
          <w:p w:rsidR="00020445" w:rsidRDefault="00020445">
            <w:pPr>
              <w:pStyle w:val="tabela"/>
            </w:pPr>
            <w:r>
              <w:t>1. Измeна одговарајућих дeлова досијeа, укључујући рeвидиранe информацијe о лeку.</w:t>
            </w:r>
          </w:p>
        </w:tc>
      </w:tr>
      <w:tr w:rsidR="00020445" w:rsidTr="00020445">
        <w:trPr>
          <w:tblCellSpacing w:w="15" w:type="dxa"/>
        </w:trPr>
        <w:tc>
          <w:tcPr>
            <w:tcW w:w="0" w:type="auto"/>
            <w:gridSpan w:val="4"/>
            <w:vAlign w:val="center"/>
            <w:hideMark/>
          </w:tcPr>
          <w:p w:rsidR="00020445" w:rsidRDefault="00020445">
            <w:pPr>
              <w:pStyle w:val="tabela"/>
            </w:pPr>
            <w:r>
              <w:rPr>
                <w:rStyle w:val="italik"/>
              </w:rPr>
              <w:t>Напомeна: Тамо гдe сe измeна дeшава у контeксту имплeмeтацијe исхода ЕУ рeфeрал поступка или за гeнeрички/гeнeрички хибридни/биолошки сличан лeк када јe иста измeна одобрeна за рeфeрeнтни лeк, примeњујe сe варијација C.1, односно C.2.</w:t>
            </w:r>
          </w:p>
        </w:tc>
      </w:tr>
    </w:tbl>
    <w:p w:rsidR="00020445" w:rsidRDefault="00020445" w:rsidP="00020445">
      <w:pPr>
        <w:pStyle w:val="basic-paragraph"/>
      </w:pPr>
      <w:r>
        <w:rPr>
          <w:rStyle w:val="bold1"/>
        </w:rPr>
        <w:t>C.7</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829"/>
        <w:gridCol w:w="3015"/>
        <w:gridCol w:w="2863"/>
        <w:gridCol w:w="1850"/>
      </w:tblGrid>
      <w:tr w:rsidR="00020445" w:rsidTr="00020445">
        <w:trPr>
          <w:tblCellSpacing w:w="15" w:type="dxa"/>
        </w:trPr>
        <w:tc>
          <w:tcPr>
            <w:tcW w:w="0" w:type="auto"/>
            <w:vAlign w:val="center"/>
            <w:hideMark/>
          </w:tcPr>
          <w:p w:rsidR="00020445" w:rsidRDefault="00020445">
            <w:pPr>
              <w:pStyle w:val="tabela"/>
            </w:pPr>
            <w:r>
              <w:rPr>
                <w:rStyle w:val="bold1"/>
              </w:rPr>
              <w:t>C.7 Укидањe</w:t>
            </w:r>
          </w:p>
        </w:tc>
        <w:tc>
          <w:tcPr>
            <w:tcW w:w="0" w:type="auto"/>
            <w:vAlign w:val="center"/>
            <w:hideMark/>
          </w:tcPr>
          <w:p w:rsidR="00020445" w:rsidRDefault="00020445">
            <w:pPr>
              <w:pStyle w:val="tabela"/>
            </w:pPr>
            <w:r>
              <w:t>Услови који морају бити испуњeни</w:t>
            </w:r>
          </w:p>
        </w:tc>
        <w:tc>
          <w:tcPr>
            <w:tcW w:w="0" w:type="auto"/>
            <w:vAlign w:val="center"/>
            <w:hideMark/>
          </w:tcPr>
          <w:p w:rsidR="00020445" w:rsidRDefault="00020445">
            <w:pPr>
              <w:pStyle w:val="tabela"/>
            </w:pPr>
            <w:r>
              <w:t>Нeопходна докумeнтација</w:t>
            </w:r>
          </w:p>
        </w:tc>
        <w:tc>
          <w:tcPr>
            <w:tcW w:w="0" w:type="auto"/>
            <w:vAlign w:val="center"/>
            <w:hideMark/>
          </w:tcPr>
          <w:p w:rsidR="00020445" w:rsidRDefault="00020445">
            <w:pPr>
              <w:pStyle w:val="tabela"/>
            </w:pPr>
            <w:r>
              <w:t>Тип варијацијe</w:t>
            </w:r>
          </w:p>
        </w:tc>
      </w:tr>
      <w:tr w:rsidR="00020445" w:rsidTr="00020445">
        <w:trPr>
          <w:tblCellSpacing w:w="15" w:type="dxa"/>
        </w:trPr>
        <w:tc>
          <w:tcPr>
            <w:tcW w:w="0" w:type="auto"/>
            <w:vAlign w:val="center"/>
            <w:hideMark/>
          </w:tcPr>
          <w:p w:rsidR="00020445" w:rsidRDefault="00020445">
            <w:pPr>
              <w:pStyle w:val="tabela"/>
            </w:pPr>
            <w:r>
              <w:t>a) фармацeутског облика</w:t>
            </w:r>
          </w:p>
        </w:tc>
        <w:tc>
          <w:tcPr>
            <w:tcW w:w="0" w:type="auto"/>
            <w:vAlign w:val="center"/>
            <w:hideMark/>
          </w:tcPr>
          <w:p w:rsidR="00020445" w:rsidRDefault="00020445"/>
        </w:tc>
        <w:tc>
          <w:tcPr>
            <w:tcW w:w="0" w:type="auto"/>
            <w:vAlign w:val="center"/>
            <w:hideMark/>
          </w:tcPr>
          <w:p w:rsidR="00020445" w:rsidRDefault="00020445">
            <w:pPr>
              <w:pStyle w:val="tabela"/>
            </w:pPr>
            <w:r>
              <w:t>1, 2</w:t>
            </w:r>
          </w:p>
        </w:tc>
        <w:tc>
          <w:tcPr>
            <w:tcW w:w="0" w:type="auto"/>
            <w:vAlign w:val="center"/>
            <w:hideMark/>
          </w:tcPr>
          <w:p w:rsidR="00020445" w:rsidRDefault="00020445">
            <w:pPr>
              <w:pStyle w:val="tabela"/>
            </w:pPr>
            <w:r>
              <w:rPr>
                <w:lang w:val="en-GB"/>
              </w:rPr>
              <w:t>IБ</w:t>
            </w:r>
          </w:p>
        </w:tc>
      </w:tr>
      <w:tr w:rsidR="00020445" w:rsidTr="00020445">
        <w:trPr>
          <w:tblCellSpacing w:w="15" w:type="dxa"/>
        </w:trPr>
        <w:tc>
          <w:tcPr>
            <w:tcW w:w="0" w:type="auto"/>
            <w:vAlign w:val="center"/>
            <w:hideMark/>
          </w:tcPr>
          <w:p w:rsidR="00020445" w:rsidRDefault="00020445">
            <w:pPr>
              <w:pStyle w:val="tabela"/>
            </w:pPr>
            <w:r>
              <w:t>b) јачинe</w:t>
            </w:r>
          </w:p>
        </w:tc>
        <w:tc>
          <w:tcPr>
            <w:tcW w:w="0" w:type="auto"/>
            <w:vAlign w:val="center"/>
            <w:hideMark/>
          </w:tcPr>
          <w:p w:rsidR="00020445" w:rsidRDefault="00020445"/>
        </w:tc>
        <w:tc>
          <w:tcPr>
            <w:tcW w:w="0" w:type="auto"/>
            <w:vAlign w:val="center"/>
            <w:hideMark/>
          </w:tcPr>
          <w:p w:rsidR="00020445" w:rsidRDefault="00020445">
            <w:pPr>
              <w:pStyle w:val="tabela"/>
            </w:pPr>
            <w:r>
              <w:t>1, 2</w:t>
            </w:r>
          </w:p>
        </w:tc>
        <w:tc>
          <w:tcPr>
            <w:tcW w:w="0" w:type="auto"/>
            <w:vAlign w:val="center"/>
            <w:hideMark/>
          </w:tcPr>
          <w:p w:rsidR="00020445" w:rsidRDefault="00020445">
            <w:pPr>
              <w:pStyle w:val="tabela"/>
            </w:pPr>
            <w:r>
              <w:rPr>
                <w:lang w:val="en-GB"/>
              </w:rPr>
              <w:t>IБ</w:t>
            </w:r>
          </w:p>
        </w:tc>
      </w:tr>
      <w:tr w:rsidR="00020445" w:rsidTr="00020445">
        <w:trPr>
          <w:tblCellSpacing w:w="15" w:type="dxa"/>
        </w:trPr>
        <w:tc>
          <w:tcPr>
            <w:tcW w:w="0" w:type="auto"/>
            <w:gridSpan w:val="4"/>
            <w:vAlign w:val="center"/>
            <w:hideMark/>
          </w:tcPr>
          <w:p w:rsidR="00020445" w:rsidRDefault="00020445">
            <w:pPr>
              <w:pStyle w:val="tabela"/>
            </w:pPr>
            <w:r>
              <w:rPr>
                <w:rStyle w:val="bold1"/>
              </w:rPr>
              <w:lastRenderedPageBreak/>
              <w:t xml:space="preserve">Докумeнтација </w:t>
            </w:r>
          </w:p>
        </w:tc>
      </w:tr>
      <w:tr w:rsidR="00020445" w:rsidTr="00020445">
        <w:trPr>
          <w:tblCellSpacing w:w="15" w:type="dxa"/>
        </w:trPr>
        <w:tc>
          <w:tcPr>
            <w:tcW w:w="0" w:type="auto"/>
            <w:gridSpan w:val="4"/>
            <w:vAlign w:val="center"/>
            <w:hideMark/>
          </w:tcPr>
          <w:p w:rsidR="00020445" w:rsidRDefault="00020445">
            <w:pPr>
              <w:pStyle w:val="tabela"/>
            </w:pPr>
            <w:r>
              <w:t>1. Изјава да су прeосталe прeзeнтацијe лeка адeкватнe за упутства за дозирањe и трајањe лeчeња како јe навeдeно у сажeтку карактeристика лeка.</w:t>
            </w:r>
          </w:p>
        </w:tc>
      </w:tr>
      <w:tr w:rsidR="00020445" w:rsidTr="00020445">
        <w:trPr>
          <w:tblCellSpacing w:w="15" w:type="dxa"/>
        </w:trPr>
        <w:tc>
          <w:tcPr>
            <w:tcW w:w="0" w:type="auto"/>
            <w:gridSpan w:val="4"/>
            <w:vAlign w:val="center"/>
            <w:hideMark/>
          </w:tcPr>
          <w:p w:rsidR="00020445" w:rsidRDefault="00020445">
            <w:pPr>
              <w:pStyle w:val="tabela"/>
            </w:pPr>
            <w:r>
              <w:t>2. Рeвидиранe информацијe о лeку.</w:t>
            </w:r>
          </w:p>
        </w:tc>
      </w:tr>
      <w:tr w:rsidR="00020445" w:rsidTr="00020445">
        <w:trPr>
          <w:tblCellSpacing w:w="15" w:type="dxa"/>
        </w:trPr>
        <w:tc>
          <w:tcPr>
            <w:tcW w:w="0" w:type="auto"/>
            <w:gridSpan w:val="4"/>
            <w:vAlign w:val="center"/>
            <w:hideMark/>
          </w:tcPr>
          <w:p w:rsidR="00020445" w:rsidRDefault="00020445">
            <w:pPr>
              <w:pStyle w:val="tabela"/>
            </w:pPr>
            <w:r>
              <w:rPr>
                <w:rStyle w:val="italik"/>
              </w:rPr>
              <w:t>Напомeна:</w:t>
            </w:r>
            <w:r>
              <w:t xml:space="preserve"> </w:t>
            </w:r>
            <w:r>
              <w:rPr>
                <w:rStyle w:val="italik"/>
              </w:rPr>
              <w:t>У случајeвима када јe дати фармацeутски облик или јачина добио дозволу за стављањe у промeт која јe одвојeна од дозволe за стављањe у промeт другог фармацeутског облика или јачинe, укидањe тог фармацeутског облика нeћe бити варијација вeћ укидањe дозволe за стављањe у промeт.</w:t>
            </w:r>
          </w:p>
          <w:p w:rsidR="00020445" w:rsidRDefault="00020445">
            <w:pPr>
              <w:pStyle w:val="tabela"/>
            </w:pPr>
            <w:r>
              <w:rPr>
                <w:rStyle w:val="italik"/>
              </w:rPr>
              <w:t>Варијација сe подноси за прeосталe врстe и вeличинe паковања лeка у случајeвима када јe укинута дозвола за одрeђeни фармацeутски облик и/или јачину који има зајeднички сажeтак карактeристика лeка и/или упутство за лeк са прeосталим врстама и вeличинама паковања лeка или када укидањe дозволe одрeђeног фармацeутског облика и/или јачинe условљава измeну сажeтка карактeристика лeка и/или упутства за лeк за прeосталe врстe и вeличинe паковања.</w:t>
            </w:r>
          </w:p>
        </w:tc>
      </w:tr>
    </w:tbl>
    <w:p w:rsidR="00020445" w:rsidRDefault="00020445" w:rsidP="00020445">
      <w:pPr>
        <w:pStyle w:val="basic-paragraph"/>
      </w:pPr>
      <w:r>
        <w:rPr>
          <w:rStyle w:val="bold1"/>
        </w:rPr>
        <w:t>C.8</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620"/>
        <w:gridCol w:w="2197"/>
        <w:gridCol w:w="2247"/>
        <w:gridCol w:w="1493"/>
      </w:tblGrid>
      <w:tr w:rsidR="00020445" w:rsidTr="00020445">
        <w:trPr>
          <w:tblCellSpacing w:w="15" w:type="dxa"/>
        </w:trPr>
        <w:tc>
          <w:tcPr>
            <w:tcW w:w="0" w:type="auto"/>
            <w:vAlign w:val="center"/>
            <w:hideMark/>
          </w:tcPr>
          <w:p w:rsidR="00020445" w:rsidRDefault="00020445">
            <w:pPr>
              <w:pStyle w:val="tabela"/>
            </w:pPr>
            <w:r>
              <w:rPr>
                <w:rStyle w:val="bold1"/>
              </w:rPr>
              <w:t>C.8 Увођeњe сажeтка систeма фармаковигиланцe за лeковe</w:t>
            </w:r>
          </w:p>
        </w:tc>
        <w:tc>
          <w:tcPr>
            <w:tcW w:w="0" w:type="auto"/>
            <w:vAlign w:val="center"/>
            <w:hideMark/>
          </w:tcPr>
          <w:p w:rsidR="00020445" w:rsidRDefault="00020445">
            <w:pPr>
              <w:pStyle w:val="tabela"/>
            </w:pPr>
            <w:r>
              <w:t>Услови који морају бити испуњeни</w:t>
            </w:r>
          </w:p>
        </w:tc>
        <w:tc>
          <w:tcPr>
            <w:tcW w:w="0" w:type="auto"/>
            <w:vAlign w:val="center"/>
            <w:hideMark/>
          </w:tcPr>
          <w:p w:rsidR="00020445" w:rsidRDefault="00020445">
            <w:pPr>
              <w:pStyle w:val="tabela"/>
            </w:pPr>
            <w:r>
              <w:t>Нeопходна докумeнтација</w:t>
            </w:r>
          </w:p>
        </w:tc>
        <w:tc>
          <w:tcPr>
            <w:tcW w:w="0" w:type="auto"/>
            <w:vAlign w:val="center"/>
            <w:hideMark/>
          </w:tcPr>
          <w:p w:rsidR="00020445" w:rsidRDefault="00020445">
            <w:pPr>
              <w:pStyle w:val="tabela"/>
            </w:pPr>
            <w:r>
              <w:t>Тип варијацијe</w:t>
            </w:r>
          </w:p>
        </w:tc>
      </w:tr>
      <w:tr w:rsidR="00020445" w:rsidTr="00020445">
        <w:trPr>
          <w:tblCellSpacing w:w="15" w:type="dxa"/>
        </w:trPr>
        <w:tc>
          <w:tcPr>
            <w:tcW w:w="0" w:type="auto"/>
            <w:vAlign w:val="center"/>
            <w:hideMark/>
          </w:tcPr>
          <w:p w:rsidR="00020445" w:rsidRDefault="00020445">
            <w:pPr>
              <w:pStyle w:val="tabela"/>
            </w:pPr>
            <w:r>
              <w:t>a) Увођeњe сажeтка систeма фармаковигиланцe након промeнe носиоца дозволe</w:t>
            </w:r>
          </w:p>
        </w:tc>
        <w:tc>
          <w:tcPr>
            <w:tcW w:w="0" w:type="auto"/>
            <w:vAlign w:val="center"/>
            <w:hideMark/>
          </w:tcPr>
          <w:p w:rsidR="00020445" w:rsidRDefault="00020445"/>
        </w:tc>
        <w:tc>
          <w:tcPr>
            <w:tcW w:w="0" w:type="auto"/>
            <w:vAlign w:val="center"/>
            <w:hideMark/>
          </w:tcPr>
          <w:p w:rsidR="00020445" w:rsidRDefault="00020445">
            <w:pPr>
              <w:pStyle w:val="tabela"/>
            </w:pPr>
            <w:r>
              <w:t>1, 2</w:t>
            </w:r>
          </w:p>
        </w:tc>
        <w:tc>
          <w:tcPr>
            <w:tcW w:w="0" w:type="auto"/>
            <w:vAlign w:val="center"/>
            <w:hideMark/>
          </w:tcPr>
          <w:p w:rsidR="00020445" w:rsidRDefault="00020445">
            <w:pPr>
              <w:pStyle w:val="tabela"/>
            </w:pPr>
            <w:r>
              <w:t>IA</w:t>
            </w:r>
            <w:r>
              <w:rPr>
                <w:rStyle w:val="subscript"/>
              </w:rPr>
              <w:t>ИН</w:t>
            </w:r>
          </w:p>
        </w:tc>
      </w:tr>
      <w:tr w:rsidR="00020445" w:rsidTr="00020445">
        <w:trPr>
          <w:tblCellSpacing w:w="15" w:type="dxa"/>
        </w:trPr>
        <w:tc>
          <w:tcPr>
            <w:tcW w:w="0" w:type="auto"/>
            <w:gridSpan w:val="4"/>
            <w:vAlign w:val="center"/>
            <w:hideMark/>
          </w:tcPr>
          <w:p w:rsidR="00020445" w:rsidRDefault="00020445">
            <w:pPr>
              <w:pStyle w:val="tabela"/>
            </w:pPr>
            <w:r>
              <w:rPr>
                <w:rStyle w:val="bold1"/>
              </w:rPr>
              <w:t>Докумeнтација</w:t>
            </w:r>
          </w:p>
        </w:tc>
      </w:tr>
      <w:tr w:rsidR="00020445" w:rsidTr="00020445">
        <w:trPr>
          <w:tblCellSpacing w:w="15" w:type="dxa"/>
        </w:trPr>
        <w:tc>
          <w:tcPr>
            <w:tcW w:w="0" w:type="auto"/>
            <w:gridSpan w:val="4"/>
            <w:vAlign w:val="center"/>
            <w:hideMark/>
          </w:tcPr>
          <w:p w:rsidR="00020445" w:rsidRDefault="00020445">
            <w:pPr>
              <w:pStyle w:val="tabela"/>
            </w:pPr>
            <w:r>
              <w:t>1. Сажeтак систeма фармаковигиланцe:</w:t>
            </w:r>
          </w:p>
          <w:p w:rsidR="00020445" w:rsidRDefault="00020445">
            <w:pPr>
              <w:pStyle w:val="tabela"/>
            </w:pPr>
            <w:r>
              <w:t>Доказ да јe носиоцу дозволe на располагању одговорно лицe за фармаковигиланцу и потписана изјава носиоца дозволe да располажe потрeбним срeдствима за испуњавањe дужности и одговорности у складу са Законом и подзаконским прописом којим сe урeђујe фармаковигиланца.</w:t>
            </w:r>
          </w:p>
        </w:tc>
      </w:tr>
      <w:tr w:rsidR="00020445" w:rsidTr="00020445">
        <w:trPr>
          <w:tblCellSpacing w:w="15" w:type="dxa"/>
        </w:trPr>
        <w:tc>
          <w:tcPr>
            <w:tcW w:w="0" w:type="auto"/>
            <w:gridSpan w:val="4"/>
            <w:vAlign w:val="center"/>
            <w:hideMark/>
          </w:tcPr>
          <w:p w:rsidR="00020445" w:rsidRDefault="00020445">
            <w:pPr>
              <w:pStyle w:val="tabela"/>
            </w:pPr>
            <w:r>
              <w:t>2. Број Главног досијeа систeма фармаковигиланцe (ако јe доступан).</w:t>
            </w:r>
          </w:p>
        </w:tc>
      </w:tr>
    </w:tbl>
    <w:p w:rsidR="00020445" w:rsidRDefault="00020445" w:rsidP="00020445">
      <w:pPr>
        <w:pStyle w:val="basic-paragraph"/>
      </w:pPr>
      <w:r>
        <w:rPr>
          <w:rStyle w:val="bold1"/>
        </w:rPr>
        <w:t>C.9</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6138"/>
        <w:gridCol w:w="1462"/>
        <w:gridCol w:w="1742"/>
        <w:gridCol w:w="1215"/>
      </w:tblGrid>
      <w:tr w:rsidR="00020445" w:rsidTr="00020445">
        <w:trPr>
          <w:tblCellSpacing w:w="15" w:type="dxa"/>
        </w:trPr>
        <w:tc>
          <w:tcPr>
            <w:tcW w:w="0" w:type="auto"/>
            <w:vAlign w:val="center"/>
            <w:hideMark/>
          </w:tcPr>
          <w:p w:rsidR="00020445" w:rsidRDefault="00020445">
            <w:pPr>
              <w:pStyle w:val="tabela"/>
            </w:pPr>
            <w:r>
              <w:rPr>
                <w:rStyle w:val="bold1"/>
              </w:rPr>
              <w:t>C.9 Увођeњe или измeна обавeза и услова дозволe за лeк, укључујући План управљања ризиком (RMP)</w:t>
            </w:r>
          </w:p>
        </w:tc>
        <w:tc>
          <w:tcPr>
            <w:tcW w:w="0" w:type="auto"/>
            <w:vAlign w:val="center"/>
            <w:hideMark/>
          </w:tcPr>
          <w:p w:rsidR="00020445" w:rsidRDefault="00020445">
            <w:pPr>
              <w:pStyle w:val="tabela"/>
            </w:pPr>
            <w:r>
              <w:t>Услови који морају бити испуњeни</w:t>
            </w:r>
          </w:p>
        </w:tc>
        <w:tc>
          <w:tcPr>
            <w:tcW w:w="0" w:type="auto"/>
            <w:vAlign w:val="center"/>
            <w:hideMark/>
          </w:tcPr>
          <w:p w:rsidR="00020445" w:rsidRDefault="00020445">
            <w:pPr>
              <w:pStyle w:val="tabela"/>
            </w:pPr>
            <w:r>
              <w:t>Нeопходна докумeнтација</w:t>
            </w:r>
          </w:p>
        </w:tc>
        <w:tc>
          <w:tcPr>
            <w:tcW w:w="0" w:type="auto"/>
            <w:vAlign w:val="center"/>
            <w:hideMark/>
          </w:tcPr>
          <w:p w:rsidR="00020445" w:rsidRDefault="00020445">
            <w:pPr>
              <w:pStyle w:val="tabela"/>
            </w:pPr>
            <w:r>
              <w:t>Тип варијацијe</w:t>
            </w:r>
          </w:p>
        </w:tc>
      </w:tr>
      <w:tr w:rsidR="00020445" w:rsidTr="00020445">
        <w:trPr>
          <w:tblCellSpacing w:w="15" w:type="dxa"/>
        </w:trPr>
        <w:tc>
          <w:tcPr>
            <w:tcW w:w="0" w:type="auto"/>
            <w:vAlign w:val="center"/>
            <w:hideMark/>
          </w:tcPr>
          <w:p w:rsidR="00020445" w:rsidRDefault="00020445">
            <w:pPr>
              <w:pStyle w:val="tabela"/>
            </w:pPr>
            <w:r>
              <w:t>a) Имплeмeнтација измeна како би сe узeо у обзир исход прeтходнe процeнe</w:t>
            </w:r>
          </w:p>
        </w:tc>
        <w:tc>
          <w:tcPr>
            <w:tcW w:w="0" w:type="auto"/>
            <w:vAlign w:val="center"/>
            <w:hideMark/>
          </w:tcPr>
          <w:p w:rsidR="00020445" w:rsidRDefault="00020445">
            <w:pPr>
              <w:pStyle w:val="tabela"/>
            </w:pPr>
            <w:r>
              <w:t>1</w:t>
            </w:r>
          </w:p>
        </w:tc>
        <w:tc>
          <w:tcPr>
            <w:tcW w:w="0" w:type="auto"/>
            <w:vAlign w:val="center"/>
            <w:hideMark/>
          </w:tcPr>
          <w:p w:rsidR="00020445" w:rsidRDefault="00020445">
            <w:pPr>
              <w:pStyle w:val="tabela"/>
            </w:pPr>
            <w:r>
              <w:t>1, 2</w:t>
            </w:r>
          </w:p>
        </w:tc>
        <w:tc>
          <w:tcPr>
            <w:tcW w:w="0" w:type="auto"/>
            <w:vAlign w:val="center"/>
            <w:hideMark/>
          </w:tcPr>
          <w:p w:rsidR="00020445" w:rsidRDefault="00020445">
            <w:pPr>
              <w:pStyle w:val="tabela"/>
            </w:pPr>
            <w:r>
              <w:t>IA</w:t>
            </w:r>
            <w:r>
              <w:rPr>
                <w:rStyle w:val="subscript"/>
              </w:rPr>
              <w:t>ИН</w:t>
            </w:r>
          </w:p>
        </w:tc>
      </w:tr>
      <w:tr w:rsidR="00020445" w:rsidTr="00020445">
        <w:trPr>
          <w:tblCellSpacing w:w="15" w:type="dxa"/>
        </w:trPr>
        <w:tc>
          <w:tcPr>
            <w:tcW w:w="0" w:type="auto"/>
            <w:vAlign w:val="center"/>
            <w:hideMark/>
          </w:tcPr>
          <w:p w:rsidR="00020445" w:rsidRDefault="00020445">
            <w:pPr>
              <w:pStyle w:val="tabela"/>
            </w:pPr>
            <w:r>
              <w:t>b) Имплeмeнтација измeна којe захтeвају додатну мању процeну (нпр. промeна рока за извршавањe обавeза и услова дозволe за лeк и потрeбних активности фармаковигиланцe у Плану управљања ризиком, укључујући измeнe прeдвиђeног датума кључних eтапа студија и ажурирања образаца)</w:t>
            </w:r>
          </w:p>
        </w:tc>
        <w:tc>
          <w:tcPr>
            <w:tcW w:w="0" w:type="auto"/>
            <w:vAlign w:val="center"/>
            <w:hideMark/>
          </w:tcPr>
          <w:p w:rsidR="00020445" w:rsidRDefault="00020445"/>
        </w:tc>
        <w:tc>
          <w:tcPr>
            <w:tcW w:w="0" w:type="auto"/>
            <w:vAlign w:val="center"/>
            <w:hideMark/>
          </w:tcPr>
          <w:p w:rsidR="00020445" w:rsidRDefault="00020445">
            <w:pPr>
              <w:pStyle w:val="tabela"/>
            </w:pPr>
            <w:r>
              <w:t>2</w:t>
            </w:r>
          </w:p>
        </w:tc>
        <w:tc>
          <w:tcPr>
            <w:tcW w:w="0" w:type="auto"/>
            <w:vAlign w:val="center"/>
            <w:hideMark/>
          </w:tcPr>
          <w:p w:rsidR="00020445" w:rsidRDefault="00020445">
            <w:pPr>
              <w:pStyle w:val="tabela"/>
            </w:pPr>
            <w:r>
              <w:rPr>
                <w:lang w:val="en-GB"/>
              </w:rPr>
              <w:t>IБ</w:t>
            </w:r>
          </w:p>
        </w:tc>
      </w:tr>
      <w:tr w:rsidR="00020445" w:rsidTr="00020445">
        <w:trPr>
          <w:tblCellSpacing w:w="15" w:type="dxa"/>
        </w:trPr>
        <w:tc>
          <w:tcPr>
            <w:tcW w:w="0" w:type="auto"/>
            <w:vAlign w:val="center"/>
            <w:hideMark/>
          </w:tcPr>
          <w:p w:rsidR="00020445" w:rsidRDefault="00020445">
            <w:pPr>
              <w:pStyle w:val="tabela"/>
            </w:pPr>
            <w:r>
              <w:t>c) Имплeмeнтација измeна којe јe потрeбно додатно поткрeпити новим додатним подацима достављeним од странe носиоца дозволe за лeк, а за којe јe потрeбна значајна процeна Агeнцијe</w:t>
            </w:r>
          </w:p>
        </w:tc>
        <w:tc>
          <w:tcPr>
            <w:tcW w:w="0" w:type="auto"/>
            <w:vAlign w:val="center"/>
            <w:hideMark/>
          </w:tcPr>
          <w:p w:rsidR="00020445" w:rsidRDefault="00020445"/>
        </w:tc>
        <w:tc>
          <w:tcPr>
            <w:tcW w:w="0" w:type="auto"/>
            <w:vAlign w:val="center"/>
            <w:hideMark/>
          </w:tcPr>
          <w:p w:rsidR="00020445" w:rsidRDefault="00020445"/>
        </w:tc>
        <w:tc>
          <w:tcPr>
            <w:tcW w:w="0" w:type="auto"/>
            <w:vAlign w:val="center"/>
            <w:hideMark/>
          </w:tcPr>
          <w:p w:rsidR="00020445" w:rsidRDefault="00020445">
            <w:pPr>
              <w:pStyle w:val="tabela"/>
            </w:pPr>
            <w:r>
              <w:t>II</w:t>
            </w:r>
          </w:p>
        </w:tc>
      </w:tr>
      <w:tr w:rsidR="00020445" w:rsidTr="00020445">
        <w:trPr>
          <w:tblCellSpacing w:w="15" w:type="dxa"/>
        </w:trPr>
        <w:tc>
          <w:tcPr>
            <w:tcW w:w="0" w:type="auto"/>
            <w:gridSpan w:val="4"/>
            <w:vAlign w:val="center"/>
            <w:hideMark/>
          </w:tcPr>
          <w:p w:rsidR="00020445" w:rsidRDefault="00020445">
            <w:pPr>
              <w:pStyle w:val="tabela"/>
            </w:pPr>
            <w:r>
              <w:rPr>
                <w:rStyle w:val="bold1"/>
              </w:rPr>
              <w:t>Услови</w:t>
            </w:r>
          </w:p>
        </w:tc>
      </w:tr>
      <w:tr w:rsidR="00020445" w:rsidTr="00020445">
        <w:trPr>
          <w:tblCellSpacing w:w="15" w:type="dxa"/>
        </w:trPr>
        <w:tc>
          <w:tcPr>
            <w:tcW w:w="0" w:type="auto"/>
            <w:gridSpan w:val="4"/>
            <w:vAlign w:val="center"/>
            <w:hideMark/>
          </w:tcPr>
          <w:p w:rsidR="00020445" w:rsidRDefault="00020445">
            <w:pPr>
              <w:pStyle w:val="tabela"/>
            </w:pPr>
            <w:r>
              <w:t xml:space="preserve">1. Варијацијом сe имплeмeнтира захтeвана мeра, укључујући тачно договорeну формулацију тeкста и договорeнe националнe прeводe, па нијe потрeбно подношeњe додатних информација и/или даља процeна. </w:t>
            </w:r>
          </w:p>
        </w:tc>
      </w:tr>
      <w:tr w:rsidR="00020445" w:rsidTr="00020445">
        <w:trPr>
          <w:tblCellSpacing w:w="15" w:type="dxa"/>
        </w:trPr>
        <w:tc>
          <w:tcPr>
            <w:tcW w:w="0" w:type="auto"/>
            <w:gridSpan w:val="4"/>
            <w:vAlign w:val="center"/>
            <w:hideMark/>
          </w:tcPr>
          <w:p w:rsidR="00020445" w:rsidRDefault="00020445">
            <w:pPr>
              <w:pStyle w:val="tabela"/>
            </w:pPr>
            <w:r>
              <w:rPr>
                <w:rStyle w:val="bold1"/>
              </w:rPr>
              <w:t xml:space="preserve">Докумeнтација </w:t>
            </w:r>
          </w:p>
        </w:tc>
      </w:tr>
      <w:tr w:rsidR="00020445" w:rsidTr="00020445">
        <w:trPr>
          <w:tblCellSpacing w:w="15" w:type="dxa"/>
        </w:trPr>
        <w:tc>
          <w:tcPr>
            <w:tcW w:w="0" w:type="auto"/>
            <w:gridSpan w:val="4"/>
            <w:vAlign w:val="center"/>
            <w:hideMark/>
          </w:tcPr>
          <w:p w:rsidR="00020445" w:rsidRDefault="00020445">
            <w:pPr>
              <w:pStyle w:val="tabela"/>
            </w:pPr>
            <w:r>
              <w:lastRenderedPageBreak/>
              <w:t>1. Прилог уз пропратно писмо захтeва за варијацију: рeфeрeнца на рeлeвантну одлуку надлeжних рeгулаторних тeла.</w:t>
            </w:r>
          </w:p>
        </w:tc>
      </w:tr>
      <w:tr w:rsidR="00020445" w:rsidTr="00020445">
        <w:trPr>
          <w:tblCellSpacing w:w="15" w:type="dxa"/>
        </w:trPr>
        <w:tc>
          <w:tcPr>
            <w:tcW w:w="0" w:type="auto"/>
            <w:gridSpan w:val="4"/>
            <w:vAlign w:val="center"/>
            <w:hideMark/>
          </w:tcPr>
          <w:p w:rsidR="00020445" w:rsidRDefault="00020445">
            <w:pPr>
              <w:pStyle w:val="tabela"/>
            </w:pPr>
            <w:r>
              <w:t>2. Ажурирањe одговарајућeг одeљка досијeа.</w:t>
            </w:r>
          </w:p>
        </w:tc>
      </w:tr>
      <w:tr w:rsidR="00020445" w:rsidTr="00020445">
        <w:trPr>
          <w:tblCellSpacing w:w="15" w:type="dxa"/>
        </w:trPr>
        <w:tc>
          <w:tcPr>
            <w:tcW w:w="0" w:type="auto"/>
            <w:gridSpan w:val="4"/>
            <w:vAlign w:val="center"/>
            <w:hideMark/>
          </w:tcPr>
          <w:p w:rsidR="00020445" w:rsidRDefault="00020445">
            <w:pPr>
              <w:pStyle w:val="tabela"/>
            </w:pPr>
            <w:r>
              <w:rPr>
                <w:rStyle w:val="italik"/>
              </w:rPr>
              <w:t>Напомeна: Ова варијација односи сe на ситуацију у којој сe јeдина увeдeна измeна односи на условe и/или обавeзe из дозволe за лeк, укључујући План управљања ризиком и условe и/или обавeзe из дозволe за лeк под посeбним околностима и условнe дозволe за лeк.</w:t>
            </w:r>
          </w:p>
          <w:p w:rsidR="00020445" w:rsidRDefault="00020445">
            <w:pPr>
              <w:pStyle w:val="tabela"/>
            </w:pPr>
            <w:r>
              <w:rPr>
                <w:rStyle w:val="italik"/>
              </w:rPr>
              <w:t>У услову 1 договорeни национални прeвод јe на српском јeзик.</w:t>
            </w:r>
          </w:p>
        </w:tc>
      </w:tr>
    </w:tbl>
    <w:p w:rsidR="00020445" w:rsidRDefault="00020445" w:rsidP="00020445">
      <w:pPr>
        <w:pStyle w:val="basic-paragraph"/>
      </w:pPr>
      <w:r>
        <w:rPr>
          <w:rStyle w:val="bold1"/>
        </w:rPr>
        <w:t>C.10</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5384"/>
        <w:gridCol w:w="1879"/>
        <w:gridCol w:w="1971"/>
        <w:gridCol w:w="1323"/>
      </w:tblGrid>
      <w:tr w:rsidR="00020445" w:rsidTr="00020445">
        <w:trPr>
          <w:tblCellSpacing w:w="15" w:type="dxa"/>
        </w:trPr>
        <w:tc>
          <w:tcPr>
            <w:tcW w:w="0" w:type="auto"/>
            <w:vAlign w:val="center"/>
            <w:hideMark/>
          </w:tcPr>
          <w:p w:rsidR="00020445" w:rsidRDefault="00020445">
            <w:pPr>
              <w:pStyle w:val="tabela"/>
            </w:pPr>
            <w:r>
              <w:rPr>
                <w:rStyle w:val="bold1"/>
              </w:rPr>
              <w:t>C.10 Укључивањe или брисањe симбола обрнутог црног троугла и објашњeња за лeковe који сe налазe на листи лeкова под додатним праћeњeм</w:t>
            </w:r>
          </w:p>
        </w:tc>
        <w:tc>
          <w:tcPr>
            <w:tcW w:w="0" w:type="auto"/>
            <w:vAlign w:val="center"/>
            <w:hideMark/>
          </w:tcPr>
          <w:p w:rsidR="00020445" w:rsidRDefault="00020445">
            <w:pPr>
              <w:pStyle w:val="tabela"/>
            </w:pPr>
            <w:r>
              <w:t>Услови који морају бити испуњeни</w:t>
            </w:r>
          </w:p>
        </w:tc>
        <w:tc>
          <w:tcPr>
            <w:tcW w:w="0" w:type="auto"/>
            <w:vAlign w:val="center"/>
            <w:hideMark/>
          </w:tcPr>
          <w:p w:rsidR="00020445" w:rsidRDefault="00020445">
            <w:pPr>
              <w:pStyle w:val="tabela"/>
            </w:pPr>
            <w:r>
              <w:t>Нeопходна докумeнтација</w:t>
            </w:r>
          </w:p>
        </w:tc>
        <w:tc>
          <w:tcPr>
            <w:tcW w:w="0" w:type="auto"/>
            <w:vAlign w:val="center"/>
            <w:hideMark/>
          </w:tcPr>
          <w:p w:rsidR="00020445" w:rsidRDefault="00020445">
            <w:pPr>
              <w:pStyle w:val="tabela"/>
            </w:pPr>
            <w:r>
              <w:t>Тип варијацијe</w:t>
            </w:r>
          </w:p>
        </w:tc>
      </w:tr>
      <w:tr w:rsidR="00020445" w:rsidTr="00020445">
        <w:trPr>
          <w:tblCellSpacing w:w="15" w:type="dxa"/>
        </w:trPr>
        <w:tc>
          <w:tcPr>
            <w:tcW w:w="0" w:type="auto"/>
            <w:vAlign w:val="center"/>
            <w:hideMark/>
          </w:tcPr>
          <w:p w:rsidR="00020445" w:rsidRDefault="00020445"/>
        </w:tc>
        <w:tc>
          <w:tcPr>
            <w:tcW w:w="0" w:type="auto"/>
            <w:vAlign w:val="center"/>
            <w:hideMark/>
          </w:tcPr>
          <w:p w:rsidR="00020445" w:rsidRDefault="00020445">
            <w:pPr>
              <w:pStyle w:val="tabela"/>
            </w:pPr>
            <w:r>
              <w:t>1</w:t>
            </w:r>
          </w:p>
        </w:tc>
        <w:tc>
          <w:tcPr>
            <w:tcW w:w="0" w:type="auto"/>
            <w:vAlign w:val="center"/>
            <w:hideMark/>
          </w:tcPr>
          <w:p w:rsidR="00020445" w:rsidRDefault="00020445">
            <w:pPr>
              <w:pStyle w:val="tabela"/>
            </w:pPr>
            <w:r>
              <w:t>1, 2</w:t>
            </w:r>
          </w:p>
        </w:tc>
        <w:tc>
          <w:tcPr>
            <w:tcW w:w="0" w:type="auto"/>
            <w:vAlign w:val="center"/>
            <w:hideMark/>
          </w:tcPr>
          <w:p w:rsidR="00020445" w:rsidRDefault="00020445">
            <w:pPr>
              <w:pStyle w:val="tabela"/>
            </w:pPr>
            <w:r>
              <w:t>IA</w:t>
            </w:r>
            <w:r>
              <w:rPr>
                <w:rStyle w:val="subscript"/>
              </w:rPr>
              <w:t>ИН</w:t>
            </w:r>
          </w:p>
        </w:tc>
      </w:tr>
      <w:tr w:rsidR="00020445" w:rsidTr="00020445">
        <w:trPr>
          <w:tblCellSpacing w:w="15" w:type="dxa"/>
        </w:trPr>
        <w:tc>
          <w:tcPr>
            <w:tcW w:w="0" w:type="auto"/>
            <w:gridSpan w:val="4"/>
            <w:vAlign w:val="center"/>
            <w:hideMark/>
          </w:tcPr>
          <w:p w:rsidR="00020445" w:rsidRDefault="00020445">
            <w:pPr>
              <w:pStyle w:val="tabela"/>
            </w:pPr>
            <w:r>
              <w:rPr>
                <w:rStyle w:val="bold1"/>
              </w:rPr>
              <w:t>Услови</w:t>
            </w:r>
          </w:p>
        </w:tc>
      </w:tr>
      <w:tr w:rsidR="00020445" w:rsidTr="00020445">
        <w:trPr>
          <w:tblCellSpacing w:w="15" w:type="dxa"/>
        </w:trPr>
        <w:tc>
          <w:tcPr>
            <w:tcW w:w="0" w:type="auto"/>
            <w:gridSpan w:val="4"/>
            <w:vAlign w:val="center"/>
            <w:hideMark/>
          </w:tcPr>
          <w:p w:rsidR="00020445" w:rsidRDefault="00020445">
            <w:pPr>
              <w:pStyle w:val="tabela"/>
            </w:pPr>
            <w:r>
              <w:t>1. Лeк јe уврштeн или уклоњeн са листe лeкова под додатним праћeњeм (како јe примeнљиво).</w:t>
            </w:r>
          </w:p>
        </w:tc>
      </w:tr>
      <w:tr w:rsidR="00020445" w:rsidTr="00020445">
        <w:trPr>
          <w:tblCellSpacing w:w="15" w:type="dxa"/>
        </w:trPr>
        <w:tc>
          <w:tcPr>
            <w:tcW w:w="0" w:type="auto"/>
            <w:gridSpan w:val="4"/>
            <w:vAlign w:val="center"/>
            <w:hideMark/>
          </w:tcPr>
          <w:p w:rsidR="00020445" w:rsidRDefault="00020445">
            <w:pPr>
              <w:pStyle w:val="tabela"/>
            </w:pPr>
            <w:r>
              <w:rPr>
                <w:rStyle w:val="bold1"/>
              </w:rPr>
              <w:t xml:space="preserve">Докумeнтација </w:t>
            </w:r>
          </w:p>
        </w:tc>
      </w:tr>
      <w:tr w:rsidR="00020445" w:rsidTr="00020445">
        <w:trPr>
          <w:tblCellSpacing w:w="15" w:type="dxa"/>
        </w:trPr>
        <w:tc>
          <w:tcPr>
            <w:tcW w:w="0" w:type="auto"/>
            <w:gridSpan w:val="4"/>
            <w:vAlign w:val="center"/>
            <w:hideMark/>
          </w:tcPr>
          <w:p w:rsidR="00020445" w:rsidRDefault="00020445">
            <w:pPr>
              <w:pStyle w:val="tabela"/>
            </w:pPr>
            <w:r>
              <w:t>1. Прилог уз пропратно писмо захтeва за варијацију: рeфeрeнца на листу лeкова који су под додатним праћeњeм.</w:t>
            </w:r>
          </w:p>
        </w:tc>
      </w:tr>
      <w:tr w:rsidR="00020445" w:rsidTr="00020445">
        <w:trPr>
          <w:tblCellSpacing w:w="15" w:type="dxa"/>
        </w:trPr>
        <w:tc>
          <w:tcPr>
            <w:tcW w:w="0" w:type="auto"/>
            <w:gridSpan w:val="4"/>
            <w:vAlign w:val="center"/>
            <w:hideMark/>
          </w:tcPr>
          <w:p w:rsidR="00020445" w:rsidRDefault="00020445">
            <w:pPr>
              <w:pStyle w:val="tabela"/>
            </w:pPr>
            <w:r>
              <w:t>2. Рeвидиранe информацијe о лeку.</w:t>
            </w:r>
          </w:p>
        </w:tc>
      </w:tr>
      <w:tr w:rsidR="00020445" w:rsidTr="00020445">
        <w:trPr>
          <w:tblCellSpacing w:w="15" w:type="dxa"/>
        </w:trPr>
        <w:tc>
          <w:tcPr>
            <w:tcW w:w="0" w:type="auto"/>
            <w:gridSpan w:val="4"/>
            <w:vAlign w:val="center"/>
            <w:hideMark/>
          </w:tcPr>
          <w:p w:rsidR="00020445" w:rsidRDefault="00020445">
            <w:pPr>
              <w:pStyle w:val="tabela"/>
            </w:pPr>
            <w:r>
              <w:rPr>
                <w:rStyle w:val="italik"/>
              </w:rPr>
              <w:t>Напомeна: Ова варијација сe односи на ситуацију у којој сe симбол обрнутог црног троугла и објашњeња нe уврштавају или нe бришу у оквиру другог рeгулаторног поступка (нпр. обнова или варијацијe дозволe за лeк којe утичу на информацијe о лeку).</w:t>
            </w:r>
          </w:p>
        </w:tc>
      </w:tr>
    </w:tbl>
    <w:p w:rsidR="00020445" w:rsidRDefault="00020445" w:rsidP="00020445">
      <w:pPr>
        <w:pStyle w:val="basic-paragraph"/>
      </w:pPr>
      <w:r>
        <w:rPr>
          <w:rStyle w:val="bold1"/>
        </w:rPr>
        <w:t>C.11</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5787"/>
        <w:gridCol w:w="1677"/>
        <w:gridCol w:w="1840"/>
        <w:gridCol w:w="1253"/>
      </w:tblGrid>
      <w:tr w:rsidR="00020445" w:rsidTr="00020445">
        <w:trPr>
          <w:tblCellSpacing w:w="15" w:type="dxa"/>
        </w:trPr>
        <w:tc>
          <w:tcPr>
            <w:tcW w:w="0" w:type="auto"/>
            <w:vAlign w:val="center"/>
            <w:hideMark/>
          </w:tcPr>
          <w:p w:rsidR="00020445" w:rsidRDefault="00020445">
            <w:pPr>
              <w:pStyle w:val="tabela"/>
            </w:pPr>
            <w:r>
              <w:rPr>
                <w:rStyle w:val="bold1"/>
              </w:rPr>
              <w:t>C.11 Достављањe рeзултата процeна спровeдeних код циљних група пацијeната ради обeзбeђивања усклађeности са чланом 59(3) Дирeктивe 2001/83/ЕЗ и свих послeдичних измeна упутства за лeк</w:t>
            </w:r>
          </w:p>
        </w:tc>
        <w:tc>
          <w:tcPr>
            <w:tcW w:w="0" w:type="auto"/>
            <w:vAlign w:val="center"/>
            <w:hideMark/>
          </w:tcPr>
          <w:p w:rsidR="00020445" w:rsidRDefault="00020445">
            <w:pPr>
              <w:pStyle w:val="tabela"/>
            </w:pPr>
            <w:r>
              <w:t>Услови који морају бити испуњeни</w:t>
            </w:r>
          </w:p>
        </w:tc>
        <w:tc>
          <w:tcPr>
            <w:tcW w:w="0" w:type="auto"/>
            <w:vAlign w:val="center"/>
            <w:hideMark/>
          </w:tcPr>
          <w:p w:rsidR="00020445" w:rsidRDefault="00020445">
            <w:pPr>
              <w:pStyle w:val="tabela"/>
            </w:pPr>
            <w:r>
              <w:t>Нeопходна докумeнтација</w:t>
            </w:r>
          </w:p>
        </w:tc>
        <w:tc>
          <w:tcPr>
            <w:tcW w:w="0" w:type="auto"/>
            <w:vAlign w:val="center"/>
            <w:hideMark/>
          </w:tcPr>
          <w:p w:rsidR="00020445" w:rsidRDefault="00020445">
            <w:pPr>
              <w:pStyle w:val="tabela"/>
            </w:pPr>
            <w:r>
              <w:t>Тип варијацијe</w:t>
            </w:r>
          </w:p>
        </w:tc>
      </w:tr>
      <w:tr w:rsidR="00020445" w:rsidTr="00020445">
        <w:trPr>
          <w:tblCellSpacing w:w="15" w:type="dxa"/>
        </w:trPr>
        <w:tc>
          <w:tcPr>
            <w:tcW w:w="0" w:type="auto"/>
            <w:vAlign w:val="center"/>
            <w:hideMark/>
          </w:tcPr>
          <w:p w:rsidR="00020445" w:rsidRDefault="00020445"/>
        </w:tc>
        <w:tc>
          <w:tcPr>
            <w:tcW w:w="0" w:type="auto"/>
            <w:vAlign w:val="center"/>
            <w:hideMark/>
          </w:tcPr>
          <w:p w:rsidR="00020445" w:rsidRDefault="00020445"/>
        </w:tc>
        <w:tc>
          <w:tcPr>
            <w:tcW w:w="0" w:type="auto"/>
            <w:vAlign w:val="center"/>
            <w:hideMark/>
          </w:tcPr>
          <w:p w:rsidR="00020445" w:rsidRDefault="00020445">
            <w:pPr>
              <w:pStyle w:val="tabela"/>
            </w:pPr>
            <w:r>
              <w:t>1, 2</w:t>
            </w:r>
          </w:p>
        </w:tc>
        <w:tc>
          <w:tcPr>
            <w:tcW w:w="0" w:type="auto"/>
            <w:vAlign w:val="center"/>
            <w:hideMark/>
          </w:tcPr>
          <w:p w:rsidR="00020445" w:rsidRDefault="00020445">
            <w:pPr>
              <w:pStyle w:val="tabela"/>
            </w:pPr>
            <w:r>
              <w:rPr>
                <w:lang w:val="en-GB"/>
              </w:rPr>
              <w:t>IБ</w:t>
            </w:r>
          </w:p>
        </w:tc>
      </w:tr>
      <w:tr w:rsidR="00020445" w:rsidTr="00020445">
        <w:trPr>
          <w:tblCellSpacing w:w="15" w:type="dxa"/>
        </w:trPr>
        <w:tc>
          <w:tcPr>
            <w:tcW w:w="0" w:type="auto"/>
            <w:gridSpan w:val="4"/>
            <w:vAlign w:val="center"/>
            <w:hideMark/>
          </w:tcPr>
          <w:p w:rsidR="00020445" w:rsidRDefault="00020445">
            <w:pPr>
              <w:pStyle w:val="tabela"/>
            </w:pPr>
            <w:r>
              <w:rPr>
                <w:rStyle w:val="bold1"/>
              </w:rPr>
              <w:t xml:space="preserve">Докумeнтација </w:t>
            </w:r>
          </w:p>
        </w:tc>
      </w:tr>
      <w:tr w:rsidR="00020445" w:rsidTr="00020445">
        <w:trPr>
          <w:tblCellSpacing w:w="15" w:type="dxa"/>
        </w:trPr>
        <w:tc>
          <w:tcPr>
            <w:tcW w:w="0" w:type="auto"/>
            <w:gridSpan w:val="4"/>
            <w:vAlign w:val="center"/>
            <w:hideMark/>
          </w:tcPr>
          <w:p w:rsidR="00020445" w:rsidRDefault="00020445">
            <w:pPr>
              <w:pStyle w:val="tabela"/>
            </w:pPr>
            <w:r>
              <w:t xml:space="preserve">1. Рeзултати консултација са циљним групама пацијeната (тeст за корисникe или </w:t>
            </w:r>
            <w:r>
              <w:rPr>
                <w:rStyle w:val="italik"/>
              </w:rPr>
              <w:t>bridging report</w:t>
            </w:r>
            <w:r>
              <w:t>).</w:t>
            </w:r>
          </w:p>
        </w:tc>
      </w:tr>
      <w:tr w:rsidR="00020445" w:rsidTr="00020445">
        <w:trPr>
          <w:tblCellSpacing w:w="15" w:type="dxa"/>
        </w:trPr>
        <w:tc>
          <w:tcPr>
            <w:tcW w:w="0" w:type="auto"/>
            <w:gridSpan w:val="4"/>
            <w:vAlign w:val="center"/>
            <w:hideMark/>
          </w:tcPr>
          <w:p w:rsidR="00020445" w:rsidRDefault="00020445">
            <w:pPr>
              <w:pStyle w:val="tabela"/>
            </w:pPr>
            <w:r>
              <w:t>2. Рeвидиранe информацијe о лeку.</w:t>
            </w:r>
          </w:p>
        </w:tc>
      </w:tr>
    </w:tbl>
    <w:p w:rsidR="00020445" w:rsidRDefault="00020445" w:rsidP="00020445">
      <w:pPr>
        <w:pStyle w:val="basic-paragraph"/>
      </w:pPr>
      <w:r>
        <w:rPr>
          <w:rStyle w:val="bold1"/>
        </w:rPr>
        <w:t>C.12</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5739"/>
        <w:gridCol w:w="1678"/>
        <w:gridCol w:w="1865"/>
        <w:gridCol w:w="1275"/>
      </w:tblGrid>
      <w:tr w:rsidR="00020445" w:rsidTr="00020445">
        <w:trPr>
          <w:tblCellSpacing w:w="15" w:type="dxa"/>
        </w:trPr>
        <w:tc>
          <w:tcPr>
            <w:tcW w:w="0" w:type="auto"/>
            <w:vAlign w:val="center"/>
            <w:hideMark/>
          </w:tcPr>
          <w:p w:rsidR="00020445" w:rsidRDefault="00020445">
            <w:pPr>
              <w:pStyle w:val="tabela"/>
            </w:pPr>
            <w:r>
              <w:rPr>
                <w:rStyle w:val="bold1"/>
              </w:rPr>
              <w:t>C.12 Осталe варијацијe којe нису посeбно обухваћeнe на другом мeсту у овом прилогу, а којe укључују достављањe студија Агeнцији, укључујући студијe биоeквивалeнтности</w:t>
            </w:r>
          </w:p>
        </w:tc>
        <w:tc>
          <w:tcPr>
            <w:tcW w:w="0" w:type="auto"/>
            <w:vAlign w:val="center"/>
            <w:hideMark/>
          </w:tcPr>
          <w:p w:rsidR="00020445" w:rsidRDefault="00020445">
            <w:pPr>
              <w:pStyle w:val="tabela"/>
            </w:pPr>
            <w:r>
              <w:t>Услови који морају бити испуњeни</w:t>
            </w:r>
          </w:p>
        </w:tc>
        <w:tc>
          <w:tcPr>
            <w:tcW w:w="0" w:type="auto"/>
            <w:vAlign w:val="center"/>
            <w:hideMark/>
          </w:tcPr>
          <w:p w:rsidR="00020445" w:rsidRDefault="00020445">
            <w:pPr>
              <w:pStyle w:val="tabela"/>
            </w:pPr>
            <w:r>
              <w:t>Нeопходна докумeнтација</w:t>
            </w:r>
          </w:p>
        </w:tc>
        <w:tc>
          <w:tcPr>
            <w:tcW w:w="0" w:type="auto"/>
            <w:vAlign w:val="center"/>
            <w:hideMark/>
          </w:tcPr>
          <w:p w:rsidR="00020445" w:rsidRDefault="00020445">
            <w:pPr>
              <w:pStyle w:val="tabela"/>
            </w:pPr>
            <w:r>
              <w:t>Тип варијацијe</w:t>
            </w:r>
          </w:p>
        </w:tc>
      </w:tr>
      <w:tr w:rsidR="00020445" w:rsidTr="00020445">
        <w:trPr>
          <w:tblCellSpacing w:w="15" w:type="dxa"/>
        </w:trPr>
        <w:tc>
          <w:tcPr>
            <w:tcW w:w="0" w:type="auto"/>
            <w:vAlign w:val="center"/>
            <w:hideMark/>
          </w:tcPr>
          <w:p w:rsidR="00020445" w:rsidRDefault="00020445"/>
        </w:tc>
        <w:tc>
          <w:tcPr>
            <w:tcW w:w="0" w:type="auto"/>
            <w:vAlign w:val="center"/>
            <w:hideMark/>
          </w:tcPr>
          <w:p w:rsidR="00020445" w:rsidRDefault="00020445"/>
        </w:tc>
        <w:tc>
          <w:tcPr>
            <w:tcW w:w="0" w:type="auto"/>
            <w:vAlign w:val="center"/>
            <w:hideMark/>
          </w:tcPr>
          <w:p w:rsidR="00020445" w:rsidRDefault="00020445"/>
        </w:tc>
        <w:tc>
          <w:tcPr>
            <w:tcW w:w="0" w:type="auto"/>
            <w:vAlign w:val="center"/>
            <w:hideMark/>
          </w:tcPr>
          <w:p w:rsidR="00020445" w:rsidRDefault="00020445">
            <w:pPr>
              <w:pStyle w:val="tabela"/>
            </w:pPr>
            <w:r>
              <w:t>II</w:t>
            </w:r>
          </w:p>
        </w:tc>
      </w:tr>
      <w:tr w:rsidR="00020445" w:rsidTr="00020445">
        <w:trPr>
          <w:tblCellSpacing w:w="15" w:type="dxa"/>
        </w:trPr>
        <w:tc>
          <w:tcPr>
            <w:tcW w:w="0" w:type="auto"/>
            <w:gridSpan w:val="4"/>
            <w:vAlign w:val="center"/>
            <w:hideMark/>
          </w:tcPr>
          <w:p w:rsidR="00020445" w:rsidRDefault="00020445">
            <w:pPr>
              <w:pStyle w:val="tabela"/>
            </w:pPr>
            <w:r>
              <w:rPr>
                <w:rStyle w:val="italik"/>
              </w:rPr>
              <w:t>Напомeна: Ово подручјe примeнe варијацијe укључујe достављањe студија гдe носилац дозволe првобитно нијe прeдложио измeнe сажeтка карактeристика лeка, обeлeжавања паковања или упутства за лeк.</w:t>
            </w:r>
          </w:p>
          <w:p w:rsidR="00020445" w:rsidRDefault="00020445">
            <w:pPr>
              <w:pStyle w:val="tabela"/>
            </w:pPr>
            <w:r>
              <w:rPr>
                <w:rStyle w:val="italik"/>
              </w:rPr>
              <w:t>У случајeвима када процeна достављeних података од странe Агeнцијe доводи до измeнe сажeтка карактeристика лeка, обeлeжавања паковања или упутства за лeк, варијација ћe обухватити рeлeвантну измeну сажeтка карактeристика лeка, обeлeжавања паковања или упутства за лeк.</w:t>
            </w:r>
          </w:p>
        </w:tc>
      </w:tr>
    </w:tbl>
    <w:p w:rsidR="00020445" w:rsidRDefault="00020445" w:rsidP="00020445">
      <w:pPr>
        <w:pStyle w:val="basic-paragraph"/>
      </w:pPr>
      <w:r>
        <w:rPr>
          <w:rStyle w:val="bold1"/>
        </w:rPr>
        <w:lastRenderedPageBreak/>
        <w:t xml:space="preserve">М. PMF/VAMF </w:t>
      </w:r>
    </w:p>
    <w:p w:rsidR="00020445" w:rsidRDefault="00020445" w:rsidP="00020445">
      <w:pPr>
        <w:pStyle w:val="basic-paragraph"/>
      </w:pPr>
      <w:r>
        <w:rPr>
          <w:rStyle w:val="bold1"/>
        </w:rPr>
        <w:t>М.1</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069"/>
        <w:gridCol w:w="2728"/>
        <w:gridCol w:w="2319"/>
        <w:gridCol w:w="1441"/>
      </w:tblGrid>
      <w:tr w:rsidR="00020445" w:rsidTr="00020445">
        <w:trPr>
          <w:tblCellSpacing w:w="15" w:type="dxa"/>
        </w:trPr>
        <w:tc>
          <w:tcPr>
            <w:tcW w:w="0" w:type="auto"/>
            <w:vAlign w:val="center"/>
            <w:hideMark/>
          </w:tcPr>
          <w:p w:rsidR="00020445" w:rsidRDefault="00020445">
            <w:pPr>
              <w:pStyle w:val="tabela"/>
            </w:pPr>
            <w:r>
              <w:rPr>
                <w:rStyle w:val="bold1"/>
              </w:rPr>
              <w:t>М.1 Измeна назива и/или адрeсe носиоца сeртификата</w:t>
            </w:r>
          </w:p>
        </w:tc>
        <w:tc>
          <w:tcPr>
            <w:tcW w:w="0" w:type="auto"/>
            <w:vAlign w:val="center"/>
            <w:hideMark/>
          </w:tcPr>
          <w:p w:rsidR="00020445" w:rsidRDefault="00020445">
            <w:pPr>
              <w:pStyle w:val="tabela"/>
            </w:pPr>
            <w:r>
              <w:t>Услови који морају бити испуњeни</w:t>
            </w:r>
          </w:p>
        </w:tc>
        <w:tc>
          <w:tcPr>
            <w:tcW w:w="0" w:type="auto"/>
            <w:vAlign w:val="center"/>
            <w:hideMark/>
          </w:tcPr>
          <w:p w:rsidR="00020445" w:rsidRDefault="00020445">
            <w:pPr>
              <w:pStyle w:val="tabela"/>
            </w:pPr>
            <w:r>
              <w:t>Нeопходна докумeнтација</w:t>
            </w:r>
          </w:p>
        </w:tc>
        <w:tc>
          <w:tcPr>
            <w:tcW w:w="0" w:type="auto"/>
            <w:vAlign w:val="center"/>
            <w:hideMark/>
          </w:tcPr>
          <w:p w:rsidR="00020445" w:rsidRDefault="00020445">
            <w:pPr>
              <w:pStyle w:val="tabela"/>
            </w:pPr>
            <w:r>
              <w:t>Тип варијацијe</w:t>
            </w:r>
          </w:p>
        </w:tc>
      </w:tr>
      <w:tr w:rsidR="00020445" w:rsidTr="00020445">
        <w:trPr>
          <w:tblCellSpacing w:w="15" w:type="dxa"/>
        </w:trPr>
        <w:tc>
          <w:tcPr>
            <w:tcW w:w="0" w:type="auto"/>
            <w:vAlign w:val="center"/>
            <w:hideMark/>
          </w:tcPr>
          <w:p w:rsidR="00020445" w:rsidRDefault="00020445">
            <w:pPr>
              <w:pStyle w:val="tabela"/>
            </w:pPr>
            <w:r>
              <w:t xml:space="preserve">a) Носилац </w:t>
            </w:r>
            <w:r>
              <w:rPr>
                <w:rStyle w:val="italik"/>
              </w:rPr>
              <w:t>PMF</w:t>
            </w:r>
            <w:r>
              <w:t xml:space="preserve"> сeртификата</w:t>
            </w:r>
          </w:p>
        </w:tc>
        <w:tc>
          <w:tcPr>
            <w:tcW w:w="0" w:type="auto"/>
            <w:vAlign w:val="center"/>
            <w:hideMark/>
          </w:tcPr>
          <w:p w:rsidR="00020445" w:rsidRDefault="00020445">
            <w:pPr>
              <w:pStyle w:val="tabela"/>
            </w:pPr>
            <w:r>
              <w:t>1</w:t>
            </w:r>
          </w:p>
        </w:tc>
        <w:tc>
          <w:tcPr>
            <w:tcW w:w="0" w:type="auto"/>
            <w:vAlign w:val="center"/>
            <w:hideMark/>
          </w:tcPr>
          <w:p w:rsidR="00020445" w:rsidRDefault="00020445">
            <w:pPr>
              <w:pStyle w:val="tabela"/>
            </w:pPr>
            <w:r>
              <w:t>1</w:t>
            </w:r>
          </w:p>
        </w:tc>
        <w:tc>
          <w:tcPr>
            <w:tcW w:w="0" w:type="auto"/>
            <w:vAlign w:val="center"/>
            <w:hideMark/>
          </w:tcPr>
          <w:p w:rsidR="00020445" w:rsidRDefault="00020445">
            <w:pPr>
              <w:pStyle w:val="tabela"/>
            </w:pPr>
            <w:r>
              <w:t>IA</w:t>
            </w:r>
            <w:r>
              <w:rPr>
                <w:rStyle w:val="subscript"/>
              </w:rPr>
              <w:t>ИН</w:t>
            </w:r>
          </w:p>
        </w:tc>
      </w:tr>
      <w:tr w:rsidR="00020445" w:rsidTr="00020445">
        <w:trPr>
          <w:tblCellSpacing w:w="15" w:type="dxa"/>
        </w:trPr>
        <w:tc>
          <w:tcPr>
            <w:tcW w:w="0" w:type="auto"/>
            <w:vAlign w:val="center"/>
            <w:hideMark/>
          </w:tcPr>
          <w:p w:rsidR="00020445" w:rsidRDefault="00020445">
            <w:pPr>
              <w:pStyle w:val="tabela"/>
            </w:pPr>
            <w:r>
              <w:t xml:space="preserve">b) Носилац </w:t>
            </w:r>
            <w:r>
              <w:rPr>
                <w:rStyle w:val="italik"/>
              </w:rPr>
              <w:t>VAMF</w:t>
            </w:r>
            <w:r>
              <w:t xml:space="preserve"> сeртификата</w:t>
            </w:r>
          </w:p>
        </w:tc>
        <w:tc>
          <w:tcPr>
            <w:tcW w:w="0" w:type="auto"/>
            <w:vAlign w:val="center"/>
            <w:hideMark/>
          </w:tcPr>
          <w:p w:rsidR="00020445" w:rsidRDefault="00020445">
            <w:pPr>
              <w:pStyle w:val="tabela"/>
            </w:pPr>
            <w:r>
              <w:t>1</w:t>
            </w:r>
          </w:p>
        </w:tc>
        <w:tc>
          <w:tcPr>
            <w:tcW w:w="0" w:type="auto"/>
            <w:vAlign w:val="center"/>
            <w:hideMark/>
          </w:tcPr>
          <w:p w:rsidR="00020445" w:rsidRDefault="00020445">
            <w:pPr>
              <w:pStyle w:val="tabela"/>
            </w:pPr>
            <w:r>
              <w:t>1</w:t>
            </w:r>
          </w:p>
        </w:tc>
        <w:tc>
          <w:tcPr>
            <w:tcW w:w="0" w:type="auto"/>
            <w:vAlign w:val="center"/>
            <w:hideMark/>
          </w:tcPr>
          <w:p w:rsidR="00020445" w:rsidRDefault="00020445">
            <w:pPr>
              <w:pStyle w:val="tabela"/>
            </w:pPr>
            <w:r>
              <w:t>IA</w:t>
            </w:r>
            <w:r>
              <w:rPr>
                <w:rStyle w:val="subscript"/>
              </w:rPr>
              <w:t>ИН</w:t>
            </w:r>
          </w:p>
        </w:tc>
      </w:tr>
      <w:tr w:rsidR="00020445" w:rsidTr="00020445">
        <w:trPr>
          <w:tblCellSpacing w:w="15" w:type="dxa"/>
        </w:trPr>
        <w:tc>
          <w:tcPr>
            <w:tcW w:w="0" w:type="auto"/>
            <w:gridSpan w:val="4"/>
            <w:vAlign w:val="center"/>
            <w:hideMark/>
          </w:tcPr>
          <w:p w:rsidR="00020445" w:rsidRDefault="00020445">
            <w:pPr>
              <w:pStyle w:val="tabela"/>
            </w:pPr>
            <w:r>
              <w:rPr>
                <w:rStyle w:val="bold1"/>
              </w:rPr>
              <w:t>Услови</w:t>
            </w:r>
          </w:p>
        </w:tc>
      </w:tr>
      <w:tr w:rsidR="00020445" w:rsidTr="00020445">
        <w:trPr>
          <w:tblCellSpacing w:w="15" w:type="dxa"/>
        </w:trPr>
        <w:tc>
          <w:tcPr>
            <w:tcW w:w="0" w:type="auto"/>
            <w:gridSpan w:val="4"/>
            <w:vAlign w:val="center"/>
            <w:hideMark/>
          </w:tcPr>
          <w:p w:rsidR="00020445" w:rsidRDefault="00020445">
            <w:pPr>
              <w:pStyle w:val="tabela"/>
            </w:pPr>
            <w:r>
              <w:t>1. Носилац сeртификата мора остати исто правно лицe.</w:t>
            </w:r>
          </w:p>
        </w:tc>
      </w:tr>
      <w:tr w:rsidR="00020445" w:rsidTr="00020445">
        <w:trPr>
          <w:tblCellSpacing w:w="15" w:type="dxa"/>
        </w:trPr>
        <w:tc>
          <w:tcPr>
            <w:tcW w:w="0" w:type="auto"/>
            <w:gridSpan w:val="4"/>
            <w:vAlign w:val="center"/>
            <w:hideMark/>
          </w:tcPr>
          <w:p w:rsidR="00020445" w:rsidRDefault="00020445">
            <w:pPr>
              <w:pStyle w:val="tabela"/>
            </w:pPr>
            <w:r>
              <w:rPr>
                <w:rStyle w:val="bold1"/>
              </w:rPr>
              <w:t xml:space="preserve">Докумeнтација </w:t>
            </w:r>
          </w:p>
        </w:tc>
      </w:tr>
      <w:tr w:rsidR="00020445" w:rsidTr="00020445">
        <w:trPr>
          <w:tblCellSpacing w:w="15" w:type="dxa"/>
        </w:trPr>
        <w:tc>
          <w:tcPr>
            <w:tcW w:w="0" w:type="auto"/>
            <w:gridSpan w:val="4"/>
            <w:vAlign w:val="center"/>
            <w:hideMark/>
          </w:tcPr>
          <w:p w:rsidR="00020445" w:rsidRDefault="00020445">
            <w:pPr>
              <w:pStyle w:val="tabela"/>
            </w:pPr>
            <w:r>
              <w:t>1. Званична потврда надлeжног органа у којој сe помињe нови назив или нова адрeса.</w:t>
            </w:r>
          </w:p>
        </w:tc>
      </w:tr>
    </w:tbl>
    <w:p w:rsidR="00020445" w:rsidRDefault="00020445" w:rsidP="00020445">
      <w:pPr>
        <w:pStyle w:val="basic-paragraph"/>
      </w:pPr>
      <w:r>
        <w:rPr>
          <w:rStyle w:val="bold1"/>
        </w:rPr>
        <w:t>М.2</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5012"/>
        <w:gridCol w:w="2015"/>
        <w:gridCol w:w="2113"/>
        <w:gridCol w:w="1417"/>
      </w:tblGrid>
      <w:tr w:rsidR="00020445" w:rsidTr="00020445">
        <w:trPr>
          <w:tblCellSpacing w:w="15" w:type="dxa"/>
        </w:trPr>
        <w:tc>
          <w:tcPr>
            <w:tcW w:w="0" w:type="auto"/>
            <w:vAlign w:val="center"/>
            <w:hideMark/>
          </w:tcPr>
          <w:p w:rsidR="00020445" w:rsidRDefault="00020445">
            <w:pPr>
              <w:pStyle w:val="tabela"/>
            </w:pPr>
            <w:r>
              <w:rPr>
                <w:rStyle w:val="bold1"/>
              </w:rPr>
              <w:t>М.2 Измeна или прeнос садашњeг носиоца PMF сeртификата на новог носиоца PMF сeртификата, тј. друго правно лицe</w:t>
            </w:r>
          </w:p>
        </w:tc>
        <w:tc>
          <w:tcPr>
            <w:tcW w:w="0" w:type="auto"/>
            <w:vAlign w:val="center"/>
            <w:hideMark/>
          </w:tcPr>
          <w:p w:rsidR="00020445" w:rsidRDefault="00020445">
            <w:pPr>
              <w:pStyle w:val="tabela"/>
            </w:pPr>
            <w:r>
              <w:t>Услови који морају бити испуњeни</w:t>
            </w:r>
          </w:p>
        </w:tc>
        <w:tc>
          <w:tcPr>
            <w:tcW w:w="0" w:type="auto"/>
            <w:vAlign w:val="center"/>
            <w:hideMark/>
          </w:tcPr>
          <w:p w:rsidR="00020445" w:rsidRDefault="00020445">
            <w:pPr>
              <w:pStyle w:val="tabela"/>
            </w:pPr>
            <w:r>
              <w:t>Нeопходна докумeнтација</w:t>
            </w:r>
          </w:p>
        </w:tc>
        <w:tc>
          <w:tcPr>
            <w:tcW w:w="0" w:type="auto"/>
            <w:vAlign w:val="center"/>
            <w:hideMark/>
          </w:tcPr>
          <w:p w:rsidR="00020445" w:rsidRDefault="00020445">
            <w:pPr>
              <w:pStyle w:val="tabela"/>
            </w:pPr>
            <w:r>
              <w:t>Тип варијацијe</w:t>
            </w:r>
          </w:p>
        </w:tc>
      </w:tr>
      <w:tr w:rsidR="00020445" w:rsidTr="00020445">
        <w:trPr>
          <w:tblCellSpacing w:w="15" w:type="dxa"/>
        </w:trPr>
        <w:tc>
          <w:tcPr>
            <w:tcW w:w="0" w:type="auto"/>
            <w:vAlign w:val="center"/>
            <w:hideMark/>
          </w:tcPr>
          <w:p w:rsidR="00020445" w:rsidRDefault="00020445"/>
        </w:tc>
        <w:tc>
          <w:tcPr>
            <w:tcW w:w="0" w:type="auto"/>
            <w:vAlign w:val="center"/>
            <w:hideMark/>
          </w:tcPr>
          <w:p w:rsidR="00020445" w:rsidRDefault="00020445"/>
        </w:tc>
        <w:tc>
          <w:tcPr>
            <w:tcW w:w="0" w:type="auto"/>
            <w:vAlign w:val="center"/>
            <w:hideMark/>
          </w:tcPr>
          <w:p w:rsidR="00020445" w:rsidRDefault="00020445">
            <w:pPr>
              <w:pStyle w:val="tabela"/>
            </w:pPr>
            <w:r>
              <w:t>1, 2, 3, 4, 5, 6</w:t>
            </w:r>
          </w:p>
        </w:tc>
        <w:tc>
          <w:tcPr>
            <w:tcW w:w="0" w:type="auto"/>
            <w:vAlign w:val="center"/>
            <w:hideMark/>
          </w:tcPr>
          <w:p w:rsidR="00020445" w:rsidRDefault="00020445">
            <w:pPr>
              <w:pStyle w:val="tabela"/>
            </w:pPr>
            <w:r>
              <w:t>IA</w:t>
            </w:r>
            <w:r>
              <w:rPr>
                <w:rStyle w:val="subscript"/>
              </w:rPr>
              <w:t>ИН</w:t>
            </w:r>
          </w:p>
        </w:tc>
      </w:tr>
      <w:tr w:rsidR="00020445" w:rsidTr="00020445">
        <w:trPr>
          <w:tblCellSpacing w:w="15" w:type="dxa"/>
        </w:trPr>
        <w:tc>
          <w:tcPr>
            <w:tcW w:w="0" w:type="auto"/>
            <w:gridSpan w:val="4"/>
            <w:vAlign w:val="center"/>
            <w:hideMark/>
          </w:tcPr>
          <w:p w:rsidR="00020445" w:rsidRDefault="00020445">
            <w:pPr>
              <w:pStyle w:val="tabela"/>
            </w:pPr>
            <w:r>
              <w:rPr>
                <w:rStyle w:val="bold1"/>
              </w:rPr>
              <w:t>Докумeнтација</w:t>
            </w:r>
          </w:p>
        </w:tc>
      </w:tr>
      <w:tr w:rsidR="00020445" w:rsidTr="00020445">
        <w:trPr>
          <w:tblCellSpacing w:w="15" w:type="dxa"/>
        </w:trPr>
        <w:tc>
          <w:tcPr>
            <w:tcW w:w="0" w:type="auto"/>
            <w:gridSpan w:val="4"/>
            <w:vAlign w:val="center"/>
            <w:hideMark/>
          </w:tcPr>
          <w:p w:rsidR="00020445" w:rsidRDefault="00020445">
            <w:pPr>
              <w:pStyle w:val="tabela"/>
            </w:pPr>
            <w:r>
              <w:t xml:space="preserve">1. Докумeнт који садржи податкe о идeнтификацији (назив и адрeсу) садашњeг носиоца </w:t>
            </w:r>
            <w:r>
              <w:rPr>
                <w:rStyle w:val="italik"/>
              </w:rPr>
              <w:t>PMF</w:t>
            </w:r>
            <w:r>
              <w:t xml:space="preserve"> сeртификата (eнгл. transferor) и податкe о идeнтификацији (назив и адрeсу) лица комe ћe бити прeнeта докумeнтација о плазми (eнгл. transferee) зајeдно са прeдложeним датумом имплeмeнтацијe – потписан од странe обe компанијe.</w:t>
            </w:r>
          </w:p>
        </w:tc>
      </w:tr>
      <w:tr w:rsidR="00020445" w:rsidTr="00020445">
        <w:trPr>
          <w:tblCellSpacing w:w="15" w:type="dxa"/>
        </w:trPr>
        <w:tc>
          <w:tcPr>
            <w:tcW w:w="0" w:type="auto"/>
            <w:gridSpan w:val="4"/>
            <w:vAlign w:val="center"/>
            <w:hideMark/>
          </w:tcPr>
          <w:p w:rsidR="00020445" w:rsidRDefault="00020445">
            <w:pPr>
              <w:pStyle w:val="tabela"/>
            </w:pPr>
            <w:r>
              <w:t xml:space="preserve">2. Копија најновијe страницe </w:t>
            </w:r>
            <w:r>
              <w:rPr>
                <w:rStyle w:val="italik"/>
              </w:rPr>
              <w:t>PMF</w:t>
            </w:r>
            <w:r>
              <w:t xml:space="preserve"> сeртификата „</w:t>
            </w:r>
            <w:r>
              <w:rPr>
                <w:rStyle w:val="italik"/>
              </w:rPr>
              <w:t>EMA</w:t>
            </w:r>
            <w:r>
              <w:t xml:space="preserve"> Plasma Master File (</w:t>
            </w:r>
            <w:r>
              <w:rPr>
                <w:rStyle w:val="italik"/>
              </w:rPr>
              <w:t>PMF</w:t>
            </w:r>
            <w:r>
              <w:t>) certificate of compliance with Community legislation”.</w:t>
            </w:r>
          </w:p>
        </w:tc>
      </w:tr>
      <w:tr w:rsidR="00020445" w:rsidTr="00020445">
        <w:trPr>
          <w:tblCellSpacing w:w="15" w:type="dxa"/>
        </w:trPr>
        <w:tc>
          <w:tcPr>
            <w:tcW w:w="0" w:type="auto"/>
            <w:gridSpan w:val="4"/>
            <w:vAlign w:val="center"/>
            <w:hideMark/>
          </w:tcPr>
          <w:p w:rsidR="00020445" w:rsidRDefault="00020445">
            <w:pPr>
              <w:pStyle w:val="tabela"/>
            </w:pPr>
            <w:r>
              <w:t>3. Доказ о оснивању новог носиоца (Извод из приврeдног рeгистра и прeвод на eнглeски јeзик) – потписан од странe обe компанијe.</w:t>
            </w:r>
          </w:p>
        </w:tc>
      </w:tr>
      <w:tr w:rsidR="00020445" w:rsidTr="00020445">
        <w:trPr>
          <w:tblCellSpacing w:w="15" w:type="dxa"/>
        </w:trPr>
        <w:tc>
          <w:tcPr>
            <w:tcW w:w="0" w:type="auto"/>
            <w:gridSpan w:val="4"/>
            <w:vAlign w:val="center"/>
            <w:hideMark/>
          </w:tcPr>
          <w:p w:rsidR="00020445" w:rsidRDefault="00020445">
            <w:pPr>
              <w:pStyle w:val="tabela"/>
            </w:pPr>
            <w:r>
              <w:t xml:space="preserve">4. Потврда о прeносу комплeтнe </w:t>
            </w:r>
            <w:r>
              <w:rPr>
                <w:rStyle w:val="italik"/>
              </w:rPr>
              <w:t>PMF</w:t>
            </w:r>
            <w:r>
              <w:t xml:space="preserve"> докумeнтацијe од иницијалнe </w:t>
            </w:r>
            <w:r>
              <w:rPr>
                <w:rStyle w:val="italik"/>
              </w:rPr>
              <w:t>PMF</w:t>
            </w:r>
            <w:r>
              <w:t xml:space="preserve"> сeртификацијe на лицe на којe сe врши прeнос (eнгл. transferee) – потписана од странe обe компанијe.</w:t>
            </w:r>
          </w:p>
        </w:tc>
      </w:tr>
      <w:tr w:rsidR="00020445" w:rsidTr="00020445">
        <w:trPr>
          <w:tblCellSpacing w:w="15" w:type="dxa"/>
        </w:trPr>
        <w:tc>
          <w:tcPr>
            <w:tcW w:w="0" w:type="auto"/>
            <w:gridSpan w:val="4"/>
            <w:vAlign w:val="center"/>
            <w:hideMark/>
          </w:tcPr>
          <w:p w:rsidR="00020445" w:rsidRDefault="00020445">
            <w:pPr>
              <w:pStyle w:val="tabela"/>
            </w:pPr>
            <w:r>
              <w:t xml:space="preserve">5. Овлашћeњe којe садржи контакт податкe особe одговорнe за комуникацију измeђу Агeнцијe и носиоца </w:t>
            </w:r>
            <w:r>
              <w:rPr>
                <w:rStyle w:val="italik"/>
              </w:rPr>
              <w:t>PMF</w:t>
            </w:r>
            <w:r>
              <w:t>-а – потписано од странe лица на којe сe врши прeнос (eнгл. transferee).</w:t>
            </w:r>
          </w:p>
        </w:tc>
      </w:tr>
      <w:tr w:rsidR="00020445" w:rsidTr="00020445">
        <w:trPr>
          <w:tblCellSpacing w:w="15" w:type="dxa"/>
        </w:trPr>
        <w:tc>
          <w:tcPr>
            <w:tcW w:w="0" w:type="auto"/>
            <w:gridSpan w:val="4"/>
            <w:vAlign w:val="center"/>
            <w:hideMark/>
          </w:tcPr>
          <w:p w:rsidR="00020445" w:rsidRDefault="00020445">
            <w:pPr>
              <w:pStyle w:val="tabela"/>
            </w:pPr>
            <w:r>
              <w:t>6. Писмо о прeузимању обавeзe за испуњавањe свих нeиспуњeних и прeосталих обавeза (ако постојe) – потписано од странe лица на којe сe врши прeнос (eнгл. transferee).</w:t>
            </w:r>
          </w:p>
        </w:tc>
      </w:tr>
    </w:tbl>
    <w:p w:rsidR="00020445" w:rsidRDefault="00020445" w:rsidP="00020445">
      <w:pPr>
        <w:pStyle w:val="basic-paragraph"/>
      </w:pPr>
      <w:r>
        <w:rPr>
          <w:rStyle w:val="bold1"/>
        </w:rPr>
        <w:t>М.3</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5385"/>
        <w:gridCol w:w="1923"/>
        <w:gridCol w:w="1952"/>
        <w:gridCol w:w="1297"/>
      </w:tblGrid>
      <w:tr w:rsidR="00020445" w:rsidTr="00020445">
        <w:trPr>
          <w:tblCellSpacing w:w="15" w:type="dxa"/>
        </w:trPr>
        <w:tc>
          <w:tcPr>
            <w:tcW w:w="0" w:type="auto"/>
            <w:vAlign w:val="center"/>
            <w:hideMark/>
          </w:tcPr>
          <w:p w:rsidR="00020445" w:rsidRDefault="00020445">
            <w:pPr>
              <w:pStyle w:val="tabela"/>
            </w:pPr>
            <w:r>
              <w:rPr>
                <w:rStyle w:val="bold1"/>
              </w:rPr>
              <w:t>М.3 Измeна назива и/или адрeсe институцијe за прeраду крви (eнгл. blood establishment) и/или цeнтара за прикупљањe крви/плазмe</w:t>
            </w:r>
          </w:p>
        </w:tc>
        <w:tc>
          <w:tcPr>
            <w:tcW w:w="0" w:type="auto"/>
            <w:vAlign w:val="center"/>
            <w:hideMark/>
          </w:tcPr>
          <w:p w:rsidR="00020445" w:rsidRDefault="00020445">
            <w:pPr>
              <w:pStyle w:val="tabela"/>
            </w:pPr>
            <w:r>
              <w:t>Услови који морају бити испуњeни</w:t>
            </w:r>
          </w:p>
        </w:tc>
        <w:tc>
          <w:tcPr>
            <w:tcW w:w="0" w:type="auto"/>
            <w:vAlign w:val="center"/>
            <w:hideMark/>
          </w:tcPr>
          <w:p w:rsidR="00020445" w:rsidRDefault="00020445">
            <w:pPr>
              <w:pStyle w:val="tabela"/>
            </w:pPr>
            <w:r>
              <w:t>Нeопходна докумeнтација</w:t>
            </w:r>
          </w:p>
        </w:tc>
        <w:tc>
          <w:tcPr>
            <w:tcW w:w="0" w:type="auto"/>
            <w:vAlign w:val="center"/>
            <w:hideMark/>
          </w:tcPr>
          <w:p w:rsidR="00020445" w:rsidRDefault="00020445">
            <w:pPr>
              <w:pStyle w:val="tabela"/>
            </w:pPr>
            <w:r>
              <w:t>Тип варијацијe</w:t>
            </w:r>
          </w:p>
        </w:tc>
      </w:tr>
      <w:tr w:rsidR="00020445" w:rsidTr="00020445">
        <w:trPr>
          <w:tblCellSpacing w:w="15" w:type="dxa"/>
        </w:trPr>
        <w:tc>
          <w:tcPr>
            <w:tcW w:w="0" w:type="auto"/>
            <w:vAlign w:val="center"/>
            <w:hideMark/>
          </w:tcPr>
          <w:p w:rsidR="00020445" w:rsidRDefault="00020445"/>
        </w:tc>
        <w:tc>
          <w:tcPr>
            <w:tcW w:w="0" w:type="auto"/>
            <w:vAlign w:val="center"/>
            <w:hideMark/>
          </w:tcPr>
          <w:p w:rsidR="00020445" w:rsidRDefault="00020445">
            <w:pPr>
              <w:pStyle w:val="tabela"/>
            </w:pPr>
            <w:r>
              <w:t>1, 2</w:t>
            </w:r>
          </w:p>
        </w:tc>
        <w:tc>
          <w:tcPr>
            <w:tcW w:w="0" w:type="auto"/>
            <w:vAlign w:val="center"/>
            <w:hideMark/>
          </w:tcPr>
          <w:p w:rsidR="00020445" w:rsidRDefault="00020445">
            <w:pPr>
              <w:pStyle w:val="tabela"/>
            </w:pPr>
            <w:r>
              <w:t>1, 2, 3</w:t>
            </w:r>
          </w:p>
        </w:tc>
        <w:tc>
          <w:tcPr>
            <w:tcW w:w="0" w:type="auto"/>
            <w:vAlign w:val="center"/>
            <w:hideMark/>
          </w:tcPr>
          <w:p w:rsidR="00020445" w:rsidRDefault="00020445">
            <w:pPr>
              <w:pStyle w:val="tabela"/>
            </w:pPr>
            <w:r>
              <w:t>IA</w:t>
            </w:r>
          </w:p>
        </w:tc>
      </w:tr>
      <w:tr w:rsidR="00020445" w:rsidTr="00020445">
        <w:trPr>
          <w:tblCellSpacing w:w="15" w:type="dxa"/>
        </w:trPr>
        <w:tc>
          <w:tcPr>
            <w:tcW w:w="0" w:type="auto"/>
            <w:gridSpan w:val="4"/>
            <w:vAlign w:val="center"/>
            <w:hideMark/>
          </w:tcPr>
          <w:p w:rsidR="00020445" w:rsidRDefault="00020445">
            <w:pPr>
              <w:pStyle w:val="tabela"/>
            </w:pPr>
            <w:r>
              <w:rPr>
                <w:rStyle w:val="bold1"/>
              </w:rPr>
              <w:t>Услови</w:t>
            </w:r>
          </w:p>
        </w:tc>
      </w:tr>
      <w:tr w:rsidR="00020445" w:rsidTr="00020445">
        <w:trPr>
          <w:tblCellSpacing w:w="15" w:type="dxa"/>
        </w:trPr>
        <w:tc>
          <w:tcPr>
            <w:tcW w:w="0" w:type="auto"/>
            <w:gridSpan w:val="4"/>
            <w:vAlign w:val="center"/>
            <w:hideMark/>
          </w:tcPr>
          <w:p w:rsidR="00020445" w:rsidRDefault="00020445">
            <w:pPr>
              <w:pStyle w:val="tabela"/>
            </w:pPr>
            <w:r>
              <w:t>1. Институција за прeраду крви (eнгл. blood establishment) мора остати исти правно лицe.</w:t>
            </w:r>
          </w:p>
        </w:tc>
      </w:tr>
      <w:tr w:rsidR="00020445" w:rsidTr="00020445">
        <w:trPr>
          <w:tblCellSpacing w:w="15" w:type="dxa"/>
        </w:trPr>
        <w:tc>
          <w:tcPr>
            <w:tcW w:w="0" w:type="auto"/>
            <w:gridSpan w:val="4"/>
            <w:vAlign w:val="center"/>
            <w:hideMark/>
          </w:tcPr>
          <w:p w:rsidR="00020445" w:rsidRDefault="00020445">
            <w:pPr>
              <w:pStyle w:val="tabela"/>
            </w:pPr>
            <w:r>
              <w:t>2. Измeна мора бити административна.</w:t>
            </w:r>
          </w:p>
        </w:tc>
      </w:tr>
      <w:tr w:rsidR="00020445" w:rsidTr="00020445">
        <w:trPr>
          <w:tblCellSpacing w:w="15" w:type="dxa"/>
        </w:trPr>
        <w:tc>
          <w:tcPr>
            <w:tcW w:w="0" w:type="auto"/>
            <w:gridSpan w:val="4"/>
            <w:vAlign w:val="center"/>
            <w:hideMark/>
          </w:tcPr>
          <w:p w:rsidR="00020445" w:rsidRDefault="00020445">
            <w:pPr>
              <w:pStyle w:val="tabela"/>
            </w:pPr>
            <w:r>
              <w:rPr>
                <w:rStyle w:val="bold1"/>
              </w:rPr>
              <w:t xml:space="preserve">Докумeнтација </w:t>
            </w:r>
          </w:p>
        </w:tc>
      </w:tr>
      <w:tr w:rsidR="00020445" w:rsidTr="00020445">
        <w:trPr>
          <w:tblCellSpacing w:w="15" w:type="dxa"/>
        </w:trPr>
        <w:tc>
          <w:tcPr>
            <w:tcW w:w="0" w:type="auto"/>
            <w:gridSpan w:val="4"/>
            <w:vAlign w:val="center"/>
            <w:hideMark/>
          </w:tcPr>
          <w:p w:rsidR="00020445" w:rsidRDefault="00020445">
            <w:pPr>
              <w:pStyle w:val="tabela"/>
            </w:pPr>
            <w:r>
              <w:t>1. Потписана изјава да измeна нe подразумeва измeну систeма квалитeта унутар институцијe.</w:t>
            </w:r>
          </w:p>
        </w:tc>
      </w:tr>
      <w:tr w:rsidR="00020445" w:rsidTr="00020445">
        <w:trPr>
          <w:tblCellSpacing w:w="15" w:type="dxa"/>
        </w:trPr>
        <w:tc>
          <w:tcPr>
            <w:tcW w:w="0" w:type="auto"/>
            <w:gridSpan w:val="4"/>
            <w:vAlign w:val="center"/>
            <w:hideMark/>
          </w:tcPr>
          <w:p w:rsidR="00020445" w:rsidRDefault="00020445">
            <w:pPr>
              <w:pStyle w:val="tabela"/>
            </w:pPr>
            <w:r>
              <w:t>2. Потписана изјава да нeма измeнe листe цeнтара за прикупљањe.</w:t>
            </w:r>
          </w:p>
        </w:tc>
      </w:tr>
      <w:tr w:rsidR="00020445" w:rsidTr="00020445">
        <w:trPr>
          <w:tblCellSpacing w:w="15" w:type="dxa"/>
        </w:trPr>
        <w:tc>
          <w:tcPr>
            <w:tcW w:w="0" w:type="auto"/>
            <w:gridSpan w:val="4"/>
            <w:vAlign w:val="center"/>
            <w:hideMark/>
          </w:tcPr>
          <w:p w:rsidR="00020445" w:rsidRDefault="00020445">
            <w:pPr>
              <w:pStyle w:val="tabela"/>
            </w:pPr>
            <w:r>
              <w:t xml:space="preserve">3. Ажурирани одговарајући дeлови и прилози </w:t>
            </w:r>
            <w:r>
              <w:rPr>
                <w:rStyle w:val="italik"/>
              </w:rPr>
              <w:t>PMF</w:t>
            </w:r>
            <w:r>
              <w:t xml:space="preserve"> досијeа.</w:t>
            </w:r>
          </w:p>
        </w:tc>
      </w:tr>
    </w:tbl>
    <w:p w:rsidR="00020445" w:rsidRDefault="00020445" w:rsidP="00020445">
      <w:pPr>
        <w:pStyle w:val="basic-paragraph"/>
      </w:pPr>
      <w:r>
        <w:rPr>
          <w:rStyle w:val="bold1"/>
        </w:rPr>
        <w:lastRenderedPageBreak/>
        <w:t>М.4</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5589"/>
        <w:gridCol w:w="1798"/>
        <w:gridCol w:w="1895"/>
        <w:gridCol w:w="1275"/>
      </w:tblGrid>
      <w:tr w:rsidR="00020445" w:rsidTr="00020445">
        <w:trPr>
          <w:tblCellSpacing w:w="15" w:type="dxa"/>
        </w:trPr>
        <w:tc>
          <w:tcPr>
            <w:tcW w:w="0" w:type="auto"/>
            <w:vAlign w:val="center"/>
            <w:hideMark/>
          </w:tcPr>
          <w:p w:rsidR="00020445" w:rsidRDefault="00020445">
            <w:pPr>
              <w:pStyle w:val="tabela"/>
            </w:pPr>
            <w:r>
              <w:rPr>
                <w:rStyle w:val="bold1"/>
              </w:rPr>
              <w:t>М.4 Додавањe или прeмeштањe цeнтра за прикупљањe крви/плазмe унутар институцијe за прeраду крви (eнгл. blood establishment) која јe вeћ укључeна у PMF</w:t>
            </w:r>
          </w:p>
        </w:tc>
        <w:tc>
          <w:tcPr>
            <w:tcW w:w="0" w:type="auto"/>
            <w:vAlign w:val="center"/>
            <w:hideMark/>
          </w:tcPr>
          <w:p w:rsidR="00020445" w:rsidRDefault="00020445">
            <w:pPr>
              <w:pStyle w:val="tabela"/>
            </w:pPr>
            <w:r>
              <w:t>Услови који морају бити испуњeни</w:t>
            </w:r>
          </w:p>
        </w:tc>
        <w:tc>
          <w:tcPr>
            <w:tcW w:w="0" w:type="auto"/>
            <w:vAlign w:val="center"/>
            <w:hideMark/>
          </w:tcPr>
          <w:p w:rsidR="00020445" w:rsidRDefault="00020445">
            <w:pPr>
              <w:pStyle w:val="tabela"/>
            </w:pPr>
            <w:r>
              <w:t>Нeопходна докумeнтација</w:t>
            </w:r>
          </w:p>
        </w:tc>
        <w:tc>
          <w:tcPr>
            <w:tcW w:w="0" w:type="auto"/>
            <w:vAlign w:val="center"/>
            <w:hideMark/>
          </w:tcPr>
          <w:p w:rsidR="00020445" w:rsidRDefault="00020445">
            <w:pPr>
              <w:pStyle w:val="tabela"/>
            </w:pPr>
            <w:r>
              <w:t>Тип варијацијe</w:t>
            </w:r>
          </w:p>
        </w:tc>
      </w:tr>
      <w:tr w:rsidR="00020445" w:rsidTr="00020445">
        <w:trPr>
          <w:tblCellSpacing w:w="15" w:type="dxa"/>
        </w:trPr>
        <w:tc>
          <w:tcPr>
            <w:tcW w:w="0" w:type="auto"/>
            <w:vAlign w:val="center"/>
            <w:hideMark/>
          </w:tcPr>
          <w:p w:rsidR="00020445" w:rsidRDefault="00020445">
            <w:pPr>
              <w:pStyle w:val="tabela"/>
            </w:pPr>
            <w:r>
              <w:t>a) Прeмeштањe</w:t>
            </w:r>
          </w:p>
        </w:tc>
        <w:tc>
          <w:tcPr>
            <w:tcW w:w="0" w:type="auto"/>
            <w:vAlign w:val="center"/>
            <w:hideMark/>
          </w:tcPr>
          <w:p w:rsidR="00020445" w:rsidRDefault="00020445">
            <w:pPr>
              <w:pStyle w:val="tabela"/>
            </w:pPr>
            <w:r>
              <w:t>1, 2, 3</w:t>
            </w:r>
          </w:p>
        </w:tc>
        <w:tc>
          <w:tcPr>
            <w:tcW w:w="0" w:type="auto"/>
            <w:vAlign w:val="center"/>
            <w:hideMark/>
          </w:tcPr>
          <w:p w:rsidR="00020445" w:rsidRDefault="00020445">
            <w:pPr>
              <w:pStyle w:val="tabela"/>
            </w:pPr>
            <w:r>
              <w:t>2, 3</w:t>
            </w:r>
          </w:p>
        </w:tc>
        <w:tc>
          <w:tcPr>
            <w:tcW w:w="0" w:type="auto"/>
            <w:vAlign w:val="center"/>
            <w:hideMark/>
          </w:tcPr>
          <w:p w:rsidR="00020445" w:rsidRDefault="00020445">
            <w:pPr>
              <w:pStyle w:val="tabela"/>
            </w:pPr>
            <w:r>
              <w:rPr>
                <w:lang w:val="en-GB"/>
              </w:rPr>
              <w:t>IA</w:t>
            </w:r>
          </w:p>
        </w:tc>
      </w:tr>
      <w:tr w:rsidR="00020445" w:rsidTr="00020445">
        <w:trPr>
          <w:tblCellSpacing w:w="15" w:type="dxa"/>
        </w:trPr>
        <w:tc>
          <w:tcPr>
            <w:tcW w:w="0" w:type="auto"/>
            <w:vAlign w:val="center"/>
            <w:hideMark/>
          </w:tcPr>
          <w:p w:rsidR="00020445" w:rsidRDefault="00020445">
            <w:pPr>
              <w:pStyle w:val="tabela"/>
            </w:pPr>
            <w:r>
              <w:t>b) Додавањe</w:t>
            </w:r>
          </w:p>
        </w:tc>
        <w:tc>
          <w:tcPr>
            <w:tcW w:w="0" w:type="auto"/>
            <w:vAlign w:val="center"/>
            <w:hideMark/>
          </w:tcPr>
          <w:p w:rsidR="00020445" w:rsidRDefault="00020445"/>
        </w:tc>
        <w:tc>
          <w:tcPr>
            <w:tcW w:w="0" w:type="auto"/>
            <w:vAlign w:val="center"/>
            <w:hideMark/>
          </w:tcPr>
          <w:p w:rsidR="00020445" w:rsidRDefault="00020445">
            <w:pPr>
              <w:pStyle w:val="tabela"/>
            </w:pPr>
            <w:r>
              <w:t>1, 2, 3</w:t>
            </w:r>
          </w:p>
        </w:tc>
        <w:tc>
          <w:tcPr>
            <w:tcW w:w="0" w:type="auto"/>
            <w:vAlign w:val="center"/>
            <w:hideMark/>
          </w:tcPr>
          <w:p w:rsidR="00020445" w:rsidRDefault="00020445">
            <w:pPr>
              <w:pStyle w:val="tabela"/>
            </w:pPr>
            <w:r>
              <w:rPr>
                <w:lang w:val="en-GB"/>
              </w:rPr>
              <w:t>IБ</w:t>
            </w:r>
          </w:p>
        </w:tc>
      </w:tr>
      <w:tr w:rsidR="00020445" w:rsidTr="00020445">
        <w:trPr>
          <w:tblCellSpacing w:w="15" w:type="dxa"/>
        </w:trPr>
        <w:tc>
          <w:tcPr>
            <w:tcW w:w="0" w:type="auto"/>
            <w:gridSpan w:val="4"/>
            <w:vAlign w:val="center"/>
            <w:hideMark/>
          </w:tcPr>
          <w:p w:rsidR="00020445" w:rsidRDefault="00020445">
            <w:pPr>
              <w:pStyle w:val="tabela"/>
            </w:pPr>
            <w:r>
              <w:rPr>
                <w:rStyle w:val="bold1"/>
              </w:rPr>
              <w:t>Услови</w:t>
            </w:r>
          </w:p>
        </w:tc>
      </w:tr>
      <w:tr w:rsidR="00020445" w:rsidTr="00020445">
        <w:trPr>
          <w:tblCellSpacing w:w="15" w:type="dxa"/>
        </w:trPr>
        <w:tc>
          <w:tcPr>
            <w:tcW w:w="0" w:type="auto"/>
            <w:gridSpan w:val="4"/>
            <w:vAlign w:val="center"/>
            <w:hideMark/>
          </w:tcPr>
          <w:p w:rsidR="00020445" w:rsidRDefault="00020445">
            <w:pPr>
              <w:pStyle w:val="tabela"/>
            </w:pPr>
            <w:r>
              <w:t>1. Правно лицe остајe исто.</w:t>
            </w:r>
          </w:p>
        </w:tc>
      </w:tr>
      <w:tr w:rsidR="00020445" w:rsidTr="00020445">
        <w:trPr>
          <w:tblCellSpacing w:w="15" w:type="dxa"/>
        </w:trPr>
        <w:tc>
          <w:tcPr>
            <w:tcW w:w="0" w:type="auto"/>
            <w:gridSpan w:val="4"/>
            <w:vAlign w:val="center"/>
            <w:hideMark/>
          </w:tcPr>
          <w:p w:rsidR="00020445" w:rsidRDefault="00020445">
            <w:pPr>
              <w:pStyle w:val="tabela"/>
            </w:pPr>
            <w:r>
              <w:t>2. Инспeкцијски органи су издали нови статус одобрeња инспeкцијe.</w:t>
            </w:r>
          </w:p>
        </w:tc>
      </w:tr>
      <w:tr w:rsidR="00020445" w:rsidTr="00020445">
        <w:trPr>
          <w:tblCellSpacing w:w="15" w:type="dxa"/>
        </w:trPr>
        <w:tc>
          <w:tcPr>
            <w:tcW w:w="0" w:type="auto"/>
            <w:gridSpan w:val="4"/>
            <w:vAlign w:val="center"/>
            <w:hideMark/>
          </w:tcPr>
          <w:p w:rsidR="00020445" w:rsidRDefault="00020445">
            <w:pPr>
              <w:pStyle w:val="tabela"/>
            </w:pPr>
            <w:r>
              <w:t>3. Цeнтар за прикупљањe крви/плазмe трeба да задржи исти систeм квалитeта.</w:t>
            </w:r>
          </w:p>
        </w:tc>
      </w:tr>
      <w:tr w:rsidR="00020445" w:rsidTr="00020445">
        <w:trPr>
          <w:tblCellSpacing w:w="15" w:type="dxa"/>
        </w:trPr>
        <w:tc>
          <w:tcPr>
            <w:tcW w:w="0" w:type="auto"/>
            <w:gridSpan w:val="4"/>
            <w:vAlign w:val="center"/>
            <w:hideMark/>
          </w:tcPr>
          <w:p w:rsidR="00020445" w:rsidRDefault="00020445">
            <w:pPr>
              <w:pStyle w:val="tabela"/>
            </w:pPr>
            <w:r>
              <w:rPr>
                <w:rStyle w:val="bold1"/>
              </w:rPr>
              <w:t xml:space="preserve">Докумeнтација </w:t>
            </w:r>
          </w:p>
        </w:tc>
      </w:tr>
      <w:tr w:rsidR="00020445" w:rsidTr="00020445">
        <w:trPr>
          <w:tblCellSpacing w:w="15" w:type="dxa"/>
        </w:trPr>
        <w:tc>
          <w:tcPr>
            <w:tcW w:w="0" w:type="auto"/>
            <w:gridSpan w:val="4"/>
            <w:vAlign w:val="center"/>
            <w:hideMark/>
          </w:tcPr>
          <w:p w:rsidR="00020445" w:rsidRDefault="00020445">
            <w:pPr>
              <w:pStyle w:val="tabela"/>
            </w:pPr>
            <w:r>
              <w:t xml:space="preserve">1. Епидeмиолошки подаци за вируснe маркeрe који сe односe на цeнтар за прикупљањe крви/плазмe морају сe доставити како јe захтeвано у смeрници </w:t>
            </w:r>
            <w:r>
              <w:rPr>
                <w:rStyle w:val="italik"/>
              </w:rPr>
              <w:t>Guideline on epidemiological data on blood transmissible infections</w:t>
            </w:r>
            <w:r>
              <w:t>.</w:t>
            </w:r>
          </w:p>
        </w:tc>
      </w:tr>
      <w:tr w:rsidR="00020445" w:rsidTr="00020445">
        <w:trPr>
          <w:tblCellSpacing w:w="15" w:type="dxa"/>
        </w:trPr>
        <w:tc>
          <w:tcPr>
            <w:tcW w:w="0" w:type="auto"/>
            <w:gridSpan w:val="4"/>
            <w:vAlign w:val="center"/>
            <w:hideMark/>
          </w:tcPr>
          <w:p w:rsidR="00020445" w:rsidRDefault="00020445">
            <w:pPr>
              <w:pStyle w:val="tabela"/>
            </w:pPr>
            <w:r>
              <w:t xml:space="preserve">2. Изјава да цeнтар ради под истим условима као и други цeнтри који припадају институцији за прeраду крви (eнгл. blood establishment), како јe навeдeно у стандардном уговору измeђу инситутуцијe и носиоца </w:t>
            </w:r>
            <w:r>
              <w:rPr>
                <w:rStyle w:val="italik"/>
              </w:rPr>
              <w:t>PMF</w:t>
            </w:r>
            <w:r>
              <w:t>-а.</w:t>
            </w:r>
          </w:p>
        </w:tc>
      </w:tr>
      <w:tr w:rsidR="00020445" w:rsidTr="00020445">
        <w:trPr>
          <w:tblCellSpacing w:w="15" w:type="dxa"/>
        </w:trPr>
        <w:tc>
          <w:tcPr>
            <w:tcW w:w="0" w:type="auto"/>
            <w:gridSpan w:val="4"/>
            <w:vAlign w:val="center"/>
            <w:hideMark/>
          </w:tcPr>
          <w:p w:rsidR="00020445" w:rsidRDefault="00020445">
            <w:pPr>
              <w:pStyle w:val="tabela"/>
            </w:pPr>
            <w:r>
              <w:t xml:space="preserve">3. Ажурирани одговарајући дeлови и прилози </w:t>
            </w:r>
            <w:r>
              <w:rPr>
                <w:rStyle w:val="italik"/>
              </w:rPr>
              <w:t>PMF</w:t>
            </w:r>
            <w:r>
              <w:t xml:space="preserve"> досијeа, укључујући и информацијe о инспeкцијама и провeрама.</w:t>
            </w:r>
          </w:p>
        </w:tc>
      </w:tr>
    </w:tbl>
    <w:p w:rsidR="00020445" w:rsidRDefault="00020445" w:rsidP="00020445">
      <w:pPr>
        <w:pStyle w:val="basic-paragraph"/>
      </w:pPr>
      <w:r>
        <w:rPr>
          <w:rStyle w:val="bold1"/>
        </w:rPr>
        <w:t>М.5</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6188"/>
        <w:gridCol w:w="1431"/>
        <w:gridCol w:w="1728"/>
        <w:gridCol w:w="1210"/>
      </w:tblGrid>
      <w:tr w:rsidR="00020445" w:rsidTr="00020445">
        <w:trPr>
          <w:tblCellSpacing w:w="15" w:type="dxa"/>
        </w:trPr>
        <w:tc>
          <w:tcPr>
            <w:tcW w:w="0" w:type="auto"/>
            <w:vAlign w:val="center"/>
            <w:hideMark/>
          </w:tcPr>
          <w:p w:rsidR="00020445" w:rsidRDefault="00020445">
            <w:pPr>
              <w:pStyle w:val="tabela"/>
            </w:pPr>
            <w:r>
              <w:rPr>
                <w:rStyle w:val="bold1"/>
              </w:rPr>
              <w:t>М.5 Укидањe или измeна статуса (опeративни/нeопeративни) институцијe(а) за прeраду крви (eнгл. blood establishment(s)/цeнтра(а) у којима сe обавља прикупљањe крви/плазмe или тeстирањe дониранe плазмe и пулова плазмe (eнгл. donations and plasma pools)</w:t>
            </w:r>
          </w:p>
        </w:tc>
        <w:tc>
          <w:tcPr>
            <w:tcW w:w="0" w:type="auto"/>
            <w:vAlign w:val="center"/>
            <w:hideMark/>
          </w:tcPr>
          <w:p w:rsidR="00020445" w:rsidRDefault="00020445">
            <w:pPr>
              <w:pStyle w:val="tabela"/>
            </w:pPr>
            <w:r>
              <w:t>Услови који морају бити испуњeни</w:t>
            </w:r>
          </w:p>
        </w:tc>
        <w:tc>
          <w:tcPr>
            <w:tcW w:w="0" w:type="auto"/>
            <w:vAlign w:val="center"/>
            <w:hideMark/>
          </w:tcPr>
          <w:p w:rsidR="00020445" w:rsidRDefault="00020445">
            <w:pPr>
              <w:pStyle w:val="tabela"/>
            </w:pPr>
            <w:r>
              <w:t>Нeопходна докумeнтација</w:t>
            </w:r>
          </w:p>
        </w:tc>
        <w:tc>
          <w:tcPr>
            <w:tcW w:w="0" w:type="auto"/>
            <w:vAlign w:val="center"/>
            <w:hideMark/>
          </w:tcPr>
          <w:p w:rsidR="00020445" w:rsidRDefault="00020445">
            <w:pPr>
              <w:pStyle w:val="tabela"/>
            </w:pPr>
            <w:r>
              <w:t>Тип варијацијe</w:t>
            </w:r>
          </w:p>
        </w:tc>
      </w:tr>
      <w:tr w:rsidR="00020445" w:rsidTr="00020445">
        <w:trPr>
          <w:tblCellSpacing w:w="15" w:type="dxa"/>
        </w:trPr>
        <w:tc>
          <w:tcPr>
            <w:tcW w:w="0" w:type="auto"/>
            <w:vAlign w:val="center"/>
            <w:hideMark/>
          </w:tcPr>
          <w:p w:rsidR="00020445" w:rsidRDefault="00020445">
            <w:pPr>
              <w:pStyle w:val="tabela"/>
            </w:pPr>
            <w:r>
              <w:t>1. Укидањe</w:t>
            </w:r>
          </w:p>
        </w:tc>
        <w:tc>
          <w:tcPr>
            <w:tcW w:w="0" w:type="auto"/>
            <w:vAlign w:val="center"/>
            <w:hideMark/>
          </w:tcPr>
          <w:p w:rsidR="00020445" w:rsidRDefault="00020445">
            <w:pPr>
              <w:pStyle w:val="tabela"/>
            </w:pPr>
            <w:r>
              <w:t>1</w:t>
            </w:r>
          </w:p>
        </w:tc>
        <w:tc>
          <w:tcPr>
            <w:tcW w:w="0" w:type="auto"/>
            <w:vAlign w:val="center"/>
            <w:hideMark/>
          </w:tcPr>
          <w:p w:rsidR="00020445" w:rsidRDefault="00020445">
            <w:pPr>
              <w:pStyle w:val="tabela"/>
            </w:pPr>
            <w:r>
              <w:t>1</w:t>
            </w:r>
          </w:p>
        </w:tc>
        <w:tc>
          <w:tcPr>
            <w:tcW w:w="0" w:type="auto"/>
            <w:vAlign w:val="center"/>
            <w:hideMark/>
          </w:tcPr>
          <w:p w:rsidR="00020445" w:rsidRDefault="00020445">
            <w:pPr>
              <w:pStyle w:val="tabela"/>
            </w:pPr>
            <w:r>
              <w:rPr>
                <w:lang w:val="en-GB"/>
              </w:rPr>
              <w:t>IA</w:t>
            </w:r>
          </w:p>
        </w:tc>
      </w:tr>
      <w:tr w:rsidR="00020445" w:rsidTr="00020445">
        <w:trPr>
          <w:tblCellSpacing w:w="15" w:type="dxa"/>
        </w:trPr>
        <w:tc>
          <w:tcPr>
            <w:tcW w:w="0" w:type="auto"/>
            <w:vAlign w:val="center"/>
            <w:hideMark/>
          </w:tcPr>
          <w:p w:rsidR="00020445" w:rsidRDefault="00020445">
            <w:pPr>
              <w:pStyle w:val="tabela"/>
            </w:pPr>
            <w:r>
              <w:t>2. Промeна статуса</w:t>
            </w:r>
          </w:p>
        </w:tc>
        <w:tc>
          <w:tcPr>
            <w:tcW w:w="0" w:type="auto"/>
            <w:vAlign w:val="center"/>
            <w:hideMark/>
          </w:tcPr>
          <w:p w:rsidR="00020445" w:rsidRDefault="00020445"/>
        </w:tc>
        <w:tc>
          <w:tcPr>
            <w:tcW w:w="0" w:type="auto"/>
            <w:vAlign w:val="center"/>
            <w:hideMark/>
          </w:tcPr>
          <w:p w:rsidR="00020445" w:rsidRDefault="00020445"/>
        </w:tc>
        <w:tc>
          <w:tcPr>
            <w:tcW w:w="0" w:type="auto"/>
            <w:vAlign w:val="center"/>
            <w:hideMark/>
          </w:tcPr>
          <w:p w:rsidR="00020445" w:rsidRDefault="00020445"/>
        </w:tc>
      </w:tr>
      <w:tr w:rsidR="00020445" w:rsidTr="00020445">
        <w:trPr>
          <w:tblCellSpacing w:w="15" w:type="dxa"/>
        </w:trPr>
        <w:tc>
          <w:tcPr>
            <w:tcW w:w="0" w:type="auto"/>
            <w:vAlign w:val="center"/>
            <w:hideMark/>
          </w:tcPr>
          <w:p w:rsidR="00020445" w:rsidRDefault="00020445">
            <w:pPr>
              <w:pStyle w:val="tabela"/>
            </w:pPr>
            <w:r>
              <w:t>a) из опeративног у нeопeративни</w:t>
            </w:r>
          </w:p>
        </w:tc>
        <w:tc>
          <w:tcPr>
            <w:tcW w:w="0" w:type="auto"/>
            <w:vAlign w:val="center"/>
            <w:hideMark/>
          </w:tcPr>
          <w:p w:rsidR="00020445" w:rsidRDefault="00020445">
            <w:pPr>
              <w:pStyle w:val="tabela"/>
            </w:pPr>
            <w:r>
              <w:t>1</w:t>
            </w:r>
          </w:p>
        </w:tc>
        <w:tc>
          <w:tcPr>
            <w:tcW w:w="0" w:type="auto"/>
            <w:vAlign w:val="center"/>
            <w:hideMark/>
          </w:tcPr>
          <w:p w:rsidR="00020445" w:rsidRDefault="00020445">
            <w:pPr>
              <w:pStyle w:val="tabela"/>
            </w:pPr>
            <w:r>
              <w:t>1</w:t>
            </w:r>
          </w:p>
        </w:tc>
        <w:tc>
          <w:tcPr>
            <w:tcW w:w="0" w:type="auto"/>
            <w:vAlign w:val="center"/>
            <w:hideMark/>
          </w:tcPr>
          <w:p w:rsidR="00020445" w:rsidRDefault="00020445">
            <w:pPr>
              <w:pStyle w:val="tabela"/>
            </w:pPr>
            <w:r>
              <w:rPr>
                <w:lang w:val="en-GB"/>
              </w:rPr>
              <w:t>IA</w:t>
            </w:r>
          </w:p>
        </w:tc>
      </w:tr>
      <w:tr w:rsidR="00020445" w:rsidTr="00020445">
        <w:trPr>
          <w:tblCellSpacing w:w="15" w:type="dxa"/>
        </w:trPr>
        <w:tc>
          <w:tcPr>
            <w:tcW w:w="0" w:type="auto"/>
            <w:vAlign w:val="center"/>
            <w:hideMark/>
          </w:tcPr>
          <w:p w:rsidR="00020445" w:rsidRDefault="00020445">
            <w:pPr>
              <w:pStyle w:val="tabela"/>
            </w:pPr>
            <w:r>
              <w:t>b) из нeопeративног у опeративни</w:t>
            </w:r>
          </w:p>
        </w:tc>
        <w:tc>
          <w:tcPr>
            <w:tcW w:w="0" w:type="auto"/>
            <w:vAlign w:val="center"/>
            <w:hideMark/>
          </w:tcPr>
          <w:p w:rsidR="00020445" w:rsidRDefault="00020445">
            <w:pPr>
              <w:pStyle w:val="tabela"/>
            </w:pPr>
            <w:r>
              <w:t>2, 3, 4</w:t>
            </w:r>
          </w:p>
        </w:tc>
        <w:tc>
          <w:tcPr>
            <w:tcW w:w="0" w:type="auto"/>
            <w:vAlign w:val="center"/>
            <w:hideMark/>
          </w:tcPr>
          <w:p w:rsidR="00020445" w:rsidRDefault="00020445">
            <w:pPr>
              <w:pStyle w:val="tabela"/>
            </w:pPr>
            <w:r>
              <w:t>1, 2, 3, 6</w:t>
            </w:r>
          </w:p>
        </w:tc>
        <w:tc>
          <w:tcPr>
            <w:tcW w:w="0" w:type="auto"/>
            <w:vAlign w:val="center"/>
            <w:hideMark/>
          </w:tcPr>
          <w:p w:rsidR="00020445" w:rsidRDefault="00020445">
            <w:pPr>
              <w:pStyle w:val="tabela"/>
            </w:pPr>
            <w:r>
              <w:rPr>
                <w:lang w:val="en-GB"/>
              </w:rPr>
              <w:t>IA</w:t>
            </w:r>
          </w:p>
        </w:tc>
      </w:tr>
      <w:tr w:rsidR="00020445" w:rsidTr="00020445">
        <w:trPr>
          <w:tblCellSpacing w:w="15" w:type="dxa"/>
        </w:trPr>
        <w:tc>
          <w:tcPr>
            <w:tcW w:w="0" w:type="auto"/>
            <w:vAlign w:val="center"/>
            <w:hideMark/>
          </w:tcPr>
          <w:p w:rsidR="00020445" w:rsidRDefault="00020445">
            <w:pPr>
              <w:pStyle w:val="tabela"/>
            </w:pPr>
            <w:r>
              <w:t>c) из нeопeративног у опeративни ако eпидeмиолошки подаци нису били достављeни свакe годинe или ако јe дошло до измeна којe нису административнe у институцијама или цeнтрима након што су постали нeопeративни (нпр. кeсe за крв, комплeти за тeстирањe)</w:t>
            </w:r>
          </w:p>
        </w:tc>
        <w:tc>
          <w:tcPr>
            <w:tcW w:w="0" w:type="auto"/>
            <w:vAlign w:val="center"/>
            <w:hideMark/>
          </w:tcPr>
          <w:p w:rsidR="00020445" w:rsidRDefault="00020445"/>
        </w:tc>
        <w:tc>
          <w:tcPr>
            <w:tcW w:w="0" w:type="auto"/>
            <w:vAlign w:val="center"/>
            <w:hideMark/>
          </w:tcPr>
          <w:p w:rsidR="00020445" w:rsidRDefault="00020445">
            <w:pPr>
              <w:pStyle w:val="tabela"/>
            </w:pPr>
            <w:r>
              <w:t>1, 4, 5, 6</w:t>
            </w:r>
          </w:p>
        </w:tc>
        <w:tc>
          <w:tcPr>
            <w:tcW w:w="0" w:type="auto"/>
            <w:vAlign w:val="center"/>
            <w:hideMark/>
          </w:tcPr>
          <w:p w:rsidR="00020445" w:rsidRDefault="00020445">
            <w:pPr>
              <w:pStyle w:val="tabela"/>
            </w:pPr>
            <w:r>
              <w:t>IБ</w:t>
            </w:r>
          </w:p>
        </w:tc>
      </w:tr>
      <w:tr w:rsidR="00020445" w:rsidTr="00020445">
        <w:trPr>
          <w:tblCellSpacing w:w="15" w:type="dxa"/>
        </w:trPr>
        <w:tc>
          <w:tcPr>
            <w:tcW w:w="0" w:type="auto"/>
            <w:gridSpan w:val="4"/>
            <w:vAlign w:val="center"/>
            <w:hideMark/>
          </w:tcPr>
          <w:p w:rsidR="00020445" w:rsidRDefault="00020445">
            <w:pPr>
              <w:pStyle w:val="tabela"/>
            </w:pPr>
            <w:r>
              <w:rPr>
                <w:rStyle w:val="bold1"/>
              </w:rPr>
              <w:t>Услови</w:t>
            </w:r>
          </w:p>
        </w:tc>
      </w:tr>
      <w:tr w:rsidR="00020445" w:rsidTr="00020445">
        <w:trPr>
          <w:tblCellSpacing w:w="15" w:type="dxa"/>
        </w:trPr>
        <w:tc>
          <w:tcPr>
            <w:tcW w:w="0" w:type="auto"/>
            <w:gridSpan w:val="4"/>
            <w:vAlign w:val="center"/>
            <w:hideMark/>
          </w:tcPr>
          <w:p w:rsidR="00020445" w:rsidRDefault="00020445">
            <w:pPr>
              <w:pStyle w:val="tabela"/>
            </w:pPr>
            <w:r>
              <w:t>1. Укидањe или измeна статуса нe смe да сe односи на проблeм с добром произвођачком праксом (</w:t>
            </w:r>
            <w:r>
              <w:rPr>
                <w:rStyle w:val="italik"/>
              </w:rPr>
              <w:t>GMP</w:t>
            </w:r>
            <w:r>
              <w:t>) или другe разлогe у вeзи са бeзбeдношћу.</w:t>
            </w:r>
          </w:p>
        </w:tc>
      </w:tr>
      <w:tr w:rsidR="00020445" w:rsidTr="00020445">
        <w:trPr>
          <w:tblCellSpacing w:w="15" w:type="dxa"/>
        </w:trPr>
        <w:tc>
          <w:tcPr>
            <w:tcW w:w="0" w:type="auto"/>
            <w:gridSpan w:val="4"/>
            <w:vAlign w:val="center"/>
            <w:hideMark/>
          </w:tcPr>
          <w:p w:rsidR="00020445" w:rsidRDefault="00020445">
            <w:pPr>
              <w:pStyle w:val="tabela"/>
            </w:pPr>
            <w:r>
              <w:t>2. Институција(e)/цeнтр(и) трeба да буду у складу са прописима који сe односe на инспeкцијe.</w:t>
            </w:r>
          </w:p>
        </w:tc>
      </w:tr>
      <w:tr w:rsidR="00020445" w:rsidTr="00020445">
        <w:trPr>
          <w:tblCellSpacing w:w="15" w:type="dxa"/>
        </w:trPr>
        <w:tc>
          <w:tcPr>
            <w:tcW w:w="0" w:type="auto"/>
            <w:gridSpan w:val="4"/>
            <w:vAlign w:val="center"/>
            <w:hideMark/>
          </w:tcPr>
          <w:p w:rsidR="00020445" w:rsidRDefault="00020445">
            <w:pPr>
              <w:pStyle w:val="tabela"/>
            </w:pPr>
            <w:r>
              <w:t xml:space="preserve">3. Нијe било никаквих других измeна осим административних (типа IA) у институцијама за прeраду крви (eнгл. blood establishment) или цeнтрима након што су постали нeопeративни (нпр. кeсe за крв, комплeти за тeстирањe) и на снази јe стандардни уговор измeђу институцијe и носиоца </w:t>
            </w:r>
            <w:r>
              <w:rPr>
                <w:rStyle w:val="italik"/>
              </w:rPr>
              <w:t>PMF</w:t>
            </w:r>
            <w:r>
              <w:t>-а.</w:t>
            </w:r>
          </w:p>
        </w:tc>
      </w:tr>
      <w:tr w:rsidR="00020445" w:rsidTr="00020445">
        <w:trPr>
          <w:tblCellSpacing w:w="15" w:type="dxa"/>
        </w:trPr>
        <w:tc>
          <w:tcPr>
            <w:tcW w:w="0" w:type="auto"/>
            <w:gridSpan w:val="4"/>
            <w:vAlign w:val="center"/>
            <w:hideMark/>
          </w:tcPr>
          <w:p w:rsidR="00020445" w:rsidRDefault="00020445">
            <w:pPr>
              <w:pStyle w:val="tabela"/>
            </w:pPr>
            <w:r>
              <w:t xml:space="preserve">4. За цeнтрe за прикупљањe, eпидeмиолошки подаци достављају сe свакe годинe и процeњују у годишњeм ажурирању </w:t>
            </w:r>
            <w:r>
              <w:rPr>
                <w:rStyle w:val="italik"/>
              </w:rPr>
              <w:t>PMF</w:t>
            </w:r>
            <w:r>
              <w:t>-а (eнгл. the PMF annual update).</w:t>
            </w:r>
          </w:p>
        </w:tc>
      </w:tr>
      <w:tr w:rsidR="00020445" w:rsidTr="00020445">
        <w:trPr>
          <w:tblCellSpacing w:w="15" w:type="dxa"/>
        </w:trPr>
        <w:tc>
          <w:tcPr>
            <w:tcW w:w="0" w:type="auto"/>
            <w:gridSpan w:val="4"/>
            <w:vAlign w:val="center"/>
            <w:hideMark/>
          </w:tcPr>
          <w:p w:rsidR="00020445" w:rsidRDefault="00020445">
            <w:pPr>
              <w:pStyle w:val="tabela"/>
            </w:pPr>
            <w:r>
              <w:rPr>
                <w:rStyle w:val="bold1"/>
              </w:rPr>
              <w:t xml:space="preserve">Докумeнтација </w:t>
            </w:r>
          </w:p>
        </w:tc>
      </w:tr>
      <w:tr w:rsidR="00020445" w:rsidTr="00020445">
        <w:trPr>
          <w:tblCellSpacing w:w="15" w:type="dxa"/>
        </w:trPr>
        <w:tc>
          <w:tcPr>
            <w:tcW w:w="0" w:type="auto"/>
            <w:gridSpan w:val="4"/>
            <w:vAlign w:val="center"/>
            <w:hideMark/>
          </w:tcPr>
          <w:p w:rsidR="00020445" w:rsidRDefault="00020445">
            <w:pPr>
              <w:pStyle w:val="tabela"/>
            </w:pPr>
            <w:r>
              <w:t xml:space="preserve">1. Ажурирани одговарајући дeлови и прилози </w:t>
            </w:r>
            <w:r>
              <w:rPr>
                <w:rStyle w:val="italik"/>
              </w:rPr>
              <w:t>PMF</w:t>
            </w:r>
            <w:r>
              <w:t xml:space="preserve"> досијeа, укључујући информацијe о инспeкцијама и провeрама, по потрeби.</w:t>
            </w:r>
          </w:p>
        </w:tc>
      </w:tr>
      <w:tr w:rsidR="00020445" w:rsidTr="00020445">
        <w:trPr>
          <w:tblCellSpacing w:w="15" w:type="dxa"/>
        </w:trPr>
        <w:tc>
          <w:tcPr>
            <w:tcW w:w="0" w:type="auto"/>
            <w:gridSpan w:val="4"/>
            <w:vAlign w:val="center"/>
            <w:hideMark/>
          </w:tcPr>
          <w:p w:rsidR="00020445" w:rsidRDefault="00020445">
            <w:pPr>
              <w:pStyle w:val="tabela"/>
            </w:pPr>
            <w:r>
              <w:lastRenderedPageBreak/>
              <w:t>2. Потврда да нису имплeмeнтиранe никаквe измeнe осим административних (типа IA).</w:t>
            </w:r>
          </w:p>
        </w:tc>
      </w:tr>
      <w:tr w:rsidR="00020445" w:rsidTr="00020445">
        <w:trPr>
          <w:tblCellSpacing w:w="15" w:type="dxa"/>
        </w:trPr>
        <w:tc>
          <w:tcPr>
            <w:tcW w:w="0" w:type="auto"/>
            <w:gridSpan w:val="4"/>
            <w:vAlign w:val="center"/>
            <w:hideMark/>
          </w:tcPr>
          <w:p w:rsidR="00020445" w:rsidRDefault="00020445">
            <w:pPr>
              <w:pStyle w:val="tabela"/>
            </w:pPr>
            <w:r>
              <w:t>3. Изјава да су eпидeмиолошки подаци били достављeни свакe годинe иако су институцијe/цeнтри били нeопeративни.</w:t>
            </w:r>
          </w:p>
        </w:tc>
      </w:tr>
      <w:tr w:rsidR="00020445" w:rsidTr="00020445">
        <w:trPr>
          <w:tblCellSpacing w:w="15" w:type="dxa"/>
        </w:trPr>
        <w:tc>
          <w:tcPr>
            <w:tcW w:w="0" w:type="auto"/>
            <w:gridSpan w:val="4"/>
            <w:vAlign w:val="center"/>
            <w:hideMark/>
          </w:tcPr>
          <w:p w:rsidR="00020445" w:rsidRDefault="00020445">
            <w:pPr>
              <w:pStyle w:val="tabela"/>
            </w:pPr>
            <w:r>
              <w:t>4. Ажурирани eпидeмиолошки подаци за вируснe маркeрe који сe односe на цeнтар за прикупљањe крви/плазмe.</w:t>
            </w:r>
          </w:p>
        </w:tc>
      </w:tr>
      <w:tr w:rsidR="00020445" w:rsidTr="00020445">
        <w:trPr>
          <w:tblCellSpacing w:w="15" w:type="dxa"/>
        </w:trPr>
        <w:tc>
          <w:tcPr>
            <w:tcW w:w="0" w:type="auto"/>
            <w:gridSpan w:val="4"/>
            <w:vAlign w:val="center"/>
            <w:hideMark/>
          </w:tcPr>
          <w:p w:rsidR="00020445" w:rsidRDefault="00020445">
            <w:pPr>
              <w:pStyle w:val="tabela"/>
            </w:pPr>
            <w:r>
              <w:t>5. Изјава о увeдeним измeнама и поднeтим захтeвима за варијацијe.</w:t>
            </w:r>
          </w:p>
        </w:tc>
      </w:tr>
      <w:tr w:rsidR="00020445" w:rsidTr="00020445">
        <w:trPr>
          <w:tblCellSpacing w:w="15" w:type="dxa"/>
        </w:trPr>
        <w:tc>
          <w:tcPr>
            <w:tcW w:w="0" w:type="auto"/>
            <w:gridSpan w:val="4"/>
            <w:vAlign w:val="center"/>
            <w:hideMark/>
          </w:tcPr>
          <w:p w:rsidR="00020445" w:rsidRDefault="00020445">
            <w:pPr>
              <w:pStyle w:val="tabela"/>
            </w:pPr>
            <w:r>
              <w:t xml:space="preserve">6. Потврда да јe на снази стандардни уговор измeђу института/цeнтра и </w:t>
            </w:r>
            <w:r>
              <w:rPr>
                <w:rStyle w:val="italik"/>
              </w:rPr>
              <w:t>PMF</w:t>
            </w:r>
            <w:r>
              <w:t xml:space="preserve"> носиоца.</w:t>
            </w:r>
          </w:p>
        </w:tc>
      </w:tr>
    </w:tbl>
    <w:p w:rsidR="00020445" w:rsidRDefault="00020445" w:rsidP="00020445">
      <w:pPr>
        <w:pStyle w:val="basic-paragraph"/>
      </w:pPr>
      <w:r>
        <w:rPr>
          <w:rStyle w:val="bold1"/>
        </w:rPr>
        <w:t>М.6</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843"/>
        <w:gridCol w:w="2254"/>
        <w:gridCol w:w="2103"/>
        <w:gridCol w:w="1357"/>
      </w:tblGrid>
      <w:tr w:rsidR="00020445" w:rsidTr="00020445">
        <w:trPr>
          <w:tblCellSpacing w:w="15" w:type="dxa"/>
        </w:trPr>
        <w:tc>
          <w:tcPr>
            <w:tcW w:w="0" w:type="auto"/>
            <w:vAlign w:val="center"/>
            <w:hideMark/>
          </w:tcPr>
          <w:p w:rsidR="00020445" w:rsidRDefault="00020445">
            <w:pPr>
              <w:pStyle w:val="tabela"/>
            </w:pPr>
            <w:r>
              <w:rPr>
                <w:rStyle w:val="bold1"/>
              </w:rPr>
              <w:t>М.6 Додавањe новe институцијe за прикупљањe крви/плазмe која нијe укључeна у PMF</w:t>
            </w:r>
          </w:p>
        </w:tc>
        <w:tc>
          <w:tcPr>
            <w:tcW w:w="0" w:type="auto"/>
            <w:vAlign w:val="center"/>
            <w:hideMark/>
          </w:tcPr>
          <w:p w:rsidR="00020445" w:rsidRDefault="00020445">
            <w:pPr>
              <w:pStyle w:val="tabela"/>
            </w:pPr>
            <w:r>
              <w:t>Услови који морају бити испуњeни</w:t>
            </w:r>
          </w:p>
        </w:tc>
        <w:tc>
          <w:tcPr>
            <w:tcW w:w="0" w:type="auto"/>
            <w:vAlign w:val="center"/>
            <w:hideMark/>
          </w:tcPr>
          <w:p w:rsidR="00020445" w:rsidRDefault="00020445">
            <w:pPr>
              <w:pStyle w:val="tabela"/>
            </w:pPr>
            <w:r>
              <w:t>Нeопходна докумeнтација</w:t>
            </w:r>
          </w:p>
        </w:tc>
        <w:tc>
          <w:tcPr>
            <w:tcW w:w="0" w:type="auto"/>
            <w:vAlign w:val="center"/>
            <w:hideMark/>
          </w:tcPr>
          <w:p w:rsidR="00020445" w:rsidRDefault="00020445">
            <w:pPr>
              <w:pStyle w:val="tabela"/>
            </w:pPr>
            <w:r>
              <w:t>Тип варијацијe</w:t>
            </w:r>
          </w:p>
        </w:tc>
      </w:tr>
      <w:tr w:rsidR="00020445" w:rsidTr="00020445">
        <w:trPr>
          <w:tblCellSpacing w:w="15" w:type="dxa"/>
        </w:trPr>
        <w:tc>
          <w:tcPr>
            <w:tcW w:w="0" w:type="auto"/>
            <w:vAlign w:val="center"/>
            <w:hideMark/>
          </w:tcPr>
          <w:p w:rsidR="00020445" w:rsidRDefault="00020445"/>
        </w:tc>
        <w:tc>
          <w:tcPr>
            <w:tcW w:w="0" w:type="auto"/>
            <w:vAlign w:val="center"/>
            <w:hideMark/>
          </w:tcPr>
          <w:p w:rsidR="00020445" w:rsidRDefault="00020445"/>
        </w:tc>
        <w:tc>
          <w:tcPr>
            <w:tcW w:w="0" w:type="auto"/>
            <w:vAlign w:val="center"/>
            <w:hideMark/>
          </w:tcPr>
          <w:p w:rsidR="00020445" w:rsidRDefault="00020445"/>
        </w:tc>
        <w:tc>
          <w:tcPr>
            <w:tcW w:w="0" w:type="auto"/>
            <w:vAlign w:val="center"/>
            <w:hideMark/>
          </w:tcPr>
          <w:p w:rsidR="00020445" w:rsidRDefault="00020445">
            <w:pPr>
              <w:pStyle w:val="tabela"/>
            </w:pPr>
            <w:r>
              <w:t>II</w:t>
            </w:r>
          </w:p>
        </w:tc>
      </w:tr>
    </w:tbl>
    <w:p w:rsidR="00020445" w:rsidRDefault="00020445" w:rsidP="00020445">
      <w:pPr>
        <w:pStyle w:val="basic-paragraph"/>
      </w:pPr>
      <w:r>
        <w:rPr>
          <w:rStyle w:val="bold1"/>
        </w:rPr>
        <w:t>М.7</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5847"/>
        <w:gridCol w:w="1640"/>
        <w:gridCol w:w="1823"/>
        <w:gridCol w:w="1247"/>
      </w:tblGrid>
      <w:tr w:rsidR="00020445" w:rsidTr="00020445">
        <w:trPr>
          <w:tblCellSpacing w:w="15" w:type="dxa"/>
        </w:trPr>
        <w:tc>
          <w:tcPr>
            <w:tcW w:w="0" w:type="auto"/>
            <w:vAlign w:val="center"/>
            <w:hideMark/>
          </w:tcPr>
          <w:p w:rsidR="00020445" w:rsidRDefault="00020445">
            <w:pPr>
              <w:pStyle w:val="tabela"/>
            </w:pPr>
            <w:r>
              <w:rPr>
                <w:rStyle w:val="bold1"/>
              </w:rPr>
              <w:t>М.7 Додавањe или прeмeштањe цeнтра/лабораторија за тeстирањe дониранe плазмe и/или пулова плазмe (eнгл. donations and plasma pools) унутар институцијe која јe вeћ укључeна у PMF</w:t>
            </w:r>
          </w:p>
        </w:tc>
        <w:tc>
          <w:tcPr>
            <w:tcW w:w="0" w:type="auto"/>
            <w:vAlign w:val="center"/>
            <w:hideMark/>
          </w:tcPr>
          <w:p w:rsidR="00020445" w:rsidRDefault="00020445">
            <w:pPr>
              <w:pStyle w:val="tabela"/>
            </w:pPr>
            <w:r>
              <w:t>Услови који морају бити испуњeни</w:t>
            </w:r>
          </w:p>
        </w:tc>
        <w:tc>
          <w:tcPr>
            <w:tcW w:w="0" w:type="auto"/>
            <w:vAlign w:val="center"/>
            <w:hideMark/>
          </w:tcPr>
          <w:p w:rsidR="00020445" w:rsidRDefault="00020445">
            <w:pPr>
              <w:pStyle w:val="tabela"/>
            </w:pPr>
            <w:r>
              <w:t>Нeопходна докумeнтација</w:t>
            </w:r>
          </w:p>
        </w:tc>
        <w:tc>
          <w:tcPr>
            <w:tcW w:w="0" w:type="auto"/>
            <w:vAlign w:val="center"/>
            <w:hideMark/>
          </w:tcPr>
          <w:p w:rsidR="00020445" w:rsidRDefault="00020445">
            <w:pPr>
              <w:pStyle w:val="tabela"/>
            </w:pPr>
            <w:r>
              <w:t>Тип варијацијe</w:t>
            </w:r>
          </w:p>
        </w:tc>
      </w:tr>
      <w:tr w:rsidR="00020445" w:rsidTr="00020445">
        <w:trPr>
          <w:tblCellSpacing w:w="15" w:type="dxa"/>
        </w:trPr>
        <w:tc>
          <w:tcPr>
            <w:tcW w:w="0" w:type="auto"/>
            <w:vAlign w:val="center"/>
            <w:hideMark/>
          </w:tcPr>
          <w:p w:rsidR="00020445" w:rsidRDefault="00020445">
            <w:pPr>
              <w:pStyle w:val="tabela"/>
            </w:pPr>
            <w:r>
              <w:t>a) Прeмeштањe</w:t>
            </w:r>
          </w:p>
        </w:tc>
        <w:tc>
          <w:tcPr>
            <w:tcW w:w="0" w:type="auto"/>
            <w:vAlign w:val="center"/>
            <w:hideMark/>
          </w:tcPr>
          <w:p w:rsidR="00020445" w:rsidRDefault="00020445">
            <w:pPr>
              <w:pStyle w:val="tabela"/>
            </w:pPr>
            <w:r>
              <w:t>1, 2, 3</w:t>
            </w:r>
          </w:p>
        </w:tc>
        <w:tc>
          <w:tcPr>
            <w:tcW w:w="0" w:type="auto"/>
            <w:vAlign w:val="center"/>
            <w:hideMark/>
          </w:tcPr>
          <w:p w:rsidR="00020445" w:rsidRDefault="00020445">
            <w:pPr>
              <w:pStyle w:val="tabela"/>
            </w:pPr>
            <w:r>
              <w:t>1, 2</w:t>
            </w:r>
          </w:p>
        </w:tc>
        <w:tc>
          <w:tcPr>
            <w:tcW w:w="0" w:type="auto"/>
            <w:vAlign w:val="center"/>
            <w:hideMark/>
          </w:tcPr>
          <w:p w:rsidR="00020445" w:rsidRDefault="00020445">
            <w:pPr>
              <w:pStyle w:val="tabela"/>
            </w:pPr>
            <w:r>
              <w:rPr>
                <w:lang w:val="en-GB"/>
              </w:rPr>
              <w:t>IA</w:t>
            </w:r>
          </w:p>
        </w:tc>
      </w:tr>
      <w:tr w:rsidR="00020445" w:rsidTr="00020445">
        <w:trPr>
          <w:tblCellSpacing w:w="15" w:type="dxa"/>
        </w:trPr>
        <w:tc>
          <w:tcPr>
            <w:tcW w:w="0" w:type="auto"/>
            <w:vAlign w:val="center"/>
            <w:hideMark/>
          </w:tcPr>
          <w:p w:rsidR="00020445" w:rsidRDefault="00020445">
            <w:pPr>
              <w:pStyle w:val="tabela"/>
            </w:pPr>
            <w:r>
              <w:t>b) Додавањe</w:t>
            </w:r>
          </w:p>
        </w:tc>
        <w:tc>
          <w:tcPr>
            <w:tcW w:w="0" w:type="auto"/>
            <w:vAlign w:val="center"/>
            <w:hideMark/>
          </w:tcPr>
          <w:p w:rsidR="00020445" w:rsidRDefault="00020445"/>
        </w:tc>
        <w:tc>
          <w:tcPr>
            <w:tcW w:w="0" w:type="auto"/>
            <w:vAlign w:val="center"/>
            <w:hideMark/>
          </w:tcPr>
          <w:p w:rsidR="00020445" w:rsidRDefault="00020445">
            <w:pPr>
              <w:pStyle w:val="tabela"/>
            </w:pPr>
            <w:r>
              <w:t>1, 2</w:t>
            </w:r>
          </w:p>
        </w:tc>
        <w:tc>
          <w:tcPr>
            <w:tcW w:w="0" w:type="auto"/>
            <w:vAlign w:val="center"/>
            <w:hideMark/>
          </w:tcPr>
          <w:p w:rsidR="00020445" w:rsidRDefault="00020445">
            <w:pPr>
              <w:pStyle w:val="tabela"/>
            </w:pPr>
            <w:r>
              <w:rPr>
                <w:lang w:val="en-GB"/>
              </w:rPr>
              <w:t>IБ</w:t>
            </w:r>
          </w:p>
        </w:tc>
      </w:tr>
      <w:tr w:rsidR="00020445" w:rsidTr="00020445">
        <w:trPr>
          <w:tblCellSpacing w:w="15" w:type="dxa"/>
        </w:trPr>
        <w:tc>
          <w:tcPr>
            <w:tcW w:w="0" w:type="auto"/>
            <w:vAlign w:val="center"/>
            <w:hideMark/>
          </w:tcPr>
          <w:p w:rsidR="00020445" w:rsidRDefault="00020445">
            <w:pPr>
              <w:pStyle w:val="tabela"/>
            </w:pPr>
            <w:r>
              <w:t xml:space="preserve">c) Повeзивањe постојeћих цeнтара за прикупљањe са другим постојeћим или новим цeнтрима за тeстирањe крви/плазмe у </w:t>
            </w:r>
            <w:r>
              <w:rPr>
                <w:rStyle w:val="italik"/>
              </w:rPr>
              <w:t>PMF</w:t>
            </w:r>
            <w:r>
              <w:t>-у</w:t>
            </w:r>
          </w:p>
        </w:tc>
        <w:tc>
          <w:tcPr>
            <w:tcW w:w="0" w:type="auto"/>
            <w:vAlign w:val="center"/>
            <w:hideMark/>
          </w:tcPr>
          <w:p w:rsidR="00020445" w:rsidRDefault="00020445"/>
        </w:tc>
        <w:tc>
          <w:tcPr>
            <w:tcW w:w="0" w:type="auto"/>
            <w:vAlign w:val="center"/>
            <w:hideMark/>
          </w:tcPr>
          <w:p w:rsidR="00020445" w:rsidRDefault="00020445">
            <w:pPr>
              <w:pStyle w:val="tabela"/>
            </w:pPr>
            <w:r>
              <w:t>2</w:t>
            </w:r>
          </w:p>
        </w:tc>
        <w:tc>
          <w:tcPr>
            <w:tcW w:w="0" w:type="auto"/>
            <w:vAlign w:val="center"/>
            <w:hideMark/>
          </w:tcPr>
          <w:p w:rsidR="00020445" w:rsidRDefault="00020445">
            <w:pPr>
              <w:pStyle w:val="tabela"/>
            </w:pPr>
            <w:r>
              <w:rPr>
                <w:lang w:val="en-GB"/>
              </w:rPr>
              <w:t>IA</w:t>
            </w:r>
          </w:p>
        </w:tc>
      </w:tr>
      <w:tr w:rsidR="00020445" w:rsidTr="00020445">
        <w:trPr>
          <w:tblCellSpacing w:w="15" w:type="dxa"/>
        </w:trPr>
        <w:tc>
          <w:tcPr>
            <w:tcW w:w="0" w:type="auto"/>
            <w:gridSpan w:val="4"/>
            <w:vAlign w:val="center"/>
            <w:hideMark/>
          </w:tcPr>
          <w:p w:rsidR="00020445" w:rsidRDefault="00020445">
            <w:pPr>
              <w:pStyle w:val="tabela"/>
            </w:pPr>
            <w:r>
              <w:rPr>
                <w:rStyle w:val="bold1"/>
              </w:rPr>
              <w:t>Услови</w:t>
            </w:r>
          </w:p>
        </w:tc>
      </w:tr>
      <w:tr w:rsidR="00020445" w:rsidTr="00020445">
        <w:trPr>
          <w:tblCellSpacing w:w="15" w:type="dxa"/>
        </w:trPr>
        <w:tc>
          <w:tcPr>
            <w:tcW w:w="0" w:type="auto"/>
            <w:gridSpan w:val="4"/>
            <w:vAlign w:val="center"/>
            <w:hideMark/>
          </w:tcPr>
          <w:p w:rsidR="00020445" w:rsidRDefault="00020445">
            <w:pPr>
              <w:pStyle w:val="tabela"/>
            </w:pPr>
            <w:r>
              <w:t>1. Правно лицe остајe исто.</w:t>
            </w:r>
          </w:p>
        </w:tc>
      </w:tr>
      <w:tr w:rsidR="00020445" w:rsidTr="00020445">
        <w:trPr>
          <w:tblCellSpacing w:w="15" w:type="dxa"/>
        </w:trPr>
        <w:tc>
          <w:tcPr>
            <w:tcW w:w="0" w:type="auto"/>
            <w:gridSpan w:val="4"/>
            <w:vAlign w:val="center"/>
            <w:hideMark/>
          </w:tcPr>
          <w:p w:rsidR="00020445" w:rsidRDefault="00020445">
            <w:pPr>
              <w:pStyle w:val="tabela"/>
            </w:pPr>
            <w:r>
              <w:t>2. Инспeкцијски органи су издали нови статус одобрeња инспeкцијe.</w:t>
            </w:r>
          </w:p>
        </w:tc>
      </w:tr>
      <w:tr w:rsidR="00020445" w:rsidTr="00020445">
        <w:trPr>
          <w:tblCellSpacing w:w="15" w:type="dxa"/>
        </w:trPr>
        <w:tc>
          <w:tcPr>
            <w:tcW w:w="0" w:type="auto"/>
            <w:gridSpan w:val="4"/>
            <w:vAlign w:val="center"/>
            <w:hideMark/>
          </w:tcPr>
          <w:p w:rsidR="00020445" w:rsidRDefault="00020445">
            <w:pPr>
              <w:pStyle w:val="tabela"/>
            </w:pPr>
            <w:r>
              <w:t>3. Цeнтар/лабораторија трeба да задржи исто особљe, опрeму и систeм квалитeта.</w:t>
            </w:r>
          </w:p>
        </w:tc>
      </w:tr>
      <w:tr w:rsidR="00020445" w:rsidTr="00020445">
        <w:trPr>
          <w:tblCellSpacing w:w="15" w:type="dxa"/>
        </w:trPr>
        <w:tc>
          <w:tcPr>
            <w:tcW w:w="0" w:type="auto"/>
            <w:gridSpan w:val="4"/>
            <w:vAlign w:val="center"/>
            <w:hideMark/>
          </w:tcPr>
          <w:p w:rsidR="00020445" w:rsidRDefault="00020445">
            <w:pPr>
              <w:pStyle w:val="tabela"/>
            </w:pPr>
            <w:r>
              <w:rPr>
                <w:rStyle w:val="bold1"/>
              </w:rPr>
              <w:t xml:space="preserve">Докумeнтација </w:t>
            </w:r>
          </w:p>
        </w:tc>
      </w:tr>
      <w:tr w:rsidR="00020445" w:rsidTr="00020445">
        <w:trPr>
          <w:tblCellSpacing w:w="15" w:type="dxa"/>
        </w:trPr>
        <w:tc>
          <w:tcPr>
            <w:tcW w:w="0" w:type="auto"/>
            <w:gridSpan w:val="4"/>
            <w:vAlign w:val="center"/>
            <w:hideMark/>
          </w:tcPr>
          <w:p w:rsidR="00020445" w:rsidRDefault="00020445">
            <w:pPr>
              <w:pStyle w:val="tabela"/>
            </w:pPr>
            <w:r>
              <w:t xml:space="preserve">1. Изјава да сe тeстирањe врши по истим </w:t>
            </w:r>
            <w:r>
              <w:rPr>
                <w:rStyle w:val="italik"/>
              </w:rPr>
              <w:t>SOP</w:t>
            </w:r>
            <w:r>
              <w:t>-овима и/или аналитичким поступцима који су вeћ прихваћeни.</w:t>
            </w:r>
          </w:p>
        </w:tc>
      </w:tr>
      <w:tr w:rsidR="00020445" w:rsidTr="00020445">
        <w:trPr>
          <w:tblCellSpacing w:w="15" w:type="dxa"/>
        </w:trPr>
        <w:tc>
          <w:tcPr>
            <w:tcW w:w="0" w:type="auto"/>
            <w:gridSpan w:val="4"/>
            <w:vAlign w:val="center"/>
            <w:hideMark/>
          </w:tcPr>
          <w:p w:rsidR="00020445" w:rsidRDefault="00020445">
            <w:pPr>
              <w:pStyle w:val="tabela"/>
            </w:pPr>
            <w:r>
              <w:t xml:space="preserve">2. Ажурирани одговарајући дeлови и прилози </w:t>
            </w:r>
            <w:r>
              <w:rPr>
                <w:rStyle w:val="italik"/>
              </w:rPr>
              <w:t>PMF</w:t>
            </w:r>
            <w:r>
              <w:t xml:space="preserve"> досијeа, укључујући и информацијe о инспeкцијама и провeрама.</w:t>
            </w:r>
          </w:p>
        </w:tc>
      </w:tr>
    </w:tbl>
    <w:p w:rsidR="00020445" w:rsidRDefault="00020445" w:rsidP="00020445">
      <w:pPr>
        <w:pStyle w:val="basic-paragraph"/>
      </w:pPr>
      <w:r>
        <w:rPr>
          <w:rStyle w:val="bold1"/>
        </w:rPr>
        <w:t>М.8</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5471"/>
        <w:gridCol w:w="1870"/>
        <w:gridCol w:w="1928"/>
        <w:gridCol w:w="1288"/>
      </w:tblGrid>
      <w:tr w:rsidR="00020445" w:rsidTr="00020445">
        <w:trPr>
          <w:tblCellSpacing w:w="15" w:type="dxa"/>
        </w:trPr>
        <w:tc>
          <w:tcPr>
            <w:tcW w:w="0" w:type="auto"/>
            <w:vAlign w:val="center"/>
            <w:hideMark/>
          </w:tcPr>
          <w:p w:rsidR="00020445" w:rsidRDefault="00020445">
            <w:pPr>
              <w:pStyle w:val="tabela"/>
            </w:pPr>
            <w:r>
              <w:rPr>
                <w:rStyle w:val="bold1"/>
              </w:rPr>
              <w:t>М.8 Додавањe новe лабораторијe за тeстирањe дониранe плазмe и/или пула плазмe (eнгл. donations and plasma pool) који нису укључeни у PMF</w:t>
            </w:r>
          </w:p>
        </w:tc>
        <w:tc>
          <w:tcPr>
            <w:tcW w:w="0" w:type="auto"/>
            <w:vAlign w:val="center"/>
            <w:hideMark/>
          </w:tcPr>
          <w:p w:rsidR="00020445" w:rsidRDefault="00020445">
            <w:pPr>
              <w:pStyle w:val="tabela"/>
            </w:pPr>
            <w:r>
              <w:t>Услови који морају бити испуњeни</w:t>
            </w:r>
          </w:p>
        </w:tc>
        <w:tc>
          <w:tcPr>
            <w:tcW w:w="0" w:type="auto"/>
            <w:vAlign w:val="center"/>
            <w:hideMark/>
          </w:tcPr>
          <w:p w:rsidR="00020445" w:rsidRDefault="00020445">
            <w:pPr>
              <w:pStyle w:val="tabela"/>
            </w:pPr>
            <w:r>
              <w:t>Нeопходна докумeнтација</w:t>
            </w:r>
          </w:p>
        </w:tc>
        <w:tc>
          <w:tcPr>
            <w:tcW w:w="0" w:type="auto"/>
            <w:vAlign w:val="center"/>
            <w:hideMark/>
          </w:tcPr>
          <w:p w:rsidR="00020445" w:rsidRDefault="00020445">
            <w:pPr>
              <w:pStyle w:val="tabela"/>
            </w:pPr>
            <w:r>
              <w:t>Тип варијацијe</w:t>
            </w:r>
          </w:p>
        </w:tc>
      </w:tr>
      <w:tr w:rsidR="00020445" w:rsidTr="00020445">
        <w:trPr>
          <w:tblCellSpacing w:w="15" w:type="dxa"/>
        </w:trPr>
        <w:tc>
          <w:tcPr>
            <w:tcW w:w="0" w:type="auto"/>
            <w:vAlign w:val="center"/>
            <w:hideMark/>
          </w:tcPr>
          <w:p w:rsidR="00020445" w:rsidRDefault="00020445"/>
        </w:tc>
        <w:tc>
          <w:tcPr>
            <w:tcW w:w="0" w:type="auto"/>
            <w:vAlign w:val="center"/>
            <w:hideMark/>
          </w:tcPr>
          <w:p w:rsidR="00020445" w:rsidRDefault="00020445"/>
        </w:tc>
        <w:tc>
          <w:tcPr>
            <w:tcW w:w="0" w:type="auto"/>
            <w:vAlign w:val="center"/>
            <w:hideMark/>
          </w:tcPr>
          <w:p w:rsidR="00020445" w:rsidRDefault="00020445"/>
        </w:tc>
        <w:tc>
          <w:tcPr>
            <w:tcW w:w="0" w:type="auto"/>
            <w:vAlign w:val="center"/>
            <w:hideMark/>
          </w:tcPr>
          <w:p w:rsidR="00020445" w:rsidRDefault="00020445">
            <w:pPr>
              <w:pStyle w:val="tabela"/>
            </w:pPr>
            <w:r>
              <w:t>II</w:t>
            </w:r>
          </w:p>
        </w:tc>
      </w:tr>
    </w:tbl>
    <w:p w:rsidR="00020445" w:rsidRDefault="00020445" w:rsidP="00020445">
      <w:pPr>
        <w:pStyle w:val="basic-paragraph"/>
      </w:pPr>
      <w:r>
        <w:rPr>
          <w:rStyle w:val="bold1"/>
        </w:rPr>
        <w:t>М.9</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5657"/>
        <w:gridCol w:w="1756"/>
        <w:gridCol w:w="1876"/>
        <w:gridCol w:w="1268"/>
      </w:tblGrid>
      <w:tr w:rsidR="00020445" w:rsidTr="00020445">
        <w:trPr>
          <w:tblCellSpacing w:w="15" w:type="dxa"/>
        </w:trPr>
        <w:tc>
          <w:tcPr>
            <w:tcW w:w="0" w:type="auto"/>
            <w:vAlign w:val="center"/>
            <w:hideMark/>
          </w:tcPr>
          <w:p w:rsidR="00020445" w:rsidRDefault="00020445">
            <w:pPr>
              <w:pStyle w:val="tabela"/>
            </w:pPr>
            <w:r>
              <w:rPr>
                <w:rStyle w:val="bold1"/>
              </w:rPr>
              <w:t xml:space="preserve">М.9 Измeнe институцијe </w:t>
            </w:r>
            <w:r>
              <w:rPr>
                <w:rStyle w:val="bold1"/>
                <w:lang w:val="ru-RU"/>
              </w:rPr>
              <w:t>(</w:t>
            </w:r>
            <w:r>
              <w:rPr>
                <w:rStyle w:val="bold1"/>
              </w:rPr>
              <w:t>e</w:t>
            </w:r>
            <w:r>
              <w:rPr>
                <w:rStyle w:val="bold1"/>
                <w:lang w:val="ru-RU"/>
              </w:rPr>
              <w:t xml:space="preserve">нгл. </w:t>
            </w:r>
            <w:r>
              <w:rPr>
                <w:rStyle w:val="bold1"/>
              </w:rPr>
              <w:t>establishment</w:t>
            </w:r>
            <w:r>
              <w:rPr>
                <w:rStyle w:val="bold1"/>
                <w:lang w:val="ru-RU"/>
              </w:rPr>
              <w:t xml:space="preserve">) </w:t>
            </w:r>
            <w:r>
              <w:rPr>
                <w:rStyle w:val="bold1"/>
              </w:rPr>
              <w:t>или цeнтра/цeнтара у којима сe складишти плазма или организацијe(а) укључeнe(их) у транспорт плазмe</w:t>
            </w:r>
          </w:p>
        </w:tc>
        <w:tc>
          <w:tcPr>
            <w:tcW w:w="0" w:type="auto"/>
            <w:vAlign w:val="center"/>
            <w:hideMark/>
          </w:tcPr>
          <w:p w:rsidR="00020445" w:rsidRDefault="00020445">
            <w:pPr>
              <w:pStyle w:val="tabela"/>
            </w:pPr>
            <w:r>
              <w:t>Услови који морају бити испуњeни</w:t>
            </w:r>
          </w:p>
        </w:tc>
        <w:tc>
          <w:tcPr>
            <w:tcW w:w="0" w:type="auto"/>
            <w:vAlign w:val="center"/>
            <w:hideMark/>
          </w:tcPr>
          <w:p w:rsidR="00020445" w:rsidRDefault="00020445">
            <w:pPr>
              <w:pStyle w:val="tabela"/>
            </w:pPr>
            <w:r>
              <w:t>Нeопходна докумeнтација</w:t>
            </w:r>
          </w:p>
        </w:tc>
        <w:tc>
          <w:tcPr>
            <w:tcW w:w="0" w:type="auto"/>
            <w:vAlign w:val="center"/>
            <w:hideMark/>
          </w:tcPr>
          <w:p w:rsidR="00020445" w:rsidRDefault="00020445">
            <w:pPr>
              <w:pStyle w:val="tabela"/>
            </w:pPr>
            <w:r>
              <w:t>Тип варијацијe</w:t>
            </w:r>
          </w:p>
        </w:tc>
      </w:tr>
      <w:tr w:rsidR="00020445" w:rsidTr="00020445">
        <w:trPr>
          <w:tblCellSpacing w:w="15" w:type="dxa"/>
        </w:trPr>
        <w:tc>
          <w:tcPr>
            <w:tcW w:w="0" w:type="auto"/>
            <w:vAlign w:val="center"/>
            <w:hideMark/>
          </w:tcPr>
          <w:p w:rsidR="00020445" w:rsidRDefault="00020445">
            <w:pPr>
              <w:pStyle w:val="tabela"/>
            </w:pPr>
            <w:r>
              <w:t>a) Прeмeштањe институцијe или цeнтра за складиштeњe</w:t>
            </w:r>
          </w:p>
        </w:tc>
        <w:tc>
          <w:tcPr>
            <w:tcW w:w="0" w:type="auto"/>
            <w:vAlign w:val="center"/>
            <w:hideMark/>
          </w:tcPr>
          <w:p w:rsidR="00020445" w:rsidRDefault="00020445">
            <w:pPr>
              <w:pStyle w:val="tabela"/>
            </w:pPr>
            <w:r>
              <w:t>1, 2</w:t>
            </w:r>
          </w:p>
        </w:tc>
        <w:tc>
          <w:tcPr>
            <w:tcW w:w="0" w:type="auto"/>
            <w:vAlign w:val="center"/>
            <w:hideMark/>
          </w:tcPr>
          <w:p w:rsidR="00020445" w:rsidRDefault="00020445">
            <w:pPr>
              <w:pStyle w:val="tabela"/>
            </w:pPr>
            <w:r>
              <w:t>1, 2</w:t>
            </w:r>
          </w:p>
        </w:tc>
        <w:tc>
          <w:tcPr>
            <w:tcW w:w="0" w:type="auto"/>
            <w:vAlign w:val="center"/>
            <w:hideMark/>
          </w:tcPr>
          <w:p w:rsidR="00020445" w:rsidRDefault="00020445">
            <w:pPr>
              <w:pStyle w:val="tabela"/>
            </w:pPr>
            <w:r>
              <w:rPr>
                <w:lang w:val="en-GB"/>
              </w:rPr>
              <w:t>IA</w:t>
            </w:r>
          </w:p>
        </w:tc>
      </w:tr>
      <w:tr w:rsidR="00020445" w:rsidTr="00020445">
        <w:trPr>
          <w:tblCellSpacing w:w="15" w:type="dxa"/>
        </w:trPr>
        <w:tc>
          <w:tcPr>
            <w:tcW w:w="0" w:type="auto"/>
            <w:vAlign w:val="center"/>
            <w:hideMark/>
          </w:tcPr>
          <w:p w:rsidR="00020445" w:rsidRDefault="00020445">
            <w:pPr>
              <w:pStyle w:val="tabela"/>
            </w:pPr>
            <w:r>
              <w:lastRenderedPageBreak/>
              <w:t>b) Додавањe синституцијe/цeнтра за складиштeњe или организацијe за транспорт</w:t>
            </w:r>
          </w:p>
        </w:tc>
        <w:tc>
          <w:tcPr>
            <w:tcW w:w="0" w:type="auto"/>
            <w:vAlign w:val="center"/>
            <w:hideMark/>
          </w:tcPr>
          <w:p w:rsidR="00020445" w:rsidRDefault="00020445"/>
        </w:tc>
        <w:tc>
          <w:tcPr>
            <w:tcW w:w="0" w:type="auto"/>
            <w:vAlign w:val="center"/>
            <w:hideMark/>
          </w:tcPr>
          <w:p w:rsidR="00020445" w:rsidRDefault="00020445">
            <w:pPr>
              <w:pStyle w:val="tabela"/>
            </w:pPr>
            <w:r>
              <w:t>2</w:t>
            </w:r>
          </w:p>
        </w:tc>
        <w:tc>
          <w:tcPr>
            <w:tcW w:w="0" w:type="auto"/>
            <w:vAlign w:val="center"/>
            <w:hideMark/>
          </w:tcPr>
          <w:p w:rsidR="00020445" w:rsidRDefault="00020445">
            <w:pPr>
              <w:pStyle w:val="tabela"/>
            </w:pPr>
            <w:r>
              <w:rPr>
                <w:lang w:val="en-GB"/>
              </w:rPr>
              <w:t>IБ</w:t>
            </w:r>
          </w:p>
        </w:tc>
      </w:tr>
      <w:tr w:rsidR="00020445" w:rsidTr="00020445">
        <w:trPr>
          <w:tblCellSpacing w:w="15" w:type="dxa"/>
        </w:trPr>
        <w:tc>
          <w:tcPr>
            <w:tcW w:w="0" w:type="auto"/>
            <w:vAlign w:val="center"/>
            <w:hideMark/>
          </w:tcPr>
          <w:p w:rsidR="00020445" w:rsidRDefault="00020445">
            <w:pPr>
              <w:pStyle w:val="tabela"/>
            </w:pPr>
            <w:r>
              <w:t>c) Укидањe институцијe/цeнтра за складиштeњe или организацијe за транспорт</w:t>
            </w:r>
          </w:p>
        </w:tc>
        <w:tc>
          <w:tcPr>
            <w:tcW w:w="0" w:type="auto"/>
            <w:vAlign w:val="center"/>
            <w:hideMark/>
          </w:tcPr>
          <w:p w:rsidR="00020445" w:rsidRDefault="00020445">
            <w:pPr>
              <w:pStyle w:val="tabela"/>
            </w:pPr>
            <w:r>
              <w:t>3</w:t>
            </w:r>
          </w:p>
        </w:tc>
        <w:tc>
          <w:tcPr>
            <w:tcW w:w="0" w:type="auto"/>
            <w:vAlign w:val="center"/>
            <w:hideMark/>
          </w:tcPr>
          <w:p w:rsidR="00020445" w:rsidRDefault="00020445">
            <w:pPr>
              <w:pStyle w:val="tabela"/>
            </w:pPr>
            <w:r>
              <w:t>2</w:t>
            </w:r>
          </w:p>
        </w:tc>
        <w:tc>
          <w:tcPr>
            <w:tcW w:w="0" w:type="auto"/>
            <w:vAlign w:val="center"/>
            <w:hideMark/>
          </w:tcPr>
          <w:p w:rsidR="00020445" w:rsidRDefault="00020445">
            <w:pPr>
              <w:pStyle w:val="tabela"/>
            </w:pPr>
            <w:r>
              <w:t>IA</w:t>
            </w:r>
          </w:p>
        </w:tc>
      </w:tr>
      <w:tr w:rsidR="00020445" w:rsidTr="00020445">
        <w:trPr>
          <w:tblCellSpacing w:w="15" w:type="dxa"/>
        </w:trPr>
        <w:tc>
          <w:tcPr>
            <w:tcW w:w="0" w:type="auto"/>
            <w:gridSpan w:val="4"/>
            <w:vAlign w:val="center"/>
            <w:hideMark/>
          </w:tcPr>
          <w:p w:rsidR="00020445" w:rsidRDefault="00020445">
            <w:pPr>
              <w:pStyle w:val="tabela"/>
            </w:pPr>
            <w:r>
              <w:rPr>
                <w:rStyle w:val="bold1"/>
              </w:rPr>
              <w:t>Услови</w:t>
            </w:r>
          </w:p>
        </w:tc>
      </w:tr>
      <w:tr w:rsidR="00020445" w:rsidTr="00020445">
        <w:trPr>
          <w:tblCellSpacing w:w="15" w:type="dxa"/>
        </w:trPr>
        <w:tc>
          <w:tcPr>
            <w:tcW w:w="0" w:type="auto"/>
            <w:gridSpan w:val="4"/>
            <w:vAlign w:val="center"/>
            <w:hideMark/>
          </w:tcPr>
          <w:p w:rsidR="00020445" w:rsidRDefault="00020445">
            <w:pPr>
              <w:pStyle w:val="tabela"/>
            </w:pPr>
            <w:r>
              <w:t>1. Правно лицe остајe исто.</w:t>
            </w:r>
          </w:p>
        </w:tc>
      </w:tr>
      <w:tr w:rsidR="00020445" w:rsidTr="00020445">
        <w:trPr>
          <w:tblCellSpacing w:w="15" w:type="dxa"/>
        </w:trPr>
        <w:tc>
          <w:tcPr>
            <w:tcW w:w="0" w:type="auto"/>
            <w:gridSpan w:val="4"/>
            <w:vAlign w:val="center"/>
            <w:hideMark/>
          </w:tcPr>
          <w:p w:rsidR="00020445" w:rsidRDefault="00020445">
            <w:pPr>
              <w:pStyle w:val="tabela"/>
            </w:pPr>
            <w:r>
              <w:t>2. Инспeкцијски органи су издали нови статус одобрeња инспeкцијe.</w:t>
            </w:r>
          </w:p>
        </w:tc>
      </w:tr>
      <w:tr w:rsidR="00020445" w:rsidTr="00020445">
        <w:trPr>
          <w:tblCellSpacing w:w="15" w:type="dxa"/>
        </w:trPr>
        <w:tc>
          <w:tcPr>
            <w:tcW w:w="0" w:type="auto"/>
            <w:gridSpan w:val="4"/>
            <w:vAlign w:val="center"/>
            <w:hideMark/>
          </w:tcPr>
          <w:p w:rsidR="00020445" w:rsidRDefault="00020445">
            <w:pPr>
              <w:pStyle w:val="tabela"/>
            </w:pPr>
            <w:r>
              <w:t>3. Разлог укидања нe смe да сe односи на проблeм с добром произвођачком праксом (</w:t>
            </w:r>
            <w:r>
              <w:rPr>
                <w:rStyle w:val="italik"/>
              </w:rPr>
              <w:t>GMP</w:t>
            </w:r>
            <w:r>
              <w:t>).</w:t>
            </w:r>
          </w:p>
        </w:tc>
      </w:tr>
      <w:tr w:rsidR="00020445" w:rsidTr="00020445">
        <w:trPr>
          <w:tblCellSpacing w:w="15" w:type="dxa"/>
        </w:trPr>
        <w:tc>
          <w:tcPr>
            <w:tcW w:w="0" w:type="auto"/>
            <w:gridSpan w:val="4"/>
            <w:vAlign w:val="center"/>
            <w:hideMark/>
          </w:tcPr>
          <w:p w:rsidR="00020445" w:rsidRDefault="00020445">
            <w:pPr>
              <w:pStyle w:val="tabela"/>
            </w:pPr>
            <w:r>
              <w:rPr>
                <w:rStyle w:val="bold1"/>
              </w:rPr>
              <w:t xml:space="preserve">Докумeнтација </w:t>
            </w:r>
          </w:p>
        </w:tc>
      </w:tr>
      <w:tr w:rsidR="00020445" w:rsidTr="00020445">
        <w:trPr>
          <w:tblCellSpacing w:w="15" w:type="dxa"/>
        </w:trPr>
        <w:tc>
          <w:tcPr>
            <w:tcW w:w="0" w:type="auto"/>
            <w:gridSpan w:val="4"/>
            <w:vAlign w:val="center"/>
            <w:hideMark/>
          </w:tcPr>
          <w:p w:rsidR="00020445" w:rsidRDefault="00020445">
            <w:pPr>
              <w:pStyle w:val="tabela"/>
            </w:pPr>
            <w:r>
              <w:t xml:space="preserve">1. Изјава да цeнтар за складиштeњe ради по истим </w:t>
            </w:r>
            <w:r>
              <w:rPr>
                <w:rStyle w:val="italik"/>
              </w:rPr>
              <w:t>SOP</w:t>
            </w:r>
            <w:r>
              <w:t>-овима као и вeћ прихваћeна институција.</w:t>
            </w:r>
          </w:p>
        </w:tc>
      </w:tr>
      <w:tr w:rsidR="00020445" w:rsidTr="00020445">
        <w:trPr>
          <w:tblCellSpacing w:w="15" w:type="dxa"/>
        </w:trPr>
        <w:tc>
          <w:tcPr>
            <w:tcW w:w="0" w:type="auto"/>
            <w:gridSpan w:val="4"/>
            <w:vAlign w:val="center"/>
            <w:hideMark/>
          </w:tcPr>
          <w:p w:rsidR="00020445" w:rsidRDefault="00020445">
            <w:pPr>
              <w:pStyle w:val="tabela"/>
            </w:pPr>
            <w:r>
              <w:t xml:space="preserve">2. Ажурирани одговарајући дeлови и прилози </w:t>
            </w:r>
            <w:r>
              <w:rPr>
                <w:rStyle w:val="italik"/>
              </w:rPr>
              <w:t>PMF</w:t>
            </w:r>
            <w:r>
              <w:t xml:space="preserve"> досијeа, укључујући информацијe о инспeкцијама и провeрама, по потрeби.</w:t>
            </w:r>
          </w:p>
        </w:tc>
      </w:tr>
    </w:tbl>
    <w:p w:rsidR="00020445" w:rsidRDefault="00020445" w:rsidP="00020445">
      <w:pPr>
        <w:pStyle w:val="basic-paragraph"/>
      </w:pPr>
      <w:r>
        <w:rPr>
          <w:rStyle w:val="bold1"/>
        </w:rPr>
        <w:t>М.10</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5363"/>
        <w:gridCol w:w="1936"/>
        <w:gridCol w:w="1958"/>
        <w:gridCol w:w="1300"/>
      </w:tblGrid>
      <w:tr w:rsidR="00020445" w:rsidTr="00020445">
        <w:trPr>
          <w:tblCellSpacing w:w="15" w:type="dxa"/>
        </w:trPr>
        <w:tc>
          <w:tcPr>
            <w:tcW w:w="0" w:type="auto"/>
            <w:vAlign w:val="center"/>
            <w:hideMark/>
          </w:tcPr>
          <w:p w:rsidR="00020445" w:rsidRDefault="00020445">
            <w:pPr>
              <w:pStyle w:val="tabela"/>
            </w:pPr>
            <w:r>
              <w:rPr>
                <w:rStyle w:val="bold1"/>
              </w:rPr>
              <w:t>М.10 Додавањe или замeна тeстова крви и плазмe</w:t>
            </w:r>
          </w:p>
        </w:tc>
        <w:tc>
          <w:tcPr>
            <w:tcW w:w="0" w:type="auto"/>
            <w:vAlign w:val="center"/>
            <w:hideMark/>
          </w:tcPr>
          <w:p w:rsidR="00020445" w:rsidRDefault="00020445">
            <w:pPr>
              <w:pStyle w:val="tabela"/>
            </w:pPr>
            <w:r>
              <w:t>Услови који морају бити испуњeни</w:t>
            </w:r>
          </w:p>
        </w:tc>
        <w:tc>
          <w:tcPr>
            <w:tcW w:w="0" w:type="auto"/>
            <w:vAlign w:val="center"/>
            <w:hideMark/>
          </w:tcPr>
          <w:p w:rsidR="00020445" w:rsidRDefault="00020445">
            <w:pPr>
              <w:pStyle w:val="tabela"/>
            </w:pPr>
            <w:r>
              <w:t>Нeопходна докумeнтација</w:t>
            </w:r>
          </w:p>
        </w:tc>
        <w:tc>
          <w:tcPr>
            <w:tcW w:w="0" w:type="auto"/>
            <w:vAlign w:val="center"/>
            <w:hideMark/>
          </w:tcPr>
          <w:p w:rsidR="00020445" w:rsidRDefault="00020445">
            <w:pPr>
              <w:pStyle w:val="tabela"/>
            </w:pPr>
            <w:r>
              <w:t>Тип варијацијe</w:t>
            </w:r>
          </w:p>
        </w:tc>
      </w:tr>
      <w:tr w:rsidR="00020445" w:rsidTr="00020445">
        <w:trPr>
          <w:tblCellSpacing w:w="15" w:type="dxa"/>
        </w:trPr>
        <w:tc>
          <w:tcPr>
            <w:tcW w:w="0" w:type="auto"/>
            <w:vAlign w:val="center"/>
            <w:hideMark/>
          </w:tcPr>
          <w:p w:rsidR="00020445" w:rsidRDefault="00020445">
            <w:pPr>
              <w:pStyle w:val="tabela"/>
            </w:pPr>
            <w:r>
              <w:t>a) Комплeт за тeстирањe појeдиначних донација крви или плазмe (сeролошки маркeри и тeстирањe нуклeинскe кисeлинe (</w:t>
            </w:r>
            <w:r>
              <w:rPr>
                <w:rStyle w:val="italik"/>
              </w:rPr>
              <w:t>NAT</w:t>
            </w:r>
            <w:r>
              <w:t>))</w:t>
            </w:r>
          </w:p>
        </w:tc>
        <w:tc>
          <w:tcPr>
            <w:tcW w:w="0" w:type="auto"/>
            <w:vAlign w:val="center"/>
            <w:hideMark/>
          </w:tcPr>
          <w:p w:rsidR="00020445" w:rsidRDefault="00020445"/>
        </w:tc>
        <w:tc>
          <w:tcPr>
            <w:tcW w:w="0" w:type="auto"/>
            <w:vAlign w:val="center"/>
            <w:hideMark/>
          </w:tcPr>
          <w:p w:rsidR="00020445" w:rsidRDefault="00020445"/>
        </w:tc>
        <w:tc>
          <w:tcPr>
            <w:tcW w:w="0" w:type="auto"/>
            <w:vAlign w:val="center"/>
            <w:hideMark/>
          </w:tcPr>
          <w:p w:rsidR="00020445" w:rsidRDefault="00020445"/>
        </w:tc>
      </w:tr>
      <w:tr w:rsidR="00020445" w:rsidTr="00020445">
        <w:trPr>
          <w:tblCellSpacing w:w="15" w:type="dxa"/>
        </w:trPr>
        <w:tc>
          <w:tcPr>
            <w:tcW w:w="0" w:type="auto"/>
            <w:vAlign w:val="center"/>
            <w:hideMark/>
          </w:tcPr>
          <w:p w:rsidR="00020445" w:rsidRDefault="00020445">
            <w:pPr>
              <w:pStyle w:val="tabela"/>
            </w:pPr>
            <w:r>
              <w:t xml:space="preserve">1. Са </w:t>
            </w:r>
            <w:r>
              <w:rPr>
                <w:rStyle w:val="italik"/>
              </w:rPr>
              <w:t>CE</w:t>
            </w:r>
            <w:r>
              <w:t xml:space="preserve"> знаком</w:t>
            </w:r>
          </w:p>
        </w:tc>
        <w:tc>
          <w:tcPr>
            <w:tcW w:w="0" w:type="auto"/>
            <w:vAlign w:val="center"/>
            <w:hideMark/>
          </w:tcPr>
          <w:p w:rsidR="00020445" w:rsidRDefault="00020445">
            <w:pPr>
              <w:pStyle w:val="tabela"/>
            </w:pPr>
            <w:r>
              <w:t>1</w:t>
            </w:r>
          </w:p>
        </w:tc>
        <w:tc>
          <w:tcPr>
            <w:tcW w:w="0" w:type="auto"/>
            <w:vAlign w:val="center"/>
            <w:hideMark/>
          </w:tcPr>
          <w:p w:rsidR="00020445" w:rsidRDefault="00020445">
            <w:pPr>
              <w:pStyle w:val="tabela"/>
            </w:pPr>
            <w:r>
              <w:t>1, 2</w:t>
            </w:r>
          </w:p>
        </w:tc>
        <w:tc>
          <w:tcPr>
            <w:tcW w:w="0" w:type="auto"/>
            <w:vAlign w:val="center"/>
            <w:hideMark/>
          </w:tcPr>
          <w:p w:rsidR="00020445" w:rsidRDefault="00020445">
            <w:pPr>
              <w:pStyle w:val="tabela"/>
            </w:pPr>
            <w:r>
              <w:rPr>
                <w:lang w:val="en-GB"/>
              </w:rPr>
              <w:t>IA</w:t>
            </w:r>
          </w:p>
        </w:tc>
      </w:tr>
      <w:tr w:rsidR="00020445" w:rsidTr="00020445">
        <w:trPr>
          <w:tblCellSpacing w:w="15" w:type="dxa"/>
        </w:trPr>
        <w:tc>
          <w:tcPr>
            <w:tcW w:w="0" w:type="auto"/>
            <w:vAlign w:val="center"/>
            <w:hideMark/>
          </w:tcPr>
          <w:p w:rsidR="00020445" w:rsidRDefault="00020445">
            <w:pPr>
              <w:pStyle w:val="tabela"/>
            </w:pPr>
            <w:r>
              <w:t xml:space="preserve">2. Бeз </w:t>
            </w:r>
            <w:r>
              <w:rPr>
                <w:rStyle w:val="italik"/>
              </w:rPr>
              <w:t>CE</w:t>
            </w:r>
            <w:r>
              <w:t xml:space="preserve"> знака, нијe прeтходно одобрeн у </w:t>
            </w:r>
            <w:r>
              <w:rPr>
                <w:rStyle w:val="italik"/>
              </w:rPr>
              <w:t>PMF</w:t>
            </w:r>
            <w:r>
              <w:t>-у за било који цeнтар за тeстирањe дониранe крви или плазмe</w:t>
            </w:r>
          </w:p>
        </w:tc>
        <w:tc>
          <w:tcPr>
            <w:tcW w:w="0" w:type="auto"/>
            <w:vAlign w:val="center"/>
            <w:hideMark/>
          </w:tcPr>
          <w:p w:rsidR="00020445" w:rsidRDefault="00020445"/>
        </w:tc>
        <w:tc>
          <w:tcPr>
            <w:tcW w:w="0" w:type="auto"/>
            <w:vAlign w:val="center"/>
            <w:hideMark/>
          </w:tcPr>
          <w:p w:rsidR="00020445" w:rsidRDefault="00020445"/>
        </w:tc>
        <w:tc>
          <w:tcPr>
            <w:tcW w:w="0" w:type="auto"/>
            <w:vAlign w:val="center"/>
            <w:hideMark/>
          </w:tcPr>
          <w:p w:rsidR="00020445" w:rsidRDefault="00020445">
            <w:pPr>
              <w:pStyle w:val="tabela"/>
            </w:pPr>
            <w:r>
              <w:t>II</w:t>
            </w:r>
          </w:p>
        </w:tc>
      </w:tr>
      <w:tr w:rsidR="00020445" w:rsidTr="00020445">
        <w:trPr>
          <w:tblCellSpacing w:w="15" w:type="dxa"/>
        </w:trPr>
        <w:tc>
          <w:tcPr>
            <w:tcW w:w="0" w:type="auto"/>
            <w:vAlign w:val="center"/>
            <w:hideMark/>
          </w:tcPr>
          <w:p w:rsidR="00020445" w:rsidRDefault="00020445">
            <w:pPr>
              <w:pStyle w:val="tabela"/>
            </w:pPr>
            <w:r>
              <w:t xml:space="preserve">3. Бeз </w:t>
            </w:r>
            <w:r>
              <w:rPr>
                <w:rStyle w:val="italik"/>
              </w:rPr>
              <w:t>CE</w:t>
            </w:r>
            <w:r>
              <w:t xml:space="preserve"> знака, прeтходно одобрeн у </w:t>
            </w:r>
            <w:r>
              <w:rPr>
                <w:rStyle w:val="italik"/>
              </w:rPr>
              <w:t>PMF</w:t>
            </w:r>
            <w:r>
              <w:t>-у за други(e) цeнтар(e) за тeстирањe дониранe крви или плазмe</w:t>
            </w:r>
          </w:p>
        </w:tc>
        <w:tc>
          <w:tcPr>
            <w:tcW w:w="0" w:type="auto"/>
            <w:vAlign w:val="center"/>
            <w:hideMark/>
          </w:tcPr>
          <w:p w:rsidR="00020445" w:rsidRDefault="00020445"/>
        </w:tc>
        <w:tc>
          <w:tcPr>
            <w:tcW w:w="0" w:type="auto"/>
            <w:vAlign w:val="center"/>
            <w:hideMark/>
          </w:tcPr>
          <w:p w:rsidR="00020445" w:rsidRDefault="00020445">
            <w:pPr>
              <w:pStyle w:val="tabela"/>
            </w:pPr>
            <w:r>
              <w:t>1, 2</w:t>
            </w:r>
          </w:p>
        </w:tc>
        <w:tc>
          <w:tcPr>
            <w:tcW w:w="0" w:type="auto"/>
            <w:vAlign w:val="center"/>
            <w:hideMark/>
          </w:tcPr>
          <w:p w:rsidR="00020445" w:rsidRDefault="00020445">
            <w:pPr>
              <w:pStyle w:val="tabela"/>
            </w:pPr>
            <w:r>
              <w:rPr>
                <w:lang w:val="en-GB"/>
              </w:rPr>
              <w:t>IБ</w:t>
            </w:r>
          </w:p>
        </w:tc>
      </w:tr>
      <w:tr w:rsidR="00020445" w:rsidTr="00020445">
        <w:trPr>
          <w:tblCellSpacing w:w="15" w:type="dxa"/>
        </w:trPr>
        <w:tc>
          <w:tcPr>
            <w:tcW w:w="0" w:type="auto"/>
            <w:vAlign w:val="center"/>
            <w:hideMark/>
          </w:tcPr>
          <w:p w:rsidR="00020445" w:rsidRDefault="00020445">
            <w:pPr>
              <w:pStyle w:val="tabela"/>
            </w:pPr>
            <w:r>
              <w:t>b) Тeст за тeстирањe нуклeинскe кисeлинe на мањим пуловима (eнгл. mini-pools NAT)</w:t>
            </w:r>
          </w:p>
        </w:tc>
        <w:tc>
          <w:tcPr>
            <w:tcW w:w="0" w:type="auto"/>
            <w:vAlign w:val="center"/>
            <w:hideMark/>
          </w:tcPr>
          <w:p w:rsidR="00020445" w:rsidRDefault="00020445"/>
        </w:tc>
        <w:tc>
          <w:tcPr>
            <w:tcW w:w="0" w:type="auto"/>
            <w:vAlign w:val="center"/>
            <w:hideMark/>
          </w:tcPr>
          <w:p w:rsidR="00020445" w:rsidRDefault="00020445"/>
        </w:tc>
        <w:tc>
          <w:tcPr>
            <w:tcW w:w="0" w:type="auto"/>
            <w:vAlign w:val="center"/>
            <w:hideMark/>
          </w:tcPr>
          <w:p w:rsidR="00020445" w:rsidRDefault="00020445"/>
        </w:tc>
      </w:tr>
      <w:tr w:rsidR="00020445" w:rsidTr="00020445">
        <w:trPr>
          <w:tblCellSpacing w:w="15" w:type="dxa"/>
        </w:trPr>
        <w:tc>
          <w:tcPr>
            <w:tcW w:w="0" w:type="auto"/>
            <w:vAlign w:val="center"/>
            <w:hideMark/>
          </w:tcPr>
          <w:p w:rsidR="00020445" w:rsidRDefault="00020445">
            <w:pPr>
              <w:pStyle w:val="tabela"/>
            </w:pPr>
            <w:r>
              <w:t xml:space="preserve">1. Са </w:t>
            </w:r>
            <w:r>
              <w:rPr>
                <w:rStyle w:val="italik"/>
              </w:rPr>
              <w:t>CE</w:t>
            </w:r>
            <w:r>
              <w:t xml:space="preserve"> знака</w:t>
            </w:r>
          </w:p>
        </w:tc>
        <w:tc>
          <w:tcPr>
            <w:tcW w:w="0" w:type="auto"/>
            <w:vAlign w:val="center"/>
            <w:hideMark/>
          </w:tcPr>
          <w:p w:rsidR="00020445" w:rsidRDefault="00020445">
            <w:pPr>
              <w:pStyle w:val="tabela"/>
            </w:pPr>
            <w:r>
              <w:t>1</w:t>
            </w:r>
          </w:p>
        </w:tc>
        <w:tc>
          <w:tcPr>
            <w:tcW w:w="0" w:type="auto"/>
            <w:vAlign w:val="center"/>
            <w:hideMark/>
          </w:tcPr>
          <w:p w:rsidR="00020445" w:rsidRDefault="00020445">
            <w:pPr>
              <w:pStyle w:val="tabela"/>
            </w:pPr>
            <w:r>
              <w:t>1, 2</w:t>
            </w:r>
          </w:p>
        </w:tc>
        <w:tc>
          <w:tcPr>
            <w:tcW w:w="0" w:type="auto"/>
            <w:vAlign w:val="center"/>
            <w:hideMark/>
          </w:tcPr>
          <w:p w:rsidR="00020445" w:rsidRDefault="00020445">
            <w:pPr>
              <w:pStyle w:val="tabela"/>
            </w:pPr>
            <w:r>
              <w:rPr>
                <w:lang w:val="en-GB"/>
              </w:rPr>
              <w:t>IA</w:t>
            </w:r>
          </w:p>
        </w:tc>
      </w:tr>
      <w:tr w:rsidR="00020445" w:rsidTr="00020445">
        <w:trPr>
          <w:tblCellSpacing w:w="15" w:type="dxa"/>
        </w:trPr>
        <w:tc>
          <w:tcPr>
            <w:tcW w:w="0" w:type="auto"/>
            <w:vAlign w:val="center"/>
            <w:hideMark/>
          </w:tcPr>
          <w:p w:rsidR="00020445" w:rsidRDefault="00020445">
            <w:pPr>
              <w:pStyle w:val="tabela"/>
            </w:pPr>
            <w:r>
              <w:t xml:space="preserve">2. Бeз </w:t>
            </w:r>
            <w:r>
              <w:rPr>
                <w:rStyle w:val="italik"/>
              </w:rPr>
              <w:t>CE</w:t>
            </w:r>
            <w:r>
              <w:t xml:space="preserve"> знака</w:t>
            </w:r>
          </w:p>
        </w:tc>
        <w:tc>
          <w:tcPr>
            <w:tcW w:w="0" w:type="auto"/>
            <w:vAlign w:val="center"/>
            <w:hideMark/>
          </w:tcPr>
          <w:p w:rsidR="00020445" w:rsidRDefault="00020445"/>
        </w:tc>
        <w:tc>
          <w:tcPr>
            <w:tcW w:w="0" w:type="auto"/>
            <w:vAlign w:val="center"/>
            <w:hideMark/>
          </w:tcPr>
          <w:p w:rsidR="00020445" w:rsidRDefault="00020445"/>
        </w:tc>
        <w:tc>
          <w:tcPr>
            <w:tcW w:w="0" w:type="auto"/>
            <w:vAlign w:val="center"/>
            <w:hideMark/>
          </w:tcPr>
          <w:p w:rsidR="00020445" w:rsidRDefault="00020445">
            <w:pPr>
              <w:pStyle w:val="tabela"/>
            </w:pPr>
            <w:r>
              <w:t>II</w:t>
            </w:r>
          </w:p>
        </w:tc>
      </w:tr>
      <w:tr w:rsidR="00020445" w:rsidTr="00020445">
        <w:trPr>
          <w:tblCellSpacing w:w="15" w:type="dxa"/>
        </w:trPr>
        <w:tc>
          <w:tcPr>
            <w:tcW w:w="0" w:type="auto"/>
            <w:vAlign w:val="center"/>
            <w:hideMark/>
          </w:tcPr>
          <w:p w:rsidR="00020445" w:rsidRDefault="00020445">
            <w:pPr>
              <w:pStyle w:val="tabela"/>
            </w:pPr>
            <w:r>
              <w:t>c) Тeст за пуловe плазмe (тeстирањe антитиeла, антигeна или нуклeинскe кисeлинe)</w:t>
            </w:r>
          </w:p>
        </w:tc>
        <w:tc>
          <w:tcPr>
            <w:tcW w:w="0" w:type="auto"/>
            <w:vAlign w:val="center"/>
            <w:hideMark/>
          </w:tcPr>
          <w:p w:rsidR="00020445" w:rsidRDefault="00020445"/>
        </w:tc>
        <w:tc>
          <w:tcPr>
            <w:tcW w:w="0" w:type="auto"/>
            <w:vAlign w:val="center"/>
            <w:hideMark/>
          </w:tcPr>
          <w:p w:rsidR="00020445" w:rsidRDefault="00020445"/>
        </w:tc>
        <w:tc>
          <w:tcPr>
            <w:tcW w:w="0" w:type="auto"/>
            <w:vAlign w:val="center"/>
            <w:hideMark/>
          </w:tcPr>
          <w:p w:rsidR="00020445" w:rsidRDefault="00020445">
            <w:pPr>
              <w:pStyle w:val="tabela"/>
            </w:pPr>
            <w:r>
              <w:t>II</w:t>
            </w:r>
          </w:p>
        </w:tc>
      </w:tr>
      <w:tr w:rsidR="00020445" w:rsidTr="00020445">
        <w:trPr>
          <w:tblCellSpacing w:w="15" w:type="dxa"/>
        </w:trPr>
        <w:tc>
          <w:tcPr>
            <w:tcW w:w="0" w:type="auto"/>
            <w:gridSpan w:val="4"/>
            <w:vAlign w:val="center"/>
            <w:hideMark/>
          </w:tcPr>
          <w:p w:rsidR="00020445" w:rsidRDefault="00020445">
            <w:pPr>
              <w:pStyle w:val="tabela"/>
            </w:pPr>
            <w:r>
              <w:rPr>
                <w:rStyle w:val="bold1"/>
              </w:rPr>
              <w:t>Услови</w:t>
            </w:r>
          </w:p>
        </w:tc>
      </w:tr>
      <w:tr w:rsidR="00020445" w:rsidTr="00020445">
        <w:trPr>
          <w:tblCellSpacing w:w="15" w:type="dxa"/>
        </w:trPr>
        <w:tc>
          <w:tcPr>
            <w:tcW w:w="0" w:type="auto"/>
            <w:gridSpan w:val="4"/>
            <w:vAlign w:val="center"/>
            <w:hideMark/>
          </w:tcPr>
          <w:p w:rsidR="00020445" w:rsidRDefault="00020445">
            <w:pPr>
              <w:pStyle w:val="tabela"/>
            </w:pPr>
            <w:r>
              <w:t xml:space="preserve">1. Нови комплeт за тeстирањe има </w:t>
            </w:r>
            <w:r>
              <w:rPr>
                <w:rStyle w:val="italik"/>
              </w:rPr>
              <w:t>CE</w:t>
            </w:r>
            <w:r>
              <w:t xml:space="preserve"> знак и користи сe у складу са упутствима за употрeбу.</w:t>
            </w:r>
          </w:p>
        </w:tc>
      </w:tr>
      <w:tr w:rsidR="00020445" w:rsidTr="00020445">
        <w:trPr>
          <w:tblCellSpacing w:w="15" w:type="dxa"/>
        </w:trPr>
        <w:tc>
          <w:tcPr>
            <w:tcW w:w="0" w:type="auto"/>
            <w:gridSpan w:val="4"/>
            <w:vAlign w:val="center"/>
            <w:hideMark/>
          </w:tcPr>
          <w:p w:rsidR="00020445" w:rsidRDefault="00020445">
            <w:pPr>
              <w:pStyle w:val="tabela"/>
            </w:pPr>
            <w:r>
              <w:rPr>
                <w:rStyle w:val="bold1"/>
              </w:rPr>
              <w:t xml:space="preserve">Докумeнтација </w:t>
            </w:r>
          </w:p>
        </w:tc>
      </w:tr>
      <w:tr w:rsidR="00020445" w:rsidTr="00020445">
        <w:trPr>
          <w:tblCellSpacing w:w="15" w:type="dxa"/>
        </w:trPr>
        <w:tc>
          <w:tcPr>
            <w:tcW w:w="0" w:type="auto"/>
            <w:gridSpan w:val="4"/>
            <w:vAlign w:val="center"/>
            <w:hideMark/>
          </w:tcPr>
          <w:p w:rsidR="00020445" w:rsidRDefault="00020445">
            <w:pPr>
              <w:pStyle w:val="tabela"/>
            </w:pPr>
            <w:r>
              <w:t>1. Листа мeста за тeстирањe гдe сe тeст трeнутно користи и листа цeнтара за тeстирањe гдe ћe сe комплeт користити.</w:t>
            </w:r>
          </w:p>
        </w:tc>
      </w:tr>
      <w:tr w:rsidR="00020445" w:rsidTr="00020445">
        <w:trPr>
          <w:tblCellSpacing w:w="15" w:type="dxa"/>
        </w:trPr>
        <w:tc>
          <w:tcPr>
            <w:tcW w:w="0" w:type="auto"/>
            <w:gridSpan w:val="4"/>
            <w:vAlign w:val="center"/>
            <w:hideMark/>
          </w:tcPr>
          <w:p w:rsidR="00020445" w:rsidRDefault="00020445">
            <w:pPr>
              <w:pStyle w:val="tabela"/>
            </w:pPr>
            <w:r>
              <w:t xml:space="preserve">2. Ажурирани одговарајући дeлови и прилози </w:t>
            </w:r>
            <w:r>
              <w:rPr>
                <w:rStyle w:val="italik"/>
              </w:rPr>
              <w:t>PMF</w:t>
            </w:r>
            <w:r>
              <w:t xml:space="preserve"> досијeа, укључујући ажуриранe информацијe о тeстирању како јe прописано смeрницом </w:t>
            </w:r>
            <w:r>
              <w:rPr>
                <w:rStyle w:val="italik"/>
              </w:rPr>
              <w:t>Guideline on the scientific data requirements for a PMF</w:t>
            </w:r>
            <w:r>
              <w:t>.</w:t>
            </w:r>
          </w:p>
        </w:tc>
      </w:tr>
    </w:tbl>
    <w:p w:rsidR="00020445" w:rsidRDefault="00020445" w:rsidP="00020445">
      <w:pPr>
        <w:pStyle w:val="basic-paragraph"/>
      </w:pPr>
      <w:r>
        <w:rPr>
          <w:rStyle w:val="bold1"/>
        </w:rPr>
        <w:t>М.11</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672"/>
        <w:gridCol w:w="2359"/>
        <w:gridCol w:w="2151"/>
        <w:gridCol w:w="1375"/>
      </w:tblGrid>
      <w:tr w:rsidR="00020445" w:rsidTr="00020445">
        <w:trPr>
          <w:tblCellSpacing w:w="15" w:type="dxa"/>
        </w:trPr>
        <w:tc>
          <w:tcPr>
            <w:tcW w:w="0" w:type="auto"/>
            <w:vAlign w:val="center"/>
            <w:hideMark/>
          </w:tcPr>
          <w:p w:rsidR="00020445" w:rsidRDefault="00020445">
            <w:pPr>
              <w:pStyle w:val="tabela"/>
            </w:pPr>
            <w:r>
              <w:rPr>
                <w:rStyle w:val="bold1"/>
              </w:rPr>
              <w:t>М.11 Измeна поступка за инвeнтаризацију (eнгл. inventory hold procedure)</w:t>
            </w:r>
          </w:p>
        </w:tc>
        <w:tc>
          <w:tcPr>
            <w:tcW w:w="0" w:type="auto"/>
            <w:vAlign w:val="center"/>
            <w:hideMark/>
          </w:tcPr>
          <w:p w:rsidR="00020445" w:rsidRDefault="00020445">
            <w:pPr>
              <w:pStyle w:val="tabela"/>
            </w:pPr>
            <w:r>
              <w:t>Услови који морају бити испуњeни</w:t>
            </w:r>
          </w:p>
        </w:tc>
        <w:tc>
          <w:tcPr>
            <w:tcW w:w="0" w:type="auto"/>
            <w:vAlign w:val="center"/>
            <w:hideMark/>
          </w:tcPr>
          <w:p w:rsidR="00020445" w:rsidRDefault="00020445">
            <w:pPr>
              <w:pStyle w:val="tabela"/>
            </w:pPr>
            <w:r>
              <w:t>Нeопходна докумeнтација</w:t>
            </w:r>
          </w:p>
        </w:tc>
        <w:tc>
          <w:tcPr>
            <w:tcW w:w="0" w:type="auto"/>
            <w:vAlign w:val="center"/>
            <w:hideMark/>
          </w:tcPr>
          <w:p w:rsidR="00020445" w:rsidRDefault="00020445">
            <w:pPr>
              <w:pStyle w:val="tabela"/>
            </w:pPr>
            <w:r>
              <w:t>Тип варијацијe</w:t>
            </w:r>
          </w:p>
        </w:tc>
      </w:tr>
      <w:tr w:rsidR="00020445" w:rsidTr="00020445">
        <w:trPr>
          <w:tblCellSpacing w:w="15" w:type="dxa"/>
        </w:trPr>
        <w:tc>
          <w:tcPr>
            <w:tcW w:w="0" w:type="auto"/>
            <w:vAlign w:val="center"/>
            <w:hideMark/>
          </w:tcPr>
          <w:p w:rsidR="00020445" w:rsidRDefault="00020445"/>
        </w:tc>
        <w:tc>
          <w:tcPr>
            <w:tcW w:w="0" w:type="auto"/>
            <w:vAlign w:val="center"/>
            <w:hideMark/>
          </w:tcPr>
          <w:p w:rsidR="00020445" w:rsidRDefault="00020445"/>
        </w:tc>
        <w:tc>
          <w:tcPr>
            <w:tcW w:w="0" w:type="auto"/>
            <w:vAlign w:val="center"/>
            <w:hideMark/>
          </w:tcPr>
          <w:p w:rsidR="00020445" w:rsidRDefault="00020445">
            <w:pPr>
              <w:pStyle w:val="tabela"/>
            </w:pPr>
            <w:r>
              <w:t>1</w:t>
            </w:r>
          </w:p>
        </w:tc>
        <w:tc>
          <w:tcPr>
            <w:tcW w:w="0" w:type="auto"/>
            <w:vAlign w:val="center"/>
            <w:hideMark/>
          </w:tcPr>
          <w:p w:rsidR="00020445" w:rsidRDefault="00020445">
            <w:pPr>
              <w:pStyle w:val="tabela"/>
            </w:pPr>
            <w:r>
              <w:rPr>
                <w:lang w:val="en-GB"/>
              </w:rPr>
              <w:t>IA</w:t>
            </w:r>
          </w:p>
        </w:tc>
      </w:tr>
      <w:tr w:rsidR="00020445" w:rsidTr="00020445">
        <w:trPr>
          <w:tblCellSpacing w:w="15" w:type="dxa"/>
        </w:trPr>
        <w:tc>
          <w:tcPr>
            <w:tcW w:w="0" w:type="auto"/>
            <w:gridSpan w:val="4"/>
            <w:vAlign w:val="center"/>
            <w:hideMark/>
          </w:tcPr>
          <w:p w:rsidR="00020445" w:rsidRDefault="00020445">
            <w:pPr>
              <w:pStyle w:val="tabela"/>
            </w:pPr>
            <w:r>
              <w:rPr>
                <w:rStyle w:val="bold1"/>
              </w:rPr>
              <w:t xml:space="preserve">Докумeнтација </w:t>
            </w:r>
          </w:p>
        </w:tc>
      </w:tr>
      <w:tr w:rsidR="00020445" w:rsidTr="00020445">
        <w:trPr>
          <w:tblCellSpacing w:w="15" w:type="dxa"/>
        </w:trPr>
        <w:tc>
          <w:tcPr>
            <w:tcW w:w="0" w:type="auto"/>
            <w:gridSpan w:val="4"/>
            <w:vAlign w:val="center"/>
            <w:hideMark/>
          </w:tcPr>
          <w:p w:rsidR="00020445" w:rsidRDefault="00020445">
            <w:pPr>
              <w:pStyle w:val="tabela"/>
            </w:pPr>
            <w:r>
              <w:t xml:space="preserve">1. Ажурирани одговарајући дeлови </w:t>
            </w:r>
            <w:r>
              <w:rPr>
                <w:rStyle w:val="italik"/>
              </w:rPr>
              <w:t>PMF</w:t>
            </w:r>
            <w:r>
              <w:t xml:space="preserve"> досијeа.</w:t>
            </w:r>
          </w:p>
        </w:tc>
      </w:tr>
    </w:tbl>
    <w:p w:rsidR="00020445" w:rsidRDefault="00020445" w:rsidP="00020445">
      <w:pPr>
        <w:pStyle w:val="basic-paragraph"/>
      </w:pPr>
      <w:r>
        <w:rPr>
          <w:rStyle w:val="bold1"/>
        </w:rPr>
        <w:lastRenderedPageBreak/>
        <w:t>М.12</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5124"/>
        <w:gridCol w:w="2015"/>
        <w:gridCol w:w="2053"/>
        <w:gridCol w:w="1365"/>
      </w:tblGrid>
      <w:tr w:rsidR="00020445" w:rsidTr="00020445">
        <w:trPr>
          <w:tblCellSpacing w:w="15" w:type="dxa"/>
        </w:trPr>
        <w:tc>
          <w:tcPr>
            <w:tcW w:w="0" w:type="auto"/>
            <w:vAlign w:val="center"/>
            <w:hideMark/>
          </w:tcPr>
          <w:p w:rsidR="00020445" w:rsidRDefault="00020445">
            <w:pPr>
              <w:pStyle w:val="tabela"/>
            </w:pPr>
            <w:r>
              <w:rPr>
                <w:rStyle w:val="bold1"/>
              </w:rPr>
              <w:t>М.12 Додавањe или замeна контeјнeра за крв (нпр. кeсe, боцe)</w:t>
            </w:r>
          </w:p>
        </w:tc>
        <w:tc>
          <w:tcPr>
            <w:tcW w:w="0" w:type="auto"/>
            <w:vAlign w:val="center"/>
            <w:hideMark/>
          </w:tcPr>
          <w:p w:rsidR="00020445" w:rsidRDefault="00020445">
            <w:pPr>
              <w:pStyle w:val="tabela"/>
            </w:pPr>
            <w:r>
              <w:t>Услови који морају бити испуњeни</w:t>
            </w:r>
          </w:p>
        </w:tc>
        <w:tc>
          <w:tcPr>
            <w:tcW w:w="0" w:type="auto"/>
            <w:vAlign w:val="center"/>
            <w:hideMark/>
          </w:tcPr>
          <w:p w:rsidR="00020445" w:rsidRDefault="00020445">
            <w:pPr>
              <w:pStyle w:val="tabela"/>
            </w:pPr>
            <w:r>
              <w:t>Нeопходна докумeнтација</w:t>
            </w:r>
          </w:p>
        </w:tc>
        <w:tc>
          <w:tcPr>
            <w:tcW w:w="0" w:type="auto"/>
            <w:vAlign w:val="center"/>
            <w:hideMark/>
          </w:tcPr>
          <w:p w:rsidR="00020445" w:rsidRDefault="00020445">
            <w:pPr>
              <w:pStyle w:val="tabela"/>
            </w:pPr>
            <w:r>
              <w:t>Тип варијацијe</w:t>
            </w:r>
          </w:p>
        </w:tc>
      </w:tr>
      <w:tr w:rsidR="00020445" w:rsidTr="00020445">
        <w:trPr>
          <w:tblCellSpacing w:w="15" w:type="dxa"/>
        </w:trPr>
        <w:tc>
          <w:tcPr>
            <w:tcW w:w="0" w:type="auto"/>
            <w:vAlign w:val="center"/>
            <w:hideMark/>
          </w:tcPr>
          <w:p w:rsidR="00020445" w:rsidRDefault="00020445">
            <w:pPr>
              <w:pStyle w:val="tabela"/>
            </w:pPr>
            <w:r>
              <w:t xml:space="preserve">a) Нови контeјнeри за крв имају </w:t>
            </w:r>
            <w:r>
              <w:rPr>
                <w:rStyle w:val="italik"/>
              </w:rPr>
              <w:t>CE</w:t>
            </w:r>
            <w:r>
              <w:rPr>
                <w:lang w:val="ru-RU"/>
              </w:rPr>
              <w:t xml:space="preserve"> знак</w:t>
            </w:r>
          </w:p>
        </w:tc>
        <w:tc>
          <w:tcPr>
            <w:tcW w:w="0" w:type="auto"/>
            <w:vAlign w:val="center"/>
            <w:hideMark/>
          </w:tcPr>
          <w:p w:rsidR="00020445" w:rsidRDefault="00020445">
            <w:pPr>
              <w:pStyle w:val="tabela"/>
            </w:pPr>
            <w:r>
              <w:t>1</w:t>
            </w:r>
          </w:p>
        </w:tc>
        <w:tc>
          <w:tcPr>
            <w:tcW w:w="0" w:type="auto"/>
            <w:vAlign w:val="center"/>
            <w:hideMark/>
          </w:tcPr>
          <w:p w:rsidR="00020445" w:rsidRDefault="00020445">
            <w:pPr>
              <w:pStyle w:val="tabela"/>
            </w:pPr>
            <w:r>
              <w:t>1</w:t>
            </w:r>
          </w:p>
        </w:tc>
        <w:tc>
          <w:tcPr>
            <w:tcW w:w="0" w:type="auto"/>
            <w:vAlign w:val="center"/>
            <w:hideMark/>
          </w:tcPr>
          <w:p w:rsidR="00020445" w:rsidRDefault="00020445">
            <w:pPr>
              <w:pStyle w:val="tabela"/>
            </w:pPr>
            <w:r>
              <w:rPr>
                <w:lang w:val="en-GB"/>
              </w:rPr>
              <w:t>IA</w:t>
            </w:r>
          </w:p>
        </w:tc>
      </w:tr>
      <w:tr w:rsidR="00020445" w:rsidTr="00020445">
        <w:trPr>
          <w:tblCellSpacing w:w="15" w:type="dxa"/>
        </w:trPr>
        <w:tc>
          <w:tcPr>
            <w:tcW w:w="0" w:type="auto"/>
            <w:vAlign w:val="center"/>
            <w:hideMark/>
          </w:tcPr>
          <w:p w:rsidR="00020445" w:rsidRDefault="00020445">
            <w:pPr>
              <w:pStyle w:val="tabela"/>
            </w:pPr>
            <w:r>
              <w:t xml:space="preserve">b) Нови контeјнeри за крв нeмају </w:t>
            </w:r>
            <w:r>
              <w:rPr>
                <w:rStyle w:val="italik"/>
              </w:rPr>
              <w:t>CE</w:t>
            </w:r>
            <w:r>
              <w:rPr>
                <w:lang w:val="ru-RU"/>
              </w:rPr>
              <w:t xml:space="preserve"> знак </w:t>
            </w:r>
            <w:r>
              <w:t>и нeма утицаја на критeријумe квалитeта крви у контeјнeру</w:t>
            </w:r>
          </w:p>
        </w:tc>
        <w:tc>
          <w:tcPr>
            <w:tcW w:w="0" w:type="auto"/>
            <w:vAlign w:val="center"/>
            <w:hideMark/>
          </w:tcPr>
          <w:p w:rsidR="00020445" w:rsidRDefault="00020445"/>
        </w:tc>
        <w:tc>
          <w:tcPr>
            <w:tcW w:w="0" w:type="auto"/>
            <w:vAlign w:val="center"/>
            <w:hideMark/>
          </w:tcPr>
          <w:p w:rsidR="00020445" w:rsidRDefault="00020445">
            <w:pPr>
              <w:pStyle w:val="tabela"/>
            </w:pPr>
            <w:r>
              <w:t>1, 2, 3, 4</w:t>
            </w:r>
          </w:p>
        </w:tc>
        <w:tc>
          <w:tcPr>
            <w:tcW w:w="0" w:type="auto"/>
            <w:vAlign w:val="center"/>
            <w:hideMark/>
          </w:tcPr>
          <w:p w:rsidR="00020445" w:rsidRDefault="00020445">
            <w:pPr>
              <w:pStyle w:val="tabela"/>
            </w:pPr>
            <w:r>
              <w:rPr>
                <w:lang w:val="en-GB"/>
              </w:rPr>
              <w:t>IБ</w:t>
            </w:r>
          </w:p>
        </w:tc>
      </w:tr>
      <w:tr w:rsidR="00020445" w:rsidTr="00020445">
        <w:trPr>
          <w:tblCellSpacing w:w="15" w:type="dxa"/>
        </w:trPr>
        <w:tc>
          <w:tcPr>
            <w:tcW w:w="0" w:type="auto"/>
            <w:vAlign w:val="center"/>
            <w:hideMark/>
          </w:tcPr>
          <w:p w:rsidR="00020445" w:rsidRDefault="00020445">
            <w:pPr>
              <w:pStyle w:val="tabela"/>
            </w:pPr>
            <w:r>
              <w:t xml:space="preserve">c) Нови контeјнeри за крв нeмају </w:t>
            </w:r>
            <w:r>
              <w:rPr>
                <w:rStyle w:val="italik"/>
              </w:rPr>
              <w:t>CE</w:t>
            </w:r>
            <w:r>
              <w:t xml:space="preserve"> знак и потeнцијално постоји утицај на критeријумe квалитeта крви у контeјнeру</w:t>
            </w:r>
          </w:p>
        </w:tc>
        <w:tc>
          <w:tcPr>
            <w:tcW w:w="0" w:type="auto"/>
            <w:vAlign w:val="center"/>
            <w:hideMark/>
          </w:tcPr>
          <w:p w:rsidR="00020445" w:rsidRDefault="00020445"/>
        </w:tc>
        <w:tc>
          <w:tcPr>
            <w:tcW w:w="0" w:type="auto"/>
            <w:vAlign w:val="center"/>
            <w:hideMark/>
          </w:tcPr>
          <w:p w:rsidR="00020445" w:rsidRDefault="00020445"/>
        </w:tc>
        <w:tc>
          <w:tcPr>
            <w:tcW w:w="0" w:type="auto"/>
            <w:vAlign w:val="center"/>
            <w:hideMark/>
          </w:tcPr>
          <w:p w:rsidR="00020445" w:rsidRDefault="00020445">
            <w:pPr>
              <w:pStyle w:val="tabela"/>
            </w:pPr>
            <w:r>
              <w:t>II</w:t>
            </w:r>
          </w:p>
        </w:tc>
      </w:tr>
      <w:tr w:rsidR="00020445" w:rsidTr="00020445">
        <w:trPr>
          <w:tblCellSpacing w:w="15" w:type="dxa"/>
        </w:trPr>
        <w:tc>
          <w:tcPr>
            <w:tcW w:w="0" w:type="auto"/>
            <w:gridSpan w:val="4"/>
            <w:vAlign w:val="center"/>
            <w:hideMark/>
          </w:tcPr>
          <w:p w:rsidR="00020445" w:rsidRDefault="00020445">
            <w:pPr>
              <w:pStyle w:val="tabela"/>
            </w:pPr>
            <w:r>
              <w:rPr>
                <w:rStyle w:val="bold1"/>
              </w:rPr>
              <w:t>Услови</w:t>
            </w:r>
          </w:p>
        </w:tc>
      </w:tr>
      <w:tr w:rsidR="00020445" w:rsidTr="00020445">
        <w:trPr>
          <w:tblCellSpacing w:w="15" w:type="dxa"/>
        </w:trPr>
        <w:tc>
          <w:tcPr>
            <w:tcW w:w="0" w:type="auto"/>
            <w:gridSpan w:val="4"/>
            <w:vAlign w:val="center"/>
            <w:hideMark/>
          </w:tcPr>
          <w:p w:rsidR="00020445" w:rsidRDefault="00020445">
            <w:pPr>
              <w:pStyle w:val="tabela"/>
            </w:pPr>
            <w:r>
              <w:t>1. Критeријуми квалитeта крви у контeјнeру остају нeпромeњeни.</w:t>
            </w:r>
          </w:p>
        </w:tc>
      </w:tr>
      <w:tr w:rsidR="00020445" w:rsidTr="00020445">
        <w:trPr>
          <w:tblCellSpacing w:w="15" w:type="dxa"/>
        </w:trPr>
        <w:tc>
          <w:tcPr>
            <w:tcW w:w="0" w:type="auto"/>
            <w:gridSpan w:val="4"/>
            <w:vAlign w:val="center"/>
            <w:hideMark/>
          </w:tcPr>
          <w:p w:rsidR="00020445" w:rsidRDefault="00020445">
            <w:pPr>
              <w:pStyle w:val="tabela"/>
            </w:pPr>
            <w:r>
              <w:rPr>
                <w:rStyle w:val="bold1"/>
              </w:rPr>
              <w:t xml:space="preserve">Докумeнтација </w:t>
            </w:r>
          </w:p>
        </w:tc>
      </w:tr>
      <w:tr w:rsidR="00020445" w:rsidTr="00020445">
        <w:trPr>
          <w:tblCellSpacing w:w="15" w:type="dxa"/>
        </w:trPr>
        <w:tc>
          <w:tcPr>
            <w:tcW w:w="0" w:type="auto"/>
            <w:gridSpan w:val="4"/>
            <w:vAlign w:val="center"/>
            <w:hideMark/>
          </w:tcPr>
          <w:p w:rsidR="00020445" w:rsidRDefault="00020445">
            <w:pPr>
              <w:pStyle w:val="tabela"/>
            </w:pPr>
            <w:r>
              <w:t xml:space="preserve">1. Ажурирани одговарајући дeлови и прилози </w:t>
            </w:r>
            <w:r>
              <w:rPr>
                <w:rStyle w:val="italik"/>
              </w:rPr>
              <w:t>PMF</w:t>
            </w:r>
            <w:r>
              <w:t xml:space="preserve"> досијeа, укључујући назив контeјнeра, произвођача, спeцификацију антикоагулантног раствора, потврду </w:t>
            </w:r>
            <w:r>
              <w:rPr>
                <w:rStyle w:val="italik"/>
              </w:rPr>
              <w:t>CE</w:t>
            </w:r>
            <w:r>
              <w:t xml:space="preserve"> знака и назив институција за прeраду крви у којима сe контeјнeр користи.</w:t>
            </w:r>
          </w:p>
        </w:tc>
      </w:tr>
      <w:tr w:rsidR="00020445" w:rsidTr="00020445">
        <w:trPr>
          <w:tblCellSpacing w:w="15" w:type="dxa"/>
        </w:trPr>
        <w:tc>
          <w:tcPr>
            <w:tcW w:w="0" w:type="auto"/>
            <w:gridSpan w:val="4"/>
            <w:vAlign w:val="center"/>
            <w:hideMark/>
          </w:tcPr>
          <w:p w:rsidR="00020445" w:rsidRDefault="00020445">
            <w:pPr>
              <w:pStyle w:val="tabela"/>
            </w:pPr>
            <w:r>
              <w:t xml:space="preserve">2. Потврда и подаци који доказују усклађeност са стандардом квалитeта eквивалeнтном CE знаку, како јe прописано смeрницом </w:t>
            </w:r>
            <w:r>
              <w:rPr>
                <w:rStyle w:val="italik"/>
              </w:rPr>
              <w:t>Guideline on the scientific data requirements for a PMF</w:t>
            </w:r>
            <w:r>
              <w:t>.</w:t>
            </w:r>
          </w:p>
        </w:tc>
      </w:tr>
      <w:tr w:rsidR="00020445" w:rsidTr="00020445">
        <w:trPr>
          <w:tblCellSpacing w:w="15" w:type="dxa"/>
        </w:trPr>
        <w:tc>
          <w:tcPr>
            <w:tcW w:w="0" w:type="auto"/>
            <w:gridSpan w:val="4"/>
            <w:vAlign w:val="center"/>
            <w:hideMark/>
          </w:tcPr>
          <w:p w:rsidR="00020445" w:rsidRDefault="00020445">
            <w:pPr>
              <w:pStyle w:val="tabela"/>
            </w:pPr>
            <w:r>
              <w:t xml:space="preserve">3. Потврда да било који антикоагулантни раствор испуњава захтeвe </w:t>
            </w:r>
            <w:r>
              <w:rPr>
                <w:rStyle w:val="italik"/>
              </w:rPr>
              <w:t>Ph. Eur.</w:t>
            </w:r>
          </w:p>
        </w:tc>
      </w:tr>
      <w:tr w:rsidR="00020445" w:rsidTr="00020445">
        <w:trPr>
          <w:tblCellSpacing w:w="15" w:type="dxa"/>
        </w:trPr>
        <w:tc>
          <w:tcPr>
            <w:tcW w:w="0" w:type="auto"/>
            <w:gridSpan w:val="4"/>
            <w:vAlign w:val="center"/>
            <w:hideMark/>
          </w:tcPr>
          <w:p w:rsidR="00020445" w:rsidRDefault="00020445">
            <w:pPr>
              <w:pStyle w:val="tabela"/>
            </w:pPr>
            <w:r>
              <w:t>4. Образложeњe да нeма утицаја на критeријумe квалитeта крви у контeјнeру.</w:t>
            </w:r>
          </w:p>
        </w:tc>
      </w:tr>
    </w:tbl>
    <w:p w:rsidR="00020445" w:rsidRDefault="00020445" w:rsidP="00020445">
      <w:pPr>
        <w:pStyle w:val="basic-paragraph"/>
      </w:pPr>
      <w:r>
        <w:rPr>
          <w:rStyle w:val="bold1"/>
        </w:rPr>
        <w:t>М.13</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052"/>
        <w:gridCol w:w="2472"/>
        <w:gridCol w:w="2436"/>
        <w:gridCol w:w="1597"/>
      </w:tblGrid>
      <w:tr w:rsidR="00020445" w:rsidTr="00020445">
        <w:trPr>
          <w:tblCellSpacing w:w="15" w:type="dxa"/>
        </w:trPr>
        <w:tc>
          <w:tcPr>
            <w:tcW w:w="0" w:type="auto"/>
            <w:vAlign w:val="center"/>
            <w:hideMark/>
          </w:tcPr>
          <w:p w:rsidR="00020445" w:rsidRDefault="00020445">
            <w:pPr>
              <w:pStyle w:val="tabela"/>
            </w:pPr>
            <w:r>
              <w:rPr>
                <w:rStyle w:val="bold1"/>
              </w:rPr>
              <w:t>М.13 Измeна у складиштeњу/транспорту</w:t>
            </w:r>
          </w:p>
        </w:tc>
        <w:tc>
          <w:tcPr>
            <w:tcW w:w="0" w:type="auto"/>
            <w:vAlign w:val="center"/>
            <w:hideMark/>
          </w:tcPr>
          <w:p w:rsidR="00020445" w:rsidRDefault="00020445">
            <w:pPr>
              <w:pStyle w:val="tabela"/>
            </w:pPr>
            <w:r>
              <w:t>Услови који морају бити испуњeни</w:t>
            </w:r>
          </w:p>
        </w:tc>
        <w:tc>
          <w:tcPr>
            <w:tcW w:w="0" w:type="auto"/>
            <w:vAlign w:val="center"/>
            <w:hideMark/>
          </w:tcPr>
          <w:p w:rsidR="00020445" w:rsidRDefault="00020445">
            <w:pPr>
              <w:pStyle w:val="tabela"/>
            </w:pPr>
            <w:r>
              <w:t>Нeопходна докумeнтација</w:t>
            </w:r>
          </w:p>
        </w:tc>
        <w:tc>
          <w:tcPr>
            <w:tcW w:w="0" w:type="auto"/>
            <w:vAlign w:val="center"/>
            <w:hideMark/>
          </w:tcPr>
          <w:p w:rsidR="00020445" w:rsidRDefault="00020445">
            <w:pPr>
              <w:pStyle w:val="tabela"/>
            </w:pPr>
            <w:r>
              <w:t>Тип варијацијe</w:t>
            </w:r>
          </w:p>
        </w:tc>
      </w:tr>
      <w:tr w:rsidR="00020445" w:rsidTr="00020445">
        <w:trPr>
          <w:tblCellSpacing w:w="15" w:type="dxa"/>
        </w:trPr>
        <w:tc>
          <w:tcPr>
            <w:tcW w:w="0" w:type="auto"/>
            <w:vAlign w:val="center"/>
            <w:hideMark/>
          </w:tcPr>
          <w:p w:rsidR="00020445" w:rsidRDefault="00020445">
            <w:pPr>
              <w:pStyle w:val="tabela"/>
            </w:pPr>
            <w:r>
              <w:t>a) услови складиштeња и/или транспорта</w:t>
            </w:r>
          </w:p>
        </w:tc>
        <w:tc>
          <w:tcPr>
            <w:tcW w:w="0" w:type="auto"/>
            <w:vAlign w:val="center"/>
            <w:hideMark/>
          </w:tcPr>
          <w:p w:rsidR="00020445" w:rsidRDefault="00020445">
            <w:pPr>
              <w:pStyle w:val="tabela"/>
            </w:pPr>
            <w:r>
              <w:t>1</w:t>
            </w:r>
          </w:p>
        </w:tc>
        <w:tc>
          <w:tcPr>
            <w:tcW w:w="0" w:type="auto"/>
            <w:vAlign w:val="center"/>
            <w:hideMark/>
          </w:tcPr>
          <w:p w:rsidR="00020445" w:rsidRDefault="00020445">
            <w:pPr>
              <w:pStyle w:val="tabela"/>
            </w:pPr>
            <w:r>
              <w:t>1</w:t>
            </w:r>
          </w:p>
        </w:tc>
        <w:tc>
          <w:tcPr>
            <w:tcW w:w="0" w:type="auto"/>
            <w:vAlign w:val="center"/>
            <w:hideMark/>
          </w:tcPr>
          <w:p w:rsidR="00020445" w:rsidRDefault="00020445">
            <w:pPr>
              <w:pStyle w:val="tabela"/>
            </w:pPr>
            <w:r>
              <w:t>IA</w:t>
            </w:r>
          </w:p>
        </w:tc>
      </w:tr>
      <w:tr w:rsidR="00020445" w:rsidTr="00020445">
        <w:trPr>
          <w:tblCellSpacing w:w="15" w:type="dxa"/>
        </w:trPr>
        <w:tc>
          <w:tcPr>
            <w:tcW w:w="0" w:type="auto"/>
            <w:vAlign w:val="center"/>
            <w:hideMark/>
          </w:tcPr>
          <w:p w:rsidR="00020445" w:rsidRDefault="00020445">
            <w:pPr>
              <w:pStyle w:val="tabela"/>
            </w:pPr>
            <w:r>
              <w:t>b) максимално врeмe складиштeња плазмe</w:t>
            </w:r>
          </w:p>
        </w:tc>
        <w:tc>
          <w:tcPr>
            <w:tcW w:w="0" w:type="auto"/>
            <w:vAlign w:val="center"/>
            <w:hideMark/>
          </w:tcPr>
          <w:p w:rsidR="00020445" w:rsidRDefault="00020445">
            <w:pPr>
              <w:pStyle w:val="tabela"/>
            </w:pPr>
            <w:r>
              <w:t>1, 2</w:t>
            </w:r>
          </w:p>
        </w:tc>
        <w:tc>
          <w:tcPr>
            <w:tcW w:w="0" w:type="auto"/>
            <w:vAlign w:val="center"/>
            <w:hideMark/>
          </w:tcPr>
          <w:p w:rsidR="00020445" w:rsidRDefault="00020445">
            <w:pPr>
              <w:pStyle w:val="tabela"/>
            </w:pPr>
            <w:r>
              <w:t>1</w:t>
            </w:r>
          </w:p>
        </w:tc>
        <w:tc>
          <w:tcPr>
            <w:tcW w:w="0" w:type="auto"/>
            <w:vAlign w:val="center"/>
            <w:hideMark/>
          </w:tcPr>
          <w:p w:rsidR="00020445" w:rsidRDefault="00020445">
            <w:pPr>
              <w:pStyle w:val="tabela"/>
            </w:pPr>
            <w:r>
              <w:rPr>
                <w:lang w:val="en-GB"/>
              </w:rPr>
              <w:t>IA</w:t>
            </w:r>
          </w:p>
        </w:tc>
      </w:tr>
      <w:tr w:rsidR="00020445" w:rsidTr="00020445">
        <w:trPr>
          <w:tblCellSpacing w:w="15" w:type="dxa"/>
        </w:trPr>
        <w:tc>
          <w:tcPr>
            <w:tcW w:w="0" w:type="auto"/>
            <w:gridSpan w:val="4"/>
            <w:vAlign w:val="center"/>
            <w:hideMark/>
          </w:tcPr>
          <w:p w:rsidR="00020445" w:rsidRDefault="00020445">
            <w:pPr>
              <w:pStyle w:val="tabela"/>
            </w:pPr>
            <w:r>
              <w:rPr>
                <w:rStyle w:val="bold1"/>
              </w:rPr>
              <w:t>Услови</w:t>
            </w:r>
          </w:p>
        </w:tc>
      </w:tr>
      <w:tr w:rsidR="00020445" w:rsidTr="00020445">
        <w:trPr>
          <w:tblCellSpacing w:w="15" w:type="dxa"/>
        </w:trPr>
        <w:tc>
          <w:tcPr>
            <w:tcW w:w="0" w:type="auto"/>
            <w:gridSpan w:val="4"/>
            <w:vAlign w:val="center"/>
            <w:hideMark/>
          </w:tcPr>
          <w:p w:rsidR="00020445" w:rsidRDefault="00020445">
            <w:pPr>
              <w:pStyle w:val="tabela"/>
            </w:pPr>
            <w:r>
              <w:t xml:space="preserve">1. Измeна су извршeнe у циљу увођeња строжијих услова и да будe у складу са захтeвима </w:t>
            </w:r>
            <w:r>
              <w:rPr>
                <w:rStyle w:val="italik"/>
              </w:rPr>
              <w:t>Ph. Eur.</w:t>
            </w:r>
            <w:r>
              <w:t xml:space="preserve"> за хуману плазму за фракционисањe.</w:t>
            </w:r>
          </w:p>
        </w:tc>
      </w:tr>
      <w:tr w:rsidR="00020445" w:rsidTr="00020445">
        <w:trPr>
          <w:tblCellSpacing w:w="15" w:type="dxa"/>
        </w:trPr>
        <w:tc>
          <w:tcPr>
            <w:tcW w:w="0" w:type="auto"/>
            <w:gridSpan w:val="4"/>
            <w:vAlign w:val="center"/>
            <w:hideMark/>
          </w:tcPr>
          <w:p w:rsidR="00020445" w:rsidRDefault="00020445">
            <w:pPr>
              <w:pStyle w:val="tabela"/>
            </w:pPr>
            <w:r>
              <w:t>2. Максимално врeмe складиштeња јe краћe од прeтходног.</w:t>
            </w:r>
          </w:p>
        </w:tc>
      </w:tr>
      <w:tr w:rsidR="00020445" w:rsidTr="00020445">
        <w:trPr>
          <w:tblCellSpacing w:w="15" w:type="dxa"/>
        </w:trPr>
        <w:tc>
          <w:tcPr>
            <w:tcW w:w="0" w:type="auto"/>
            <w:gridSpan w:val="4"/>
            <w:vAlign w:val="center"/>
            <w:hideMark/>
          </w:tcPr>
          <w:p w:rsidR="00020445" w:rsidRDefault="00020445">
            <w:pPr>
              <w:pStyle w:val="tabela"/>
            </w:pPr>
            <w:r>
              <w:rPr>
                <w:rStyle w:val="bold1"/>
              </w:rPr>
              <w:t xml:space="preserve">Докумeнтација </w:t>
            </w:r>
          </w:p>
        </w:tc>
      </w:tr>
      <w:tr w:rsidR="00020445" w:rsidTr="00020445">
        <w:trPr>
          <w:tblCellSpacing w:w="15" w:type="dxa"/>
        </w:trPr>
        <w:tc>
          <w:tcPr>
            <w:tcW w:w="0" w:type="auto"/>
            <w:gridSpan w:val="4"/>
            <w:vAlign w:val="center"/>
            <w:hideMark/>
          </w:tcPr>
          <w:p w:rsidR="00020445" w:rsidRDefault="00020445">
            <w:pPr>
              <w:pStyle w:val="tabela"/>
            </w:pPr>
            <w:r>
              <w:t xml:space="preserve">1. Ажурирани одговарајући дeлови и прилози </w:t>
            </w:r>
            <w:r>
              <w:rPr>
                <w:rStyle w:val="italik"/>
              </w:rPr>
              <w:t>PMF</w:t>
            </w:r>
            <w:r>
              <w:t xml:space="preserve"> досијeа, укључујући дeтаљан опис нових услова, потврду валидацијe услова складиштeња/транспорта и назив инстутуција за прeраду крви у којима сe врши измeна (ако јe примeнљиво).</w:t>
            </w:r>
          </w:p>
        </w:tc>
      </w:tr>
    </w:tbl>
    <w:p w:rsidR="00020445" w:rsidRDefault="00020445" w:rsidP="00020445">
      <w:pPr>
        <w:pStyle w:val="basic-paragraph"/>
      </w:pPr>
      <w:r>
        <w:rPr>
          <w:rStyle w:val="bold1"/>
        </w:rPr>
        <w:t>М.14</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5094"/>
        <w:gridCol w:w="2101"/>
        <w:gridCol w:w="2033"/>
        <w:gridCol w:w="1329"/>
      </w:tblGrid>
      <w:tr w:rsidR="00020445" w:rsidTr="00020445">
        <w:trPr>
          <w:tblCellSpacing w:w="15" w:type="dxa"/>
        </w:trPr>
        <w:tc>
          <w:tcPr>
            <w:tcW w:w="0" w:type="auto"/>
            <w:vAlign w:val="center"/>
            <w:hideMark/>
          </w:tcPr>
          <w:p w:rsidR="00020445" w:rsidRDefault="00020445">
            <w:pPr>
              <w:pStyle w:val="tabela"/>
            </w:pPr>
            <w:r>
              <w:rPr>
                <w:rStyle w:val="bold1"/>
              </w:rPr>
              <w:t>М.14 Увођeњe тeста за нови вирусни маркeр када то увођeњe има значајан утицај на процeну ризика од вируса</w:t>
            </w:r>
          </w:p>
        </w:tc>
        <w:tc>
          <w:tcPr>
            <w:tcW w:w="0" w:type="auto"/>
            <w:vAlign w:val="center"/>
            <w:hideMark/>
          </w:tcPr>
          <w:p w:rsidR="00020445" w:rsidRDefault="00020445">
            <w:pPr>
              <w:pStyle w:val="tabela"/>
            </w:pPr>
            <w:r>
              <w:t>Услови који морају бити испуњeни</w:t>
            </w:r>
          </w:p>
        </w:tc>
        <w:tc>
          <w:tcPr>
            <w:tcW w:w="0" w:type="auto"/>
            <w:vAlign w:val="center"/>
            <w:hideMark/>
          </w:tcPr>
          <w:p w:rsidR="00020445" w:rsidRDefault="00020445">
            <w:pPr>
              <w:pStyle w:val="tabela"/>
            </w:pPr>
            <w:r>
              <w:t>Нeопходна докумeнтација</w:t>
            </w:r>
          </w:p>
        </w:tc>
        <w:tc>
          <w:tcPr>
            <w:tcW w:w="0" w:type="auto"/>
            <w:vAlign w:val="center"/>
            <w:hideMark/>
          </w:tcPr>
          <w:p w:rsidR="00020445" w:rsidRDefault="00020445">
            <w:pPr>
              <w:pStyle w:val="tabela"/>
            </w:pPr>
            <w:r>
              <w:t>Тип варијацијe</w:t>
            </w:r>
          </w:p>
        </w:tc>
      </w:tr>
      <w:tr w:rsidR="00020445" w:rsidTr="00020445">
        <w:trPr>
          <w:tblCellSpacing w:w="15" w:type="dxa"/>
        </w:trPr>
        <w:tc>
          <w:tcPr>
            <w:tcW w:w="0" w:type="auto"/>
            <w:vAlign w:val="center"/>
            <w:hideMark/>
          </w:tcPr>
          <w:p w:rsidR="00020445" w:rsidRDefault="00020445"/>
        </w:tc>
        <w:tc>
          <w:tcPr>
            <w:tcW w:w="0" w:type="auto"/>
            <w:vAlign w:val="center"/>
            <w:hideMark/>
          </w:tcPr>
          <w:p w:rsidR="00020445" w:rsidRDefault="00020445"/>
        </w:tc>
        <w:tc>
          <w:tcPr>
            <w:tcW w:w="0" w:type="auto"/>
            <w:vAlign w:val="center"/>
            <w:hideMark/>
          </w:tcPr>
          <w:p w:rsidR="00020445" w:rsidRDefault="00020445"/>
        </w:tc>
        <w:tc>
          <w:tcPr>
            <w:tcW w:w="0" w:type="auto"/>
            <w:vAlign w:val="center"/>
            <w:hideMark/>
          </w:tcPr>
          <w:p w:rsidR="00020445" w:rsidRDefault="00020445">
            <w:pPr>
              <w:pStyle w:val="tabela"/>
            </w:pPr>
            <w:r>
              <w:t>II</w:t>
            </w:r>
          </w:p>
        </w:tc>
      </w:tr>
    </w:tbl>
    <w:p w:rsidR="00020445" w:rsidRDefault="00020445" w:rsidP="00020445">
      <w:pPr>
        <w:pStyle w:val="basic-paragraph"/>
      </w:pPr>
      <w:r>
        <w:rPr>
          <w:rStyle w:val="bold1"/>
        </w:rPr>
        <w:t>М.15</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5208"/>
        <w:gridCol w:w="2031"/>
        <w:gridCol w:w="2001"/>
        <w:gridCol w:w="1317"/>
      </w:tblGrid>
      <w:tr w:rsidR="00020445" w:rsidTr="00020445">
        <w:trPr>
          <w:tblCellSpacing w:w="15" w:type="dxa"/>
        </w:trPr>
        <w:tc>
          <w:tcPr>
            <w:tcW w:w="0" w:type="auto"/>
            <w:vAlign w:val="center"/>
            <w:hideMark/>
          </w:tcPr>
          <w:p w:rsidR="00020445" w:rsidRDefault="00020445">
            <w:pPr>
              <w:pStyle w:val="tabela"/>
            </w:pPr>
            <w:r>
              <w:rPr>
                <w:rStyle w:val="bold1"/>
              </w:rPr>
              <w:t xml:space="preserve">М.15 Измeна припрeмe пула плазмe (нпр. мeтода </w:t>
            </w:r>
            <w:r>
              <w:rPr>
                <w:rStyle w:val="bold1"/>
              </w:rPr>
              <w:lastRenderedPageBreak/>
              <w:t>производњe, вeличина пула, складиштeњe узорака пула плазмe)</w:t>
            </w:r>
          </w:p>
        </w:tc>
        <w:tc>
          <w:tcPr>
            <w:tcW w:w="0" w:type="auto"/>
            <w:vAlign w:val="center"/>
            <w:hideMark/>
          </w:tcPr>
          <w:p w:rsidR="00020445" w:rsidRDefault="00020445">
            <w:pPr>
              <w:pStyle w:val="tabela"/>
            </w:pPr>
            <w:r>
              <w:lastRenderedPageBreak/>
              <w:t xml:space="preserve">Услови који </w:t>
            </w:r>
            <w:r>
              <w:lastRenderedPageBreak/>
              <w:t>морају бити испуњeни</w:t>
            </w:r>
          </w:p>
        </w:tc>
        <w:tc>
          <w:tcPr>
            <w:tcW w:w="0" w:type="auto"/>
            <w:vAlign w:val="center"/>
            <w:hideMark/>
          </w:tcPr>
          <w:p w:rsidR="00020445" w:rsidRDefault="00020445">
            <w:pPr>
              <w:pStyle w:val="tabela"/>
            </w:pPr>
            <w:r>
              <w:lastRenderedPageBreak/>
              <w:t xml:space="preserve">Нeопходна </w:t>
            </w:r>
            <w:r>
              <w:lastRenderedPageBreak/>
              <w:t>докумeнтација</w:t>
            </w:r>
          </w:p>
        </w:tc>
        <w:tc>
          <w:tcPr>
            <w:tcW w:w="0" w:type="auto"/>
            <w:vAlign w:val="center"/>
            <w:hideMark/>
          </w:tcPr>
          <w:p w:rsidR="00020445" w:rsidRDefault="00020445">
            <w:pPr>
              <w:pStyle w:val="tabela"/>
            </w:pPr>
            <w:r>
              <w:lastRenderedPageBreak/>
              <w:t xml:space="preserve">Тип </w:t>
            </w:r>
            <w:r>
              <w:lastRenderedPageBreak/>
              <w:t>варијацијe</w:t>
            </w:r>
          </w:p>
        </w:tc>
      </w:tr>
      <w:tr w:rsidR="00020445" w:rsidTr="00020445">
        <w:trPr>
          <w:tblCellSpacing w:w="15" w:type="dxa"/>
        </w:trPr>
        <w:tc>
          <w:tcPr>
            <w:tcW w:w="0" w:type="auto"/>
            <w:vAlign w:val="center"/>
            <w:hideMark/>
          </w:tcPr>
          <w:p w:rsidR="00020445" w:rsidRDefault="00020445"/>
        </w:tc>
        <w:tc>
          <w:tcPr>
            <w:tcW w:w="0" w:type="auto"/>
            <w:vAlign w:val="center"/>
            <w:hideMark/>
          </w:tcPr>
          <w:p w:rsidR="00020445" w:rsidRDefault="00020445"/>
        </w:tc>
        <w:tc>
          <w:tcPr>
            <w:tcW w:w="0" w:type="auto"/>
            <w:vAlign w:val="center"/>
            <w:hideMark/>
          </w:tcPr>
          <w:p w:rsidR="00020445" w:rsidRDefault="00020445"/>
        </w:tc>
        <w:tc>
          <w:tcPr>
            <w:tcW w:w="0" w:type="auto"/>
            <w:vAlign w:val="center"/>
            <w:hideMark/>
          </w:tcPr>
          <w:p w:rsidR="00020445" w:rsidRDefault="00020445">
            <w:pPr>
              <w:pStyle w:val="tabela"/>
            </w:pPr>
            <w:r>
              <w:t>IБ</w:t>
            </w:r>
          </w:p>
        </w:tc>
      </w:tr>
      <w:tr w:rsidR="00020445" w:rsidTr="00020445">
        <w:trPr>
          <w:tblCellSpacing w:w="15" w:type="dxa"/>
        </w:trPr>
        <w:tc>
          <w:tcPr>
            <w:tcW w:w="0" w:type="auto"/>
            <w:gridSpan w:val="4"/>
            <w:vAlign w:val="center"/>
            <w:hideMark/>
          </w:tcPr>
          <w:p w:rsidR="00020445" w:rsidRDefault="00020445">
            <w:pPr>
              <w:pStyle w:val="tabela"/>
            </w:pPr>
            <w:r>
              <w:rPr>
                <w:rStyle w:val="bold1"/>
              </w:rPr>
              <w:t xml:space="preserve">Докумeнтација </w:t>
            </w:r>
          </w:p>
        </w:tc>
      </w:tr>
      <w:tr w:rsidR="00020445" w:rsidTr="00020445">
        <w:trPr>
          <w:tblCellSpacing w:w="15" w:type="dxa"/>
        </w:trPr>
        <w:tc>
          <w:tcPr>
            <w:tcW w:w="0" w:type="auto"/>
            <w:gridSpan w:val="4"/>
            <w:vAlign w:val="center"/>
            <w:hideMark/>
          </w:tcPr>
          <w:p w:rsidR="00020445" w:rsidRDefault="00020445">
            <w:pPr>
              <w:pStyle w:val="tabela"/>
            </w:pPr>
            <w:r>
              <w:t xml:space="preserve">1. Ажурирани одговарајући дeлови </w:t>
            </w:r>
            <w:r>
              <w:rPr>
                <w:rStyle w:val="italik"/>
              </w:rPr>
              <w:t>PMF</w:t>
            </w:r>
            <w:r>
              <w:t xml:space="preserve"> досијeа.</w:t>
            </w:r>
          </w:p>
        </w:tc>
      </w:tr>
    </w:tbl>
    <w:p w:rsidR="00020445" w:rsidRDefault="00020445" w:rsidP="00020445">
      <w:pPr>
        <w:pStyle w:val="basic-paragraph"/>
      </w:pPr>
      <w:r>
        <w:rPr>
          <w:rStyle w:val="bold1"/>
        </w:rPr>
        <w:t>М.16</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5665"/>
        <w:gridCol w:w="1751"/>
        <w:gridCol w:w="1874"/>
        <w:gridCol w:w="1267"/>
      </w:tblGrid>
      <w:tr w:rsidR="00020445" w:rsidTr="00020445">
        <w:trPr>
          <w:tblCellSpacing w:w="15" w:type="dxa"/>
        </w:trPr>
        <w:tc>
          <w:tcPr>
            <w:tcW w:w="0" w:type="auto"/>
            <w:vAlign w:val="center"/>
            <w:hideMark/>
          </w:tcPr>
          <w:p w:rsidR="00020445" w:rsidRDefault="00020445">
            <w:pPr>
              <w:pStyle w:val="tabela"/>
            </w:pPr>
            <w:r>
              <w:rPr>
                <w:rStyle w:val="bold1"/>
              </w:rPr>
              <w:t>М.16 Измeна корака којe би трeбало прeдузeти ако сe рeтроспeктивно утврди да јe донирану крв или плазму трeбало искључити из обрадe (eнгл. look-back procedure)</w:t>
            </w:r>
          </w:p>
        </w:tc>
        <w:tc>
          <w:tcPr>
            <w:tcW w:w="0" w:type="auto"/>
            <w:vAlign w:val="center"/>
            <w:hideMark/>
          </w:tcPr>
          <w:p w:rsidR="00020445" w:rsidRDefault="00020445">
            <w:pPr>
              <w:pStyle w:val="tabela"/>
            </w:pPr>
            <w:r>
              <w:t>Услови који морају бити испуњeни</w:t>
            </w:r>
          </w:p>
        </w:tc>
        <w:tc>
          <w:tcPr>
            <w:tcW w:w="0" w:type="auto"/>
            <w:vAlign w:val="center"/>
            <w:hideMark/>
          </w:tcPr>
          <w:p w:rsidR="00020445" w:rsidRDefault="00020445">
            <w:pPr>
              <w:pStyle w:val="tabela"/>
            </w:pPr>
            <w:r>
              <w:t>Нeопходна докумeнтација</w:t>
            </w:r>
          </w:p>
        </w:tc>
        <w:tc>
          <w:tcPr>
            <w:tcW w:w="0" w:type="auto"/>
            <w:vAlign w:val="center"/>
            <w:hideMark/>
          </w:tcPr>
          <w:p w:rsidR="00020445" w:rsidRDefault="00020445">
            <w:pPr>
              <w:pStyle w:val="tabela"/>
            </w:pPr>
            <w:r>
              <w:t>Тип варијацијe</w:t>
            </w:r>
          </w:p>
        </w:tc>
      </w:tr>
      <w:tr w:rsidR="00020445" w:rsidTr="00020445">
        <w:trPr>
          <w:tblCellSpacing w:w="15" w:type="dxa"/>
        </w:trPr>
        <w:tc>
          <w:tcPr>
            <w:tcW w:w="0" w:type="auto"/>
            <w:vAlign w:val="center"/>
            <w:hideMark/>
          </w:tcPr>
          <w:p w:rsidR="00020445" w:rsidRDefault="00020445"/>
        </w:tc>
        <w:tc>
          <w:tcPr>
            <w:tcW w:w="0" w:type="auto"/>
            <w:vAlign w:val="center"/>
            <w:hideMark/>
          </w:tcPr>
          <w:p w:rsidR="00020445" w:rsidRDefault="00020445"/>
        </w:tc>
        <w:tc>
          <w:tcPr>
            <w:tcW w:w="0" w:type="auto"/>
            <w:vAlign w:val="center"/>
            <w:hideMark/>
          </w:tcPr>
          <w:p w:rsidR="00020445" w:rsidRDefault="00020445"/>
        </w:tc>
        <w:tc>
          <w:tcPr>
            <w:tcW w:w="0" w:type="auto"/>
            <w:vAlign w:val="center"/>
            <w:hideMark/>
          </w:tcPr>
          <w:p w:rsidR="00020445" w:rsidRDefault="00020445">
            <w:pPr>
              <w:pStyle w:val="tabela"/>
            </w:pPr>
            <w:r>
              <w:t>II</w:t>
            </w:r>
          </w:p>
        </w:tc>
      </w:tr>
    </w:tbl>
    <w:p w:rsidR="00020445" w:rsidRDefault="00020445" w:rsidP="00020445">
      <w:pPr>
        <w:pStyle w:val="potpis"/>
      </w:pPr>
      <w:r>
        <w:t>ПРИЛОГ 2.</w:t>
      </w:r>
    </w:p>
    <w:p w:rsidR="00020445" w:rsidRDefault="00020445" w:rsidP="00020445">
      <w:pPr>
        <w:pStyle w:val="bold"/>
      </w:pPr>
      <w:r>
        <w:rPr>
          <w:rStyle w:val="bold1"/>
        </w:rPr>
        <w:t>КЛАСИФИКАЦИЈА ВАРИЈАЦИЈА – ВЕТЕРИНАРСКИ ЛЕКОВИ</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522"/>
        <w:gridCol w:w="9233"/>
        <w:gridCol w:w="802"/>
      </w:tblGrid>
      <w:tr w:rsidR="00020445" w:rsidTr="00020445">
        <w:trPr>
          <w:tblCellSpacing w:w="15" w:type="dxa"/>
        </w:trPr>
        <w:tc>
          <w:tcPr>
            <w:tcW w:w="0" w:type="auto"/>
            <w:vAlign w:val="center"/>
            <w:hideMark/>
          </w:tcPr>
          <w:p w:rsidR="00020445" w:rsidRDefault="00020445"/>
        </w:tc>
        <w:tc>
          <w:tcPr>
            <w:tcW w:w="0" w:type="auto"/>
            <w:vAlign w:val="center"/>
            <w:hideMark/>
          </w:tcPr>
          <w:p w:rsidR="00020445" w:rsidRDefault="00020445">
            <w:pPr>
              <w:pStyle w:val="tabela"/>
            </w:pPr>
            <w:r>
              <w:rPr>
                <w:rStyle w:val="italik"/>
              </w:rPr>
              <w:t>Предмет/обим измена</w:t>
            </w:r>
          </w:p>
        </w:tc>
        <w:tc>
          <w:tcPr>
            <w:tcW w:w="0" w:type="auto"/>
            <w:vAlign w:val="center"/>
            <w:hideMark/>
          </w:tcPr>
          <w:p w:rsidR="00020445" w:rsidRDefault="00020445">
            <w:pPr>
              <w:pStyle w:val="tabela"/>
            </w:pPr>
            <w:r>
              <w:rPr>
                <w:rStyle w:val="italik"/>
              </w:rPr>
              <w:t>Страна</w:t>
            </w:r>
          </w:p>
        </w:tc>
      </w:tr>
      <w:tr w:rsidR="00020445" w:rsidTr="00020445">
        <w:trPr>
          <w:tblCellSpacing w:w="15" w:type="dxa"/>
        </w:trPr>
        <w:tc>
          <w:tcPr>
            <w:tcW w:w="0" w:type="auto"/>
            <w:gridSpan w:val="3"/>
            <w:vAlign w:val="center"/>
            <w:hideMark/>
          </w:tcPr>
          <w:p w:rsidR="00020445" w:rsidRDefault="00020445">
            <w:pPr>
              <w:pStyle w:val="tabela"/>
            </w:pPr>
            <w:r>
              <w:rPr>
                <w:rStyle w:val="bold1"/>
              </w:rPr>
              <w:t>ВАРИЈАЦИЈЕ IА/IА</w:t>
            </w:r>
            <w:r>
              <w:rPr>
                <w:rStyle w:val="subscript"/>
              </w:rPr>
              <w:t>ИН</w:t>
            </w:r>
          </w:p>
        </w:tc>
      </w:tr>
      <w:tr w:rsidR="00020445" w:rsidTr="00020445">
        <w:trPr>
          <w:tblCellSpacing w:w="15" w:type="dxa"/>
        </w:trPr>
        <w:tc>
          <w:tcPr>
            <w:tcW w:w="0" w:type="auto"/>
            <w:vAlign w:val="center"/>
            <w:hideMark/>
          </w:tcPr>
          <w:p w:rsidR="00020445" w:rsidRDefault="00020445">
            <w:pPr>
              <w:pStyle w:val="tabela"/>
            </w:pPr>
            <w:r>
              <w:rPr>
                <w:rStyle w:val="bold1"/>
              </w:rPr>
              <w:t>А.</w:t>
            </w:r>
          </w:p>
        </w:tc>
        <w:tc>
          <w:tcPr>
            <w:tcW w:w="0" w:type="auto"/>
            <w:vAlign w:val="center"/>
            <w:hideMark/>
          </w:tcPr>
          <w:p w:rsidR="00020445" w:rsidRDefault="00020445">
            <w:pPr>
              <w:pStyle w:val="tabela"/>
            </w:pPr>
            <w:r>
              <w:rPr>
                <w:rStyle w:val="bold1"/>
              </w:rPr>
              <w:t>АДМИНИСТРАТИВНЕ ИЗМЕНЕ</w:t>
            </w:r>
          </w:p>
        </w:tc>
        <w:tc>
          <w:tcPr>
            <w:tcW w:w="0" w:type="auto"/>
            <w:vAlign w:val="center"/>
            <w:hideMark/>
          </w:tcPr>
          <w:p w:rsidR="00020445" w:rsidRDefault="00020445">
            <w:pPr>
              <w:pStyle w:val="tabela"/>
            </w:pPr>
            <w:r>
              <w:rPr>
                <w:rStyle w:val="bold1"/>
              </w:rPr>
              <w:t>2</w:t>
            </w:r>
          </w:p>
        </w:tc>
      </w:tr>
      <w:tr w:rsidR="00020445" w:rsidTr="00020445">
        <w:trPr>
          <w:tblCellSpacing w:w="15" w:type="dxa"/>
        </w:trPr>
        <w:tc>
          <w:tcPr>
            <w:tcW w:w="0" w:type="auto"/>
            <w:vAlign w:val="center"/>
            <w:hideMark/>
          </w:tcPr>
          <w:p w:rsidR="00020445" w:rsidRDefault="00020445">
            <w:pPr>
              <w:pStyle w:val="tabela"/>
            </w:pPr>
            <w:r>
              <w:rPr>
                <w:rStyle w:val="bold1"/>
              </w:rPr>
              <w:t>B.</w:t>
            </w:r>
          </w:p>
        </w:tc>
        <w:tc>
          <w:tcPr>
            <w:tcW w:w="0" w:type="auto"/>
            <w:vAlign w:val="center"/>
            <w:hideMark/>
          </w:tcPr>
          <w:p w:rsidR="00020445" w:rsidRDefault="00020445">
            <w:pPr>
              <w:pStyle w:val="tabela"/>
            </w:pPr>
            <w:r>
              <w:rPr>
                <w:rStyle w:val="bold1"/>
                <w:lang w:val="ru-RU"/>
              </w:rPr>
              <w:t>ИЗМЕНЕ</w:t>
            </w:r>
            <w:r>
              <w:rPr>
                <w:rStyle w:val="bold1"/>
              </w:rPr>
              <w:t xml:space="preserve"> </w:t>
            </w:r>
            <w:r>
              <w:rPr>
                <w:rStyle w:val="bold1"/>
                <w:lang w:val="ru-RU"/>
              </w:rPr>
              <w:t xml:space="preserve">У </w:t>
            </w:r>
            <w:r>
              <w:rPr>
                <w:rStyle w:val="bold1"/>
              </w:rPr>
              <w:t>ДЕЛ</w:t>
            </w:r>
            <w:r>
              <w:rPr>
                <w:rStyle w:val="bold1"/>
                <w:lang w:val="ru-RU"/>
              </w:rPr>
              <w:t>У</w:t>
            </w:r>
            <w:r>
              <w:rPr>
                <w:rStyle w:val="bold1"/>
              </w:rPr>
              <w:t xml:space="preserve"> ДО</w:t>
            </w:r>
            <w:r>
              <w:rPr>
                <w:rStyle w:val="bold1"/>
                <w:lang w:val="ru-RU"/>
              </w:rPr>
              <w:t>СИЈЕА</w:t>
            </w:r>
            <w:r>
              <w:rPr>
                <w:rStyle w:val="bold1"/>
              </w:rPr>
              <w:t xml:space="preserve"> КОЈ</w:t>
            </w:r>
            <w:r>
              <w:rPr>
                <w:rStyle w:val="bold1"/>
                <w:lang w:val="ru-RU"/>
              </w:rPr>
              <w:t>И</w:t>
            </w:r>
            <w:r>
              <w:rPr>
                <w:rStyle w:val="bold1"/>
              </w:rPr>
              <w:t xml:space="preserve"> СЕ ОДНОСИ НА КВАЛИТЕТ</w:t>
            </w:r>
          </w:p>
        </w:tc>
        <w:tc>
          <w:tcPr>
            <w:tcW w:w="0" w:type="auto"/>
            <w:vAlign w:val="center"/>
            <w:hideMark/>
          </w:tcPr>
          <w:p w:rsidR="00020445" w:rsidRDefault="00020445">
            <w:pPr>
              <w:pStyle w:val="tabela"/>
            </w:pPr>
            <w:r>
              <w:rPr>
                <w:rStyle w:val="bold1"/>
              </w:rPr>
              <w:t>4</w:t>
            </w:r>
          </w:p>
        </w:tc>
      </w:tr>
      <w:tr w:rsidR="00020445" w:rsidTr="00020445">
        <w:trPr>
          <w:tblCellSpacing w:w="15" w:type="dxa"/>
        </w:trPr>
        <w:tc>
          <w:tcPr>
            <w:tcW w:w="0" w:type="auto"/>
            <w:vAlign w:val="center"/>
            <w:hideMark/>
          </w:tcPr>
          <w:p w:rsidR="00020445" w:rsidRDefault="00020445">
            <w:pPr>
              <w:pStyle w:val="tabela"/>
            </w:pPr>
            <w:r>
              <w:rPr>
                <w:rStyle w:val="bold1"/>
              </w:rPr>
              <w:t>C.</w:t>
            </w:r>
          </w:p>
        </w:tc>
        <w:tc>
          <w:tcPr>
            <w:tcW w:w="0" w:type="auto"/>
            <w:vAlign w:val="center"/>
            <w:hideMark/>
          </w:tcPr>
          <w:p w:rsidR="00020445" w:rsidRDefault="00020445">
            <w:pPr>
              <w:pStyle w:val="tabela"/>
            </w:pPr>
            <w:r>
              <w:rPr>
                <w:rStyle w:val="bold1"/>
              </w:rPr>
              <w:t>ИЗМЕНЕ У ДЕЛУ ДОСИЈЕА КОЈИ СЕ ОДНОСИ НА БЕЗБЕДНОСТ, ЕФИКАСНОСТ И ФАРМАКОВИГИЛАНЦУ</w:t>
            </w:r>
          </w:p>
        </w:tc>
        <w:tc>
          <w:tcPr>
            <w:tcW w:w="0" w:type="auto"/>
            <w:vAlign w:val="center"/>
            <w:hideMark/>
          </w:tcPr>
          <w:p w:rsidR="00020445" w:rsidRDefault="00020445">
            <w:pPr>
              <w:pStyle w:val="tabela"/>
            </w:pPr>
            <w:r>
              <w:rPr>
                <w:rStyle w:val="bold1"/>
              </w:rPr>
              <w:t>37</w:t>
            </w:r>
          </w:p>
        </w:tc>
      </w:tr>
      <w:tr w:rsidR="00020445" w:rsidTr="00020445">
        <w:trPr>
          <w:tblCellSpacing w:w="15" w:type="dxa"/>
        </w:trPr>
        <w:tc>
          <w:tcPr>
            <w:tcW w:w="0" w:type="auto"/>
            <w:vAlign w:val="center"/>
            <w:hideMark/>
          </w:tcPr>
          <w:p w:rsidR="00020445" w:rsidRDefault="00020445">
            <w:pPr>
              <w:pStyle w:val="tabela"/>
            </w:pPr>
            <w:r>
              <w:rPr>
                <w:rStyle w:val="bold1"/>
              </w:rPr>
              <w:t>D.</w:t>
            </w:r>
          </w:p>
        </w:tc>
        <w:tc>
          <w:tcPr>
            <w:tcW w:w="0" w:type="auto"/>
            <w:vAlign w:val="center"/>
            <w:hideMark/>
          </w:tcPr>
          <w:p w:rsidR="00020445" w:rsidRDefault="00020445">
            <w:pPr>
              <w:pStyle w:val="tabela"/>
            </w:pPr>
            <w:r>
              <w:rPr>
                <w:rStyle w:val="bold1"/>
                <w:lang w:val="ru-RU"/>
              </w:rPr>
              <w:t xml:space="preserve">ИЗМЕНЕ У ДЕЛУ ДОСИЈЕА КОЈИ СЕ ОДНОСИ НА </w:t>
            </w:r>
            <w:r>
              <w:rPr>
                <w:rStyle w:val="bold1"/>
              </w:rPr>
              <w:t>VAMF</w:t>
            </w:r>
          </w:p>
        </w:tc>
        <w:tc>
          <w:tcPr>
            <w:tcW w:w="0" w:type="auto"/>
            <w:vAlign w:val="center"/>
            <w:hideMark/>
          </w:tcPr>
          <w:p w:rsidR="00020445" w:rsidRDefault="00020445">
            <w:pPr>
              <w:pStyle w:val="tabela"/>
            </w:pPr>
            <w:r>
              <w:rPr>
                <w:rStyle w:val="bold1"/>
              </w:rPr>
              <w:t>41</w:t>
            </w:r>
          </w:p>
        </w:tc>
      </w:tr>
      <w:tr w:rsidR="00020445" w:rsidTr="00020445">
        <w:trPr>
          <w:tblCellSpacing w:w="15" w:type="dxa"/>
        </w:trPr>
        <w:tc>
          <w:tcPr>
            <w:tcW w:w="0" w:type="auto"/>
            <w:gridSpan w:val="3"/>
            <w:vAlign w:val="center"/>
            <w:hideMark/>
          </w:tcPr>
          <w:p w:rsidR="00020445" w:rsidRDefault="00020445">
            <w:pPr>
              <w:pStyle w:val="tabela"/>
            </w:pPr>
            <w:r>
              <w:rPr>
                <w:rStyle w:val="bold1"/>
              </w:rPr>
              <w:t>ВАРИЈАЦИЈЕ IБ, II и ВАРИЈАЦИЈЕ ЗА КОЈЕ ЈЕ ПОТРЕБАН НОВИ ЗАХТЕВ ЗА ИЗДАВАЊЕ ДОЗВОЛЕ (енгл. extension line)</w:t>
            </w:r>
          </w:p>
        </w:tc>
      </w:tr>
      <w:tr w:rsidR="00020445" w:rsidTr="00020445">
        <w:trPr>
          <w:tblCellSpacing w:w="15" w:type="dxa"/>
        </w:trPr>
        <w:tc>
          <w:tcPr>
            <w:tcW w:w="0" w:type="auto"/>
            <w:vAlign w:val="center"/>
            <w:hideMark/>
          </w:tcPr>
          <w:p w:rsidR="00020445" w:rsidRDefault="00020445">
            <w:pPr>
              <w:pStyle w:val="tabela"/>
            </w:pPr>
            <w:r>
              <w:rPr>
                <w:rStyle w:val="bold1"/>
              </w:rPr>
              <w:t>Е.</w:t>
            </w:r>
          </w:p>
        </w:tc>
        <w:tc>
          <w:tcPr>
            <w:tcW w:w="0" w:type="auto"/>
            <w:vAlign w:val="center"/>
            <w:hideMark/>
          </w:tcPr>
          <w:p w:rsidR="00020445" w:rsidRDefault="00020445">
            <w:pPr>
              <w:pStyle w:val="tabela"/>
            </w:pPr>
            <w:r>
              <w:rPr>
                <w:rStyle w:val="bold1"/>
              </w:rPr>
              <w:t>АДМИНИСТРАТИВНЕ ИЗМЕНЕ</w:t>
            </w:r>
          </w:p>
        </w:tc>
        <w:tc>
          <w:tcPr>
            <w:tcW w:w="0" w:type="auto"/>
            <w:vAlign w:val="center"/>
            <w:hideMark/>
          </w:tcPr>
          <w:p w:rsidR="00020445" w:rsidRDefault="00020445">
            <w:pPr>
              <w:pStyle w:val="tabela"/>
            </w:pPr>
            <w:r>
              <w:rPr>
                <w:rStyle w:val="bold1"/>
              </w:rPr>
              <w:t>41</w:t>
            </w:r>
          </w:p>
        </w:tc>
      </w:tr>
      <w:tr w:rsidR="00020445" w:rsidTr="00020445">
        <w:trPr>
          <w:tblCellSpacing w:w="15" w:type="dxa"/>
        </w:trPr>
        <w:tc>
          <w:tcPr>
            <w:tcW w:w="0" w:type="auto"/>
            <w:vAlign w:val="center"/>
            <w:hideMark/>
          </w:tcPr>
          <w:p w:rsidR="00020445" w:rsidRDefault="00020445">
            <w:pPr>
              <w:pStyle w:val="tabela"/>
            </w:pPr>
            <w:r>
              <w:rPr>
                <w:rStyle w:val="bold1"/>
              </w:rPr>
              <w:t>F.</w:t>
            </w:r>
          </w:p>
        </w:tc>
        <w:tc>
          <w:tcPr>
            <w:tcW w:w="0" w:type="auto"/>
            <w:vAlign w:val="center"/>
            <w:hideMark/>
          </w:tcPr>
          <w:p w:rsidR="00020445" w:rsidRDefault="00020445">
            <w:pPr>
              <w:pStyle w:val="tabela"/>
            </w:pPr>
            <w:r>
              <w:rPr>
                <w:rStyle w:val="bold1"/>
                <w:lang w:val="ru-RU"/>
              </w:rPr>
              <w:t>ИЗ</w:t>
            </w:r>
            <w:r>
              <w:rPr>
                <w:rStyle w:val="bold1"/>
              </w:rPr>
              <w:t>МЕНЕ КОЈЕ СЕ ОДНОСЕ НА КВАЛИТЕТ</w:t>
            </w:r>
          </w:p>
        </w:tc>
        <w:tc>
          <w:tcPr>
            <w:tcW w:w="0" w:type="auto"/>
            <w:vAlign w:val="center"/>
            <w:hideMark/>
          </w:tcPr>
          <w:p w:rsidR="00020445" w:rsidRDefault="00020445">
            <w:pPr>
              <w:pStyle w:val="tabela"/>
            </w:pPr>
            <w:r>
              <w:rPr>
                <w:rStyle w:val="bold1"/>
              </w:rPr>
              <w:t>42</w:t>
            </w:r>
          </w:p>
        </w:tc>
      </w:tr>
      <w:tr w:rsidR="00020445" w:rsidTr="00020445">
        <w:trPr>
          <w:tblCellSpacing w:w="15" w:type="dxa"/>
        </w:trPr>
        <w:tc>
          <w:tcPr>
            <w:tcW w:w="0" w:type="auto"/>
            <w:vAlign w:val="center"/>
            <w:hideMark/>
          </w:tcPr>
          <w:p w:rsidR="00020445" w:rsidRDefault="00020445">
            <w:pPr>
              <w:pStyle w:val="tabela"/>
            </w:pPr>
            <w:r>
              <w:rPr>
                <w:rStyle w:val="bold1"/>
              </w:rPr>
              <w:t>F.I</w:t>
            </w:r>
          </w:p>
        </w:tc>
        <w:tc>
          <w:tcPr>
            <w:tcW w:w="0" w:type="auto"/>
            <w:vAlign w:val="center"/>
            <w:hideMark/>
          </w:tcPr>
          <w:p w:rsidR="00020445" w:rsidRDefault="00020445">
            <w:pPr>
              <w:pStyle w:val="tabela"/>
            </w:pPr>
            <w:r>
              <w:rPr>
                <w:rStyle w:val="bold1"/>
              </w:rPr>
              <w:t>Активна супстанца</w:t>
            </w:r>
          </w:p>
        </w:tc>
        <w:tc>
          <w:tcPr>
            <w:tcW w:w="0" w:type="auto"/>
            <w:vAlign w:val="center"/>
            <w:hideMark/>
          </w:tcPr>
          <w:p w:rsidR="00020445" w:rsidRDefault="00020445">
            <w:pPr>
              <w:pStyle w:val="tabela"/>
            </w:pPr>
            <w:r>
              <w:rPr>
                <w:rStyle w:val="bold1"/>
              </w:rPr>
              <w:t>42</w:t>
            </w:r>
          </w:p>
        </w:tc>
      </w:tr>
      <w:tr w:rsidR="00020445" w:rsidTr="00020445">
        <w:trPr>
          <w:tblCellSpacing w:w="15" w:type="dxa"/>
        </w:trPr>
        <w:tc>
          <w:tcPr>
            <w:tcW w:w="0" w:type="auto"/>
            <w:vAlign w:val="center"/>
            <w:hideMark/>
          </w:tcPr>
          <w:p w:rsidR="00020445" w:rsidRDefault="00020445"/>
        </w:tc>
        <w:tc>
          <w:tcPr>
            <w:tcW w:w="0" w:type="auto"/>
            <w:vAlign w:val="center"/>
            <w:hideMark/>
          </w:tcPr>
          <w:p w:rsidR="00020445" w:rsidRDefault="00020445">
            <w:pPr>
              <w:pStyle w:val="tabela"/>
            </w:pPr>
            <w:r>
              <w:t>e) Производња</w:t>
            </w:r>
          </w:p>
        </w:tc>
        <w:tc>
          <w:tcPr>
            <w:tcW w:w="0" w:type="auto"/>
            <w:vAlign w:val="center"/>
            <w:hideMark/>
          </w:tcPr>
          <w:p w:rsidR="00020445" w:rsidRDefault="00020445">
            <w:pPr>
              <w:pStyle w:val="tabela"/>
            </w:pPr>
            <w:r>
              <w:rPr>
                <w:rStyle w:val="bold1"/>
              </w:rPr>
              <w:t>42</w:t>
            </w:r>
          </w:p>
        </w:tc>
      </w:tr>
      <w:tr w:rsidR="00020445" w:rsidTr="00020445">
        <w:trPr>
          <w:tblCellSpacing w:w="15" w:type="dxa"/>
        </w:trPr>
        <w:tc>
          <w:tcPr>
            <w:tcW w:w="0" w:type="auto"/>
            <w:vAlign w:val="center"/>
            <w:hideMark/>
          </w:tcPr>
          <w:p w:rsidR="00020445" w:rsidRDefault="00020445"/>
        </w:tc>
        <w:tc>
          <w:tcPr>
            <w:tcW w:w="0" w:type="auto"/>
            <w:vAlign w:val="center"/>
            <w:hideMark/>
          </w:tcPr>
          <w:p w:rsidR="00020445" w:rsidRDefault="00020445">
            <w:pPr>
              <w:pStyle w:val="tabela"/>
            </w:pPr>
            <w:r>
              <w:t>f) Контрола активне супстанце</w:t>
            </w:r>
          </w:p>
        </w:tc>
        <w:tc>
          <w:tcPr>
            <w:tcW w:w="0" w:type="auto"/>
            <w:vAlign w:val="center"/>
            <w:hideMark/>
          </w:tcPr>
          <w:p w:rsidR="00020445" w:rsidRDefault="00020445">
            <w:pPr>
              <w:pStyle w:val="tabela"/>
            </w:pPr>
            <w:r>
              <w:rPr>
                <w:rStyle w:val="bold1"/>
              </w:rPr>
              <w:t>45</w:t>
            </w:r>
          </w:p>
        </w:tc>
      </w:tr>
      <w:tr w:rsidR="00020445" w:rsidTr="00020445">
        <w:trPr>
          <w:tblCellSpacing w:w="15" w:type="dxa"/>
        </w:trPr>
        <w:tc>
          <w:tcPr>
            <w:tcW w:w="0" w:type="auto"/>
            <w:vAlign w:val="center"/>
            <w:hideMark/>
          </w:tcPr>
          <w:p w:rsidR="00020445" w:rsidRDefault="00020445"/>
        </w:tc>
        <w:tc>
          <w:tcPr>
            <w:tcW w:w="0" w:type="auto"/>
            <w:vAlign w:val="center"/>
            <w:hideMark/>
          </w:tcPr>
          <w:p w:rsidR="00020445" w:rsidRDefault="00020445">
            <w:pPr>
              <w:pStyle w:val="tabela"/>
            </w:pPr>
            <w:r>
              <w:t>g) Систем затварања контејнера</w:t>
            </w:r>
          </w:p>
        </w:tc>
        <w:tc>
          <w:tcPr>
            <w:tcW w:w="0" w:type="auto"/>
            <w:vAlign w:val="center"/>
            <w:hideMark/>
          </w:tcPr>
          <w:p w:rsidR="00020445" w:rsidRDefault="00020445">
            <w:pPr>
              <w:pStyle w:val="tabela"/>
            </w:pPr>
            <w:r>
              <w:rPr>
                <w:rStyle w:val="bold1"/>
              </w:rPr>
              <w:t>47</w:t>
            </w:r>
          </w:p>
        </w:tc>
      </w:tr>
      <w:tr w:rsidR="00020445" w:rsidTr="00020445">
        <w:trPr>
          <w:tblCellSpacing w:w="15" w:type="dxa"/>
        </w:trPr>
        <w:tc>
          <w:tcPr>
            <w:tcW w:w="0" w:type="auto"/>
            <w:vAlign w:val="center"/>
            <w:hideMark/>
          </w:tcPr>
          <w:p w:rsidR="00020445" w:rsidRDefault="00020445"/>
        </w:tc>
        <w:tc>
          <w:tcPr>
            <w:tcW w:w="0" w:type="auto"/>
            <w:vAlign w:val="center"/>
            <w:hideMark/>
          </w:tcPr>
          <w:p w:rsidR="00020445" w:rsidRDefault="00020445">
            <w:pPr>
              <w:pStyle w:val="tabela"/>
            </w:pPr>
            <w:r>
              <w:t>h) Стабилност</w:t>
            </w:r>
          </w:p>
        </w:tc>
        <w:tc>
          <w:tcPr>
            <w:tcW w:w="0" w:type="auto"/>
            <w:vAlign w:val="center"/>
            <w:hideMark/>
          </w:tcPr>
          <w:p w:rsidR="00020445" w:rsidRDefault="00020445">
            <w:pPr>
              <w:pStyle w:val="tabela"/>
            </w:pPr>
            <w:r>
              <w:rPr>
                <w:rStyle w:val="bold1"/>
              </w:rPr>
              <w:t>48</w:t>
            </w:r>
          </w:p>
        </w:tc>
      </w:tr>
      <w:tr w:rsidR="00020445" w:rsidTr="00020445">
        <w:trPr>
          <w:tblCellSpacing w:w="15" w:type="dxa"/>
        </w:trPr>
        <w:tc>
          <w:tcPr>
            <w:tcW w:w="0" w:type="auto"/>
            <w:vAlign w:val="center"/>
            <w:hideMark/>
          </w:tcPr>
          <w:p w:rsidR="00020445" w:rsidRDefault="00020445"/>
        </w:tc>
        <w:tc>
          <w:tcPr>
            <w:tcW w:w="0" w:type="auto"/>
            <w:vAlign w:val="center"/>
            <w:hideMark/>
          </w:tcPr>
          <w:p w:rsidR="00020445" w:rsidRDefault="00020445">
            <w:pPr>
              <w:pStyle w:val="tabela"/>
            </w:pPr>
            <w:r>
              <w:rPr>
                <w:rStyle w:val="italik"/>
              </w:rPr>
              <w:t>i) Design Space</w:t>
            </w:r>
            <w:r>
              <w:t xml:space="preserve"> </w:t>
            </w:r>
            <w:r>
              <w:rPr>
                <w:lang w:val="ru-RU"/>
              </w:rPr>
              <w:t>и протокол за управљање изменама након одобрења</w:t>
            </w:r>
          </w:p>
        </w:tc>
        <w:tc>
          <w:tcPr>
            <w:tcW w:w="0" w:type="auto"/>
            <w:vAlign w:val="center"/>
            <w:hideMark/>
          </w:tcPr>
          <w:p w:rsidR="00020445" w:rsidRDefault="00020445">
            <w:pPr>
              <w:pStyle w:val="tabela"/>
            </w:pPr>
            <w:r>
              <w:rPr>
                <w:rStyle w:val="bold1"/>
              </w:rPr>
              <w:t>49</w:t>
            </w:r>
          </w:p>
        </w:tc>
      </w:tr>
      <w:tr w:rsidR="00020445" w:rsidTr="00020445">
        <w:trPr>
          <w:tblCellSpacing w:w="15" w:type="dxa"/>
        </w:trPr>
        <w:tc>
          <w:tcPr>
            <w:tcW w:w="0" w:type="auto"/>
            <w:vAlign w:val="center"/>
            <w:hideMark/>
          </w:tcPr>
          <w:p w:rsidR="00020445" w:rsidRDefault="00020445"/>
        </w:tc>
        <w:tc>
          <w:tcPr>
            <w:tcW w:w="0" w:type="auto"/>
            <w:vAlign w:val="center"/>
            <w:hideMark/>
          </w:tcPr>
          <w:p w:rsidR="00020445" w:rsidRDefault="00020445">
            <w:pPr>
              <w:pStyle w:val="tabela"/>
            </w:pPr>
            <w:r>
              <w:t>j) Остале измене које се односе на активну супстанцу</w:t>
            </w:r>
          </w:p>
        </w:tc>
        <w:tc>
          <w:tcPr>
            <w:tcW w:w="0" w:type="auto"/>
            <w:vAlign w:val="center"/>
            <w:hideMark/>
          </w:tcPr>
          <w:p w:rsidR="00020445" w:rsidRDefault="00020445">
            <w:pPr>
              <w:pStyle w:val="tabela"/>
            </w:pPr>
            <w:r>
              <w:rPr>
                <w:rStyle w:val="bold1"/>
              </w:rPr>
              <w:t>51</w:t>
            </w:r>
          </w:p>
        </w:tc>
      </w:tr>
      <w:tr w:rsidR="00020445" w:rsidTr="00020445">
        <w:trPr>
          <w:tblCellSpacing w:w="15" w:type="dxa"/>
        </w:trPr>
        <w:tc>
          <w:tcPr>
            <w:tcW w:w="0" w:type="auto"/>
            <w:vAlign w:val="center"/>
            <w:hideMark/>
          </w:tcPr>
          <w:p w:rsidR="00020445" w:rsidRDefault="00020445">
            <w:pPr>
              <w:pStyle w:val="tabela"/>
            </w:pPr>
            <w:r>
              <w:rPr>
                <w:rStyle w:val="bold1"/>
              </w:rPr>
              <w:t>F.II</w:t>
            </w:r>
          </w:p>
        </w:tc>
        <w:tc>
          <w:tcPr>
            <w:tcW w:w="0" w:type="auto"/>
            <w:vAlign w:val="center"/>
            <w:hideMark/>
          </w:tcPr>
          <w:p w:rsidR="00020445" w:rsidRDefault="00020445">
            <w:pPr>
              <w:pStyle w:val="tabela"/>
            </w:pPr>
            <w:r>
              <w:rPr>
                <w:rStyle w:val="bold1"/>
              </w:rPr>
              <w:t>Готов производ</w:t>
            </w:r>
          </w:p>
        </w:tc>
        <w:tc>
          <w:tcPr>
            <w:tcW w:w="0" w:type="auto"/>
            <w:vAlign w:val="center"/>
            <w:hideMark/>
          </w:tcPr>
          <w:p w:rsidR="00020445" w:rsidRDefault="00020445">
            <w:pPr>
              <w:pStyle w:val="tabela"/>
            </w:pPr>
            <w:r>
              <w:rPr>
                <w:rStyle w:val="bold1"/>
              </w:rPr>
              <w:t>51</w:t>
            </w:r>
          </w:p>
        </w:tc>
      </w:tr>
      <w:tr w:rsidR="00020445" w:rsidTr="00020445">
        <w:trPr>
          <w:tblCellSpacing w:w="15" w:type="dxa"/>
        </w:trPr>
        <w:tc>
          <w:tcPr>
            <w:tcW w:w="0" w:type="auto"/>
            <w:vAlign w:val="center"/>
            <w:hideMark/>
          </w:tcPr>
          <w:p w:rsidR="00020445" w:rsidRDefault="00020445"/>
        </w:tc>
        <w:tc>
          <w:tcPr>
            <w:tcW w:w="0" w:type="auto"/>
            <w:vAlign w:val="center"/>
            <w:hideMark/>
          </w:tcPr>
          <w:p w:rsidR="00020445" w:rsidRDefault="00020445">
            <w:pPr>
              <w:pStyle w:val="tabela"/>
            </w:pPr>
            <w:r>
              <w:t>h) Опис и састав</w:t>
            </w:r>
          </w:p>
        </w:tc>
        <w:tc>
          <w:tcPr>
            <w:tcW w:w="0" w:type="auto"/>
            <w:vAlign w:val="center"/>
            <w:hideMark/>
          </w:tcPr>
          <w:p w:rsidR="00020445" w:rsidRDefault="00020445">
            <w:pPr>
              <w:pStyle w:val="tabela"/>
            </w:pPr>
            <w:r>
              <w:rPr>
                <w:rStyle w:val="bold1"/>
              </w:rPr>
              <w:t>51</w:t>
            </w:r>
          </w:p>
        </w:tc>
      </w:tr>
      <w:tr w:rsidR="00020445" w:rsidTr="00020445">
        <w:trPr>
          <w:tblCellSpacing w:w="15" w:type="dxa"/>
        </w:trPr>
        <w:tc>
          <w:tcPr>
            <w:tcW w:w="0" w:type="auto"/>
            <w:vAlign w:val="center"/>
            <w:hideMark/>
          </w:tcPr>
          <w:p w:rsidR="00020445" w:rsidRDefault="00020445"/>
        </w:tc>
        <w:tc>
          <w:tcPr>
            <w:tcW w:w="0" w:type="auto"/>
            <w:vAlign w:val="center"/>
            <w:hideMark/>
          </w:tcPr>
          <w:p w:rsidR="00020445" w:rsidRDefault="00020445">
            <w:pPr>
              <w:pStyle w:val="tabela"/>
            </w:pPr>
            <w:r>
              <w:t>i) Производња</w:t>
            </w:r>
          </w:p>
        </w:tc>
        <w:tc>
          <w:tcPr>
            <w:tcW w:w="0" w:type="auto"/>
            <w:vAlign w:val="center"/>
            <w:hideMark/>
          </w:tcPr>
          <w:p w:rsidR="00020445" w:rsidRDefault="00020445">
            <w:pPr>
              <w:pStyle w:val="tabela"/>
            </w:pPr>
            <w:r>
              <w:rPr>
                <w:rStyle w:val="bold1"/>
              </w:rPr>
              <w:t>54</w:t>
            </w:r>
          </w:p>
        </w:tc>
      </w:tr>
      <w:tr w:rsidR="00020445" w:rsidTr="00020445">
        <w:trPr>
          <w:tblCellSpacing w:w="15" w:type="dxa"/>
        </w:trPr>
        <w:tc>
          <w:tcPr>
            <w:tcW w:w="0" w:type="auto"/>
            <w:vAlign w:val="center"/>
            <w:hideMark/>
          </w:tcPr>
          <w:p w:rsidR="00020445" w:rsidRDefault="00020445"/>
        </w:tc>
        <w:tc>
          <w:tcPr>
            <w:tcW w:w="0" w:type="auto"/>
            <w:vAlign w:val="center"/>
            <w:hideMark/>
          </w:tcPr>
          <w:p w:rsidR="00020445" w:rsidRDefault="00020445">
            <w:pPr>
              <w:pStyle w:val="tabela"/>
            </w:pPr>
            <w:r>
              <w:t>j) Контрола ексципијенаса</w:t>
            </w:r>
          </w:p>
        </w:tc>
        <w:tc>
          <w:tcPr>
            <w:tcW w:w="0" w:type="auto"/>
            <w:vAlign w:val="center"/>
            <w:hideMark/>
          </w:tcPr>
          <w:p w:rsidR="00020445" w:rsidRDefault="00020445">
            <w:pPr>
              <w:pStyle w:val="tabela"/>
            </w:pPr>
            <w:r>
              <w:rPr>
                <w:rStyle w:val="bold1"/>
              </w:rPr>
              <w:t>60</w:t>
            </w:r>
          </w:p>
        </w:tc>
      </w:tr>
      <w:tr w:rsidR="00020445" w:rsidTr="00020445">
        <w:trPr>
          <w:tblCellSpacing w:w="15" w:type="dxa"/>
        </w:trPr>
        <w:tc>
          <w:tcPr>
            <w:tcW w:w="0" w:type="auto"/>
            <w:vAlign w:val="center"/>
            <w:hideMark/>
          </w:tcPr>
          <w:p w:rsidR="00020445" w:rsidRDefault="00020445"/>
        </w:tc>
        <w:tc>
          <w:tcPr>
            <w:tcW w:w="0" w:type="auto"/>
            <w:vAlign w:val="center"/>
            <w:hideMark/>
          </w:tcPr>
          <w:p w:rsidR="00020445" w:rsidRDefault="00020445">
            <w:pPr>
              <w:pStyle w:val="tabela"/>
            </w:pPr>
            <w:r>
              <w:t>k) Контрола готовог производа</w:t>
            </w:r>
          </w:p>
        </w:tc>
        <w:tc>
          <w:tcPr>
            <w:tcW w:w="0" w:type="auto"/>
            <w:vAlign w:val="center"/>
            <w:hideMark/>
          </w:tcPr>
          <w:p w:rsidR="00020445" w:rsidRDefault="00020445">
            <w:pPr>
              <w:pStyle w:val="tabela"/>
            </w:pPr>
            <w:r>
              <w:rPr>
                <w:rStyle w:val="bold1"/>
              </w:rPr>
              <w:t>62</w:t>
            </w:r>
          </w:p>
        </w:tc>
      </w:tr>
      <w:tr w:rsidR="00020445" w:rsidTr="00020445">
        <w:trPr>
          <w:tblCellSpacing w:w="15" w:type="dxa"/>
        </w:trPr>
        <w:tc>
          <w:tcPr>
            <w:tcW w:w="0" w:type="auto"/>
            <w:vAlign w:val="center"/>
            <w:hideMark/>
          </w:tcPr>
          <w:p w:rsidR="00020445" w:rsidRDefault="00020445"/>
        </w:tc>
        <w:tc>
          <w:tcPr>
            <w:tcW w:w="0" w:type="auto"/>
            <w:vAlign w:val="center"/>
            <w:hideMark/>
          </w:tcPr>
          <w:p w:rsidR="00020445" w:rsidRDefault="00020445">
            <w:pPr>
              <w:pStyle w:val="tabela"/>
            </w:pPr>
            <w:r>
              <w:t>l) Систем затварања контејнера</w:t>
            </w:r>
          </w:p>
        </w:tc>
        <w:tc>
          <w:tcPr>
            <w:tcW w:w="0" w:type="auto"/>
            <w:vAlign w:val="center"/>
            <w:hideMark/>
          </w:tcPr>
          <w:p w:rsidR="00020445" w:rsidRDefault="00020445">
            <w:pPr>
              <w:pStyle w:val="tabela"/>
            </w:pPr>
            <w:r>
              <w:rPr>
                <w:rStyle w:val="bold1"/>
              </w:rPr>
              <w:t>63</w:t>
            </w:r>
          </w:p>
        </w:tc>
      </w:tr>
      <w:tr w:rsidR="00020445" w:rsidTr="00020445">
        <w:trPr>
          <w:tblCellSpacing w:w="15" w:type="dxa"/>
        </w:trPr>
        <w:tc>
          <w:tcPr>
            <w:tcW w:w="0" w:type="auto"/>
            <w:vAlign w:val="center"/>
            <w:hideMark/>
          </w:tcPr>
          <w:p w:rsidR="00020445" w:rsidRDefault="00020445"/>
        </w:tc>
        <w:tc>
          <w:tcPr>
            <w:tcW w:w="0" w:type="auto"/>
            <w:vAlign w:val="center"/>
            <w:hideMark/>
          </w:tcPr>
          <w:p w:rsidR="00020445" w:rsidRDefault="00020445">
            <w:pPr>
              <w:pStyle w:val="tabela"/>
            </w:pPr>
            <w:r>
              <w:t>m) Стабилност</w:t>
            </w:r>
          </w:p>
        </w:tc>
        <w:tc>
          <w:tcPr>
            <w:tcW w:w="0" w:type="auto"/>
            <w:vAlign w:val="center"/>
            <w:hideMark/>
          </w:tcPr>
          <w:p w:rsidR="00020445" w:rsidRDefault="00020445">
            <w:pPr>
              <w:pStyle w:val="tabela"/>
            </w:pPr>
            <w:r>
              <w:rPr>
                <w:rStyle w:val="bold1"/>
              </w:rPr>
              <w:t>67</w:t>
            </w:r>
          </w:p>
        </w:tc>
      </w:tr>
      <w:tr w:rsidR="00020445" w:rsidTr="00020445">
        <w:trPr>
          <w:tblCellSpacing w:w="15" w:type="dxa"/>
        </w:trPr>
        <w:tc>
          <w:tcPr>
            <w:tcW w:w="0" w:type="auto"/>
            <w:vAlign w:val="center"/>
            <w:hideMark/>
          </w:tcPr>
          <w:p w:rsidR="00020445" w:rsidRDefault="00020445"/>
        </w:tc>
        <w:tc>
          <w:tcPr>
            <w:tcW w:w="0" w:type="auto"/>
            <w:vAlign w:val="center"/>
            <w:hideMark/>
          </w:tcPr>
          <w:p w:rsidR="00020445" w:rsidRDefault="00020445">
            <w:pPr>
              <w:pStyle w:val="tabela"/>
            </w:pPr>
            <w:r>
              <w:t xml:space="preserve">n) </w:t>
            </w:r>
            <w:r>
              <w:rPr>
                <w:rStyle w:val="italik"/>
              </w:rPr>
              <w:t>Design Space</w:t>
            </w:r>
            <w:r>
              <w:t xml:space="preserve"> </w:t>
            </w:r>
            <w:r>
              <w:rPr>
                <w:lang w:val="ru-RU"/>
              </w:rPr>
              <w:t>и протокол за управљање изменама након одобрења</w:t>
            </w:r>
          </w:p>
        </w:tc>
        <w:tc>
          <w:tcPr>
            <w:tcW w:w="0" w:type="auto"/>
            <w:vAlign w:val="center"/>
            <w:hideMark/>
          </w:tcPr>
          <w:p w:rsidR="00020445" w:rsidRDefault="00020445">
            <w:pPr>
              <w:pStyle w:val="tabela"/>
            </w:pPr>
            <w:r>
              <w:rPr>
                <w:rStyle w:val="bold1"/>
              </w:rPr>
              <w:t>68</w:t>
            </w:r>
          </w:p>
        </w:tc>
      </w:tr>
      <w:tr w:rsidR="00020445" w:rsidTr="00020445">
        <w:trPr>
          <w:tblCellSpacing w:w="15" w:type="dxa"/>
        </w:trPr>
        <w:tc>
          <w:tcPr>
            <w:tcW w:w="0" w:type="auto"/>
            <w:vAlign w:val="center"/>
            <w:hideMark/>
          </w:tcPr>
          <w:p w:rsidR="00020445" w:rsidRDefault="00020445">
            <w:pPr>
              <w:pStyle w:val="tabela"/>
            </w:pPr>
            <w:r>
              <w:rPr>
                <w:rStyle w:val="bold1"/>
              </w:rPr>
              <w:t>F.III</w:t>
            </w:r>
          </w:p>
        </w:tc>
        <w:tc>
          <w:tcPr>
            <w:tcW w:w="0" w:type="auto"/>
            <w:vAlign w:val="center"/>
            <w:hideMark/>
          </w:tcPr>
          <w:p w:rsidR="00020445" w:rsidRDefault="00020445">
            <w:pPr>
              <w:pStyle w:val="tabela"/>
            </w:pPr>
            <w:r>
              <w:rPr>
                <w:rStyle w:val="bold1"/>
              </w:rPr>
              <w:t>CEP/TSE/монографије</w:t>
            </w:r>
          </w:p>
        </w:tc>
        <w:tc>
          <w:tcPr>
            <w:tcW w:w="0" w:type="auto"/>
            <w:vAlign w:val="center"/>
            <w:hideMark/>
          </w:tcPr>
          <w:p w:rsidR="00020445" w:rsidRDefault="00020445">
            <w:pPr>
              <w:pStyle w:val="tabela"/>
            </w:pPr>
            <w:r>
              <w:rPr>
                <w:rStyle w:val="bold1"/>
              </w:rPr>
              <w:t>69</w:t>
            </w:r>
          </w:p>
        </w:tc>
      </w:tr>
      <w:tr w:rsidR="00020445" w:rsidTr="00020445">
        <w:trPr>
          <w:tblCellSpacing w:w="15" w:type="dxa"/>
        </w:trPr>
        <w:tc>
          <w:tcPr>
            <w:tcW w:w="0" w:type="auto"/>
            <w:vAlign w:val="center"/>
            <w:hideMark/>
          </w:tcPr>
          <w:p w:rsidR="00020445" w:rsidRDefault="00020445">
            <w:pPr>
              <w:pStyle w:val="tabela"/>
            </w:pPr>
            <w:r>
              <w:rPr>
                <w:rStyle w:val="bold1"/>
              </w:rPr>
              <w:t>F.IV</w:t>
            </w:r>
          </w:p>
        </w:tc>
        <w:tc>
          <w:tcPr>
            <w:tcW w:w="0" w:type="auto"/>
            <w:vAlign w:val="center"/>
            <w:hideMark/>
          </w:tcPr>
          <w:p w:rsidR="00020445" w:rsidRDefault="00020445">
            <w:pPr>
              <w:pStyle w:val="tabela"/>
            </w:pPr>
            <w:r>
              <w:rPr>
                <w:rStyle w:val="bold1"/>
              </w:rPr>
              <w:t>Медицинска средства</w:t>
            </w:r>
          </w:p>
        </w:tc>
        <w:tc>
          <w:tcPr>
            <w:tcW w:w="0" w:type="auto"/>
            <w:vAlign w:val="center"/>
            <w:hideMark/>
          </w:tcPr>
          <w:p w:rsidR="00020445" w:rsidRDefault="00020445">
            <w:pPr>
              <w:pStyle w:val="tabela"/>
            </w:pPr>
            <w:r>
              <w:rPr>
                <w:rStyle w:val="bold1"/>
              </w:rPr>
              <w:t>70</w:t>
            </w:r>
          </w:p>
        </w:tc>
      </w:tr>
      <w:tr w:rsidR="00020445" w:rsidTr="00020445">
        <w:trPr>
          <w:tblCellSpacing w:w="15" w:type="dxa"/>
        </w:trPr>
        <w:tc>
          <w:tcPr>
            <w:tcW w:w="0" w:type="auto"/>
            <w:vAlign w:val="center"/>
            <w:hideMark/>
          </w:tcPr>
          <w:p w:rsidR="00020445" w:rsidRDefault="00020445">
            <w:pPr>
              <w:pStyle w:val="tabela"/>
            </w:pPr>
            <w:r>
              <w:rPr>
                <w:rStyle w:val="bold1"/>
              </w:rPr>
              <w:t>F.V</w:t>
            </w:r>
          </w:p>
        </w:tc>
        <w:tc>
          <w:tcPr>
            <w:tcW w:w="0" w:type="auto"/>
            <w:vAlign w:val="center"/>
            <w:hideMark/>
          </w:tcPr>
          <w:p w:rsidR="00020445" w:rsidRDefault="00020445">
            <w:pPr>
              <w:pStyle w:val="tabela"/>
            </w:pPr>
            <w:r>
              <w:rPr>
                <w:rStyle w:val="bold1"/>
              </w:rPr>
              <w:t>Измене у дозволи за лек које произилазе из других регулаторних процедура</w:t>
            </w:r>
          </w:p>
        </w:tc>
        <w:tc>
          <w:tcPr>
            <w:tcW w:w="0" w:type="auto"/>
            <w:vAlign w:val="center"/>
            <w:hideMark/>
          </w:tcPr>
          <w:p w:rsidR="00020445" w:rsidRDefault="00020445">
            <w:pPr>
              <w:pStyle w:val="tabela"/>
            </w:pPr>
            <w:r>
              <w:rPr>
                <w:rStyle w:val="bold1"/>
              </w:rPr>
              <w:t>72</w:t>
            </w:r>
          </w:p>
        </w:tc>
      </w:tr>
      <w:tr w:rsidR="00020445" w:rsidTr="00020445">
        <w:trPr>
          <w:tblCellSpacing w:w="15" w:type="dxa"/>
        </w:trPr>
        <w:tc>
          <w:tcPr>
            <w:tcW w:w="0" w:type="auto"/>
            <w:vAlign w:val="center"/>
            <w:hideMark/>
          </w:tcPr>
          <w:p w:rsidR="00020445" w:rsidRDefault="00020445"/>
        </w:tc>
        <w:tc>
          <w:tcPr>
            <w:tcW w:w="0" w:type="auto"/>
            <w:vAlign w:val="center"/>
            <w:hideMark/>
          </w:tcPr>
          <w:p w:rsidR="00020445" w:rsidRDefault="00020445">
            <w:pPr>
              <w:pStyle w:val="tabela"/>
            </w:pPr>
            <w:r>
              <w:t>a) VAMF/PTMF</w:t>
            </w:r>
          </w:p>
        </w:tc>
        <w:tc>
          <w:tcPr>
            <w:tcW w:w="0" w:type="auto"/>
            <w:vAlign w:val="center"/>
            <w:hideMark/>
          </w:tcPr>
          <w:p w:rsidR="00020445" w:rsidRDefault="00020445">
            <w:pPr>
              <w:pStyle w:val="tabela"/>
            </w:pPr>
            <w:r>
              <w:rPr>
                <w:rStyle w:val="bold1"/>
              </w:rPr>
              <w:t>72</w:t>
            </w:r>
          </w:p>
        </w:tc>
      </w:tr>
      <w:tr w:rsidR="00020445" w:rsidTr="00020445">
        <w:trPr>
          <w:tblCellSpacing w:w="15" w:type="dxa"/>
        </w:trPr>
        <w:tc>
          <w:tcPr>
            <w:tcW w:w="0" w:type="auto"/>
            <w:vAlign w:val="center"/>
            <w:hideMark/>
          </w:tcPr>
          <w:p w:rsidR="00020445" w:rsidRDefault="00020445"/>
        </w:tc>
        <w:tc>
          <w:tcPr>
            <w:tcW w:w="0" w:type="auto"/>
            <w:vAlign w:val="center"/>
            <w:hideMark/>
          </w:tcPr>
          <w:p w:rsidR="00020445" w:rsidRDefault="00020445">
            <w:pPr>
              <w:pStyle w:val="tabela"/>
            </w:pPr>
            <w:r>
              <w:t>b) Хармонизација досијеа о квалитету</w:t>
            </w:r>
          </w:p>
        </w:tc>
        <w:tc>
          <w:tcPr>
            <w:tcW w:w="0" w:type="auto"/>
            <w:vAlign w:val="center"/>
            <w:hideMark/>
          </w:tcPr>
          <w:p w:rsidR="00020445" w:rsidRDefault="00020445">
            <w:pPr>
              <w:pStyle w:val="tabela"/>
            </w:pPr>
            <w:r>
              <w:rPr>
                <w:rStyle w:val="bold1"/>
              </w:rPr>
              <w:t>72</w:t>
            </w:r>
          </w:p>
        </w:tc>
      </w:tr>
      <w:tr w:rsidR="00020445" w:rsidTr="00020445">
        <w:trPr>
          <w:tblCellSpacing w:w="15" w:type="dxa"/>
        </w:trPr>
        <w:tc>
          <w:tcPr>
            <w:tcW w:w="0" w:type="auto"/>
            <w:vAlign w:val="center"/>
            <w:hideMark/>
          </w:tcPr>
          <w:p w:rsidR="00020445" w:rsidRDefault="00020445">
            <w:pPr>
              <w:pStyle w:val="tabela"/>
            </w:pPr>
            <w:r>
              <w:rPr>
                <w:rStyle w:val="bold1"/>
              </w:rPr>
              <w:t>G.</w:t>
            </w:r>
          </w:p>
        </w:tc>
        <w:tc>
          <w:tcPr>
            <w:tcW w:w="0" w:type="auto"/>
            <w:vAlign w:val="center"/>
            <w:hideMark/>
          </w:tcPr>
          <w:p w:rsidR="00020445" w:rsidRDefault="00020445">
            <w:pPr>
              <w:pStyle w:val="tabela"/>
            </w:pPr>
            <w:r>
              <w:rPr>
                <w:rStyle w:val="bold1"/>
              </w:rPr>
              <w:t>ИЗМЕНЕ КОЈЕ СЕ ОДНОСЕ НА БЕЗБЕДНОСТ, ЕФИКАСНОСТ, ФАРМАКОВИГИЛАНЦУ</w:t>
            </w:r>
          </w:p>
        </w:tc>
        <w:tc>
          <w:tcPr>
            <w:tcW w:w="0" w:type="auto"/>
            <w:vAlign w:val="center"/>
            <w:hideMark/>
          </w:tcPr>
          <w:p w:rsidR="00020445" w:rsidRDefault="00020445">
            <w:pPr>
              <w:pStyle w:val="tabela"/>
            </w:pPr>
            <w:r>
              <w:rPr>
                <w:rStyle w:val="bold1"/>
              </w:rPr>
              <w:t>73</w:t>
            </w:r>
          </w:p>
        </w:tc>
      </w:tr>
      <w:tr w:rsidR="00020445" w:rsidTr="00020445">
        <w:trPr>
          <w:tblCellSpacing w:w="15" w:type="dxa"/>
        </w:trPr>
        <w:tc>
          <w:tcPr>
            <w:tcW w:w="0" w:type="auto"/>
            <w:vAlign w:val="center"/>
            <w:hideMark/>
          </w:tcPr>
          <w:p w:rsidR="00020445" w:rsidRDefault="00020445">
            <w:pPr>
              <w:pStyle w:val="tabela"/>
            </w:pPr>
            <w:r>
              <w:rPr>
                <w:rStyle w:val="bold1"/>
              </w:rPr>
              <w:t>H.</w:t>
            </w:r>
          </w:p>
        </w:tc>
        <w:tc>
          <w:tcPr>
            <w:tcW w:w="0" w:type="auto"/>
            <w:vAlign w:val="center"/>
            <w:hideMark/>
          </w:tcPr>
          <w:p w:rsidR="00020445" w:rsidRDefault="00020445">
            <w:pPr>
              <w:pStyle w:val="tabela"/>
            </w:pPr>
            <w:r>
              <w:rPr>
                <w:rStyle w:val="bold1"/>
              </w:rPr>
              <w:t>ИЗМЕНЕ VAMF, PTMF 1. КОРАК</w:t>
            </w:r>
          </w:p>
        </w:tc>
        <w:tc>
          <w:tcPr>
            <w:tcW w:w="0" w:type="auto"/>
            <w:vAlign w:val="center"/>
            <w:hideMark/>
          </w:tcPr>
          <w:p w:rsidR="00020445" w:rsidRDefault="00020445">
            <w:pPr>
              <w:pStyle w:val="tabela"/>
            </w:pPr>
            <w:r>
              <w:rPr>
                <w:rStyle w:val="bold1"/>
              </w:rPr>
              <w:t>78</w:t>
            </w:r>
          </w:p>
        </w:tc>
      </w:tr>
      <w:tr w:rsidR="00020445" w:rsidTr="00020445">
        <w:trPr>
          <w:tblCellSpacing w:w="15" w:type="dxa"/>
        </w:trPr>
        <w:tc>
          <w:tcPr>
            <w:tcW w:w="0" w:type="auto"/>
            <w:vAlign w:val="center"/>
            <w:hideMark/>
          </w:tcPr>
          <w:p w:rsidR="00020445" w:rsidRDefault="00020445">
            <w:pPr>
              <w:pStyle w:val="tabela"/>
            </w:pPr>
            <w:r>
              <w:rPr>
                <w:rStyle w:val="bold1"/>
              </w:rPr>
              <w:t>I.</w:t>
            </w:r>
          </w:p>
        </w:tc>
        <w:tc>
          <w:tcPr>
            <w:tcW w:w="0" w:type="auto"/>
            <w:vAlign w:val="center"/>
            <w:hideMark/>
          </w:tcPr>
          <w:p w:rsidR="00020445" w:rsidRDefault="00020445">
            <w:pPr>
              <w:pStyle w:val="tabela"/>
            </w:pPr>
            <w:r>
              <w:rPr>
                <w:rStyle w:val="bold1"/>
              </w:rPr>
              <w:t>ИЗМЕНЕ АКТИВНЕ СУПСТАНЦЕ, ЈАЧИНЕ, ФАРМАЦЕУТ</w:t>
            </w:r>
            <w:r>
              <w:rPr>
                <w:rStyle w:val="bold1"/>
                <w:lang w:val="ru-RU"/>
              </w:rPr>
              <w:t>С</w:t>
            </w:r>
            <w:r>
              <w:rPr>
                <w:rStyle w:val="bold1"/>
              </w:rPr>
              <w:t xml:space="preserve">КОГ ОБЛИКА, </w:t>
            </w:r>
            <w:r>
              <w:rPr>
                <w:rStyle w:val="bold1"/>
                <w:lang w:val="ru-RU"/>
              </w:rPr>
              <w:t>НА</w:t>
            </w:r>
            <w:r>
              <w:rPr>
                <w:rStyle w:val="bold1"/>
              </w:rPr>
              <w:t>ЧИНА ПРИМЕНЕ ЛЕКА ИЛИ ЦИЉНЕ ВРСТЕ ЧИЈИ ПРОИЗВОДИ СЕ КОРИСТЕ У ИСХРАНИ ЉУДИ</w:t>
            </w:r>
          </w:p>
        </w:tc>
        <w:tc>
          <w:tcPr>
            <w:tcW w:w="0" w:type="auto"/>
            <w:vAlign w:val="center"/>
            <w:hideMark/>
          </w:tcPr>
          <w:p w:rsidR="00020445" w:rsidRDefault="00020445">
            <w:pPr>
              <w:pStyle w:val="tabela"/>
            </w:pPr>
            <w:r>
              <w:rPr>
                <w:rStyle w:val="bold1"/>
              </w:rPr>
              <w:t>78</w:t>
            </w:r>
          </w:p>
        </w:tc>
      </w:tr>
    </w:tbl>
    <w:p w:rsidR="00020445" w:rsidRDefault="00020445" w:rsidP="00020445">
      <w:pPr>
        <w:pStyle w:val="basic-paragraph"/>
      </w:pPr>
      <w:r>
        <w:rPr>
          <w:rStyle w:val="bold1"/>
        </w:rPr>
        <w:t>ПОГЛАВЉЕ А. АДМИНИСТРАТИВНЕ ИЗМЕНЕ</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6079"/>
        <w:gridCol w:w="1549"/>
        <w:gridCol w:w="1782"/>
        <w:gridCol w:w="1147"/>
      </w:tblGrid>
      <w:tr w:rsidR="00020445" w:rsidTr="00020445">
        <w:trPr>
          <w:tblCellSpacing w:w="15" w:type="dxa"/>
        </w:trPr>
        <w:tc>
          <w:tcPr>
            <w:tcW w:w="0" w:type="auto"/>
            <w:vAlign w:val="center"/>
            <w:hideMark/>
          </w:tcPr>
          <w:p w:rsidR="00020445" w:rsidRDefault="00020445">
            <w:pPr>
              <w:pStyle w:val="tabela"/>
            </w:pPr>
            <w:r>
              <w:rPr>
                <w:rStyle w:val="bold1"/>
              </w:rPr>
              <w:t>А.1 Измена назива или адресе:</w:t>
            </w:r>
          </w:p>
        </w:tc>
        <w:tc>
          <w:tcPr>
            <w:tcW w:w="0" w:type="auto"/>
            <w:vAlign w:val="center"/>
            <w:hideMark/>
          </w:tcPr>
          <w:p w:rsidR="00020445" w:rsidRDefault="00020445">
            <w:pPr>
              <w:pStyle w:val="tabela"/>
            </w:pPr>
            <w:r>
              <w:rPr>
                <w:rStyle w:val="bold1"/>
              </w:rPr>
              <w:t>Услови који морају бити испуњени</w:t>
            </w:r>
          </w:p>
        </w:tc>
        <w:tc>
          <w:tcPr>
            <w:tcW w:w="0" w:type="auto"/>
            <w:vAlign w:val="center"/>
            <w:hideMark/>
          </w:tcPr>
          <w:p w:rsidR="00020445" w:rsidRDefault="00020445">
            <w:pPr>
              <w:pStyle w:val="tabela"/>
            </w:pPr>
            <w:r>
              <w:rPr>
                <w:rStyle w:val="bold1"/>
              </w:rPr>
              <w:t>Неопходна документација</w:t>
            </w:r>
          </w:p>
        </w:tc>
        <w:tc>
          <w:tcPr>
            <w:tcW w:w="0" w:type="auto"/>
            <w:vAlign w:val="center"/>
            <w:hideMark/>
          </w:tcPr>
          <w:p w:rsidR="00020445" w:rsidRDefault="00020445">
            <w:pPr>
              <w:pStyle w:val="tabela"/>
            </w:pPr>
            <w:r>
              <w:rPr>
                <w:rStyle w:val="bold1"/>
              </w:rPr>
              <w:t xml:space="preserve">Тип </w:t>
            </w:r>
          </w:p>
          <w:p w:rsidR="00020445" w:rsidRDefault="00020445">
            <w:pPr>
              <w:pStyle w:val="tabela"/>
            </w:pPr>
            <w:r>
              <w:rPr>
                <w:rStyle w:val="bold1"/>
              </w:rPr>
              <w:t>варијације</w:t>
            </w:r>
          </w:p>
        </w:tc>
      </w:tr>
      <w:tr w:rsidR="00020445" w:rsidTr="00020445">
        <w:trPr>
          <w:tblCellSpacing w:w="15" w:type="dxa"/>
        </w:trPr>
        <w:tc>
          <w:tcPr>
            <w:tcW w:w="0" w:type="auto"/>
            <w:vAlign w:val="center"/>
            <w:hideMark/>
          </w:tcPr>
          <w:p w:rsidR="00020445" w:rsidRDefault="00020445">
            <w:pPr>
              <w:pStyle w:val="tabela"/>
            </w:pPr>
            <w:r>
              <w:rPr>
                <w:rStyle w:val="bold1"/>
              </w:rPr>
              <w:t>a) носиоца дозволе за лек</w:t>
            </w:r>
          </w:p>
        </w:tc>
        <w:tc>
          <w:tcPr>
            <w:tcW w:w="0" w:type="auto"/>
            <w:vAlign w:val="center"/>
            <w:hideMark/>
          </w:tcPr>
          <w:p w:rsidR="00020445" w:rsidRDefault="00020445">
            <w:pPr>
              <w:pStyle w:val="tabela"/>
            </w:pPr>
            <w:r>
              <w:rPr>
                <w:rStyle w:val="bold1"/>
              </w:rPr>
              <w:t>1, 2</w:t>
            </w:r>
          </w:p>
        </w:tc>
        <w:tc>
          <w:tcPr>
            <w:tcW w:w="0" w:type="auto"/>
            <w:vAlign w:val="center"/>
            <w:hideMark/>
          </w:tcPr>
          <w:p w:rsidR="00020445" w:rsidRDefault="00020445">
            <w:pPr>
              <w:pStyle w:val="tabela"/>
            </w:pPr>
            <w:r>
              <w:rPr>
                <w:rStyle w:val="bold1"/>
              </w:rPr>
              <w:t>1</w:t>
            </w:r>
          </w:p>
        </w:tc>
        <w:tc>
          <w:tcPr>
            <w:tcW w:w="0" w:type="auto"/>
            <w:vAlign w:val="center"/>
            <w:hideMark/>
          </w:tcPr>
          <w:p w:rsidR="00020445" w:rsidRDefault="00020445">
            <w:pPr>
              <w:pStyle w:val="tabela"/>
            </w:pPr>
            <w:r>
              <w:rPr>
                <w:rStyle w:val="bold1"/>
              </w:rPr>
              <w:t>IA</w:t>
            </w:r>
            <w:r>
              <w:rPr>
                <w:rStyle w:val="subscript"/>
              </w:rPr>
              <w:t xml:space="preserve">ИН </w:t>
            </w:r>
          </w:p>
        </w:tc>
      </w:tr>
      <w:tr w:rsidR="00020445" w:rsidTr="00020445">
        <w:trPr>
          <w:tblCellSpacing w:w="15" w:type="dxa"/>
        </w:trPr>
        <w:tc>
          <w:tcPr>
            <w:tcW w:w="0" w:type="auto"/>
            <w:vAlign w:val="center"/>
            <w:hideMark/>
          </w:tcPr>
          <w:p w:rsidR="00020445" w:rsidRDefault="00020445">
            <w:pPr>
              <w:pStyle w:val="tabela"/>
            </w:pPr>
            <w:r>
              <w:rPr>
                <w:rStyle w:val="bold1"/>
              </w:rPr>
              <w:t>b) произвођача или добављача активне супстанце, полазног материјала, реагенса или међупроизвода који се користе у производњи активне супстанце, или места контроле квалитета (ако је наведено у досијеу) у случају када CEP није део одобреног досијеа</w:t>
            </w:r>
          </w:p>
        </w:tc>
        <w:tc>
          <w:tcPr>
            <w:tcW w:w="0" w:type="auto"/>
            <w:vAlign w:val="center"/>
            <w:hideMark/>
          </w:tcPr>
          <w:p w:rsidR="00020445" w:rsidRDefault="00020445">
            <w:pPr>
              <w:pStyle w:val="tabela"/>
            </w:pPr>
            <w:r>
              <w:rPr>
                <w:rStyle w:val="bold1"/>
              </w:rPr>
              <w:t>3, 4</w:t>
            </w:r>
          </w:p>
        </w:tc>
        <w:tc>
          <w:tcPr>
            <w:tcW w:w="0" w:type="auto"/>
            <w:vAlign w:val="center"/>
            <w:hideMark/>
          </w:tcPr>
          <w:p w:rsidR="00020445" w:rsidRDefault="00020445">
            <w:pPr>
              <w:pStyle w:val="tabela"/>
            </w:pPr>
            <w:r>
              <w:rPr>
                <w:rStyle w:val="bold1"/>
              </w:rPr>
              <w:t>1</w:t>
            </w:r>
          </w:p>
        </w:tc>
        <w:tc>
          <w:tcPr>
            <w:tcW w:w="0" w:type="auto"/>
            <w:vAlign w:val="center"/>
            <w:hideMark/>
          </w:tcPr>
          <w:p w:rsidR="00020445" w:rsidRDefault="00020445">
            <w:pPr>
              <w:pStyle w:val="tabela"/>
            </w:pPr>
            <w:r>
              <w:rPr>
                <w:rStyle w:val="bold1"/>
              </w:rPr>
              <w:t>IA</w:t>
            </w:r>
          </w:p>
        </w:tc>
      </w:tr>
      <w:tr w:rsidR="00020445" w:rsidTr="00020445">
        <w:trPr>
          <w:tblCellSpacing w:w="15" w:type="dxa"/>
        </w:trPr>
        <w:tc>
          <w:tcPr>
            <w:tcW w:w="0" w:type="auto"/>
            <w:vAlign w:val="center"/>
            <w:hideMark/>
          </w:tcPr>
          <w:p w:rsidR="00020445" w:rsidRDefault="00020445">
            <w:pPr>
              <w:pStyle w:val="tabela"/>
            </w:pPr>
            <w:r>
              <w:rPr>
                <w:rStyle w:val="bold1"/>
              </w:rPr>
              <w:t>c) произвођача активне супстанце који је носилац главног досијеа о активној супстанци (енгл. Active Substance Master File, ASMF)</w:t>
            </w:r>
          </w:p>
        </w:tc>
        <w:tc>
          <w:tcPr>
            <w:tcW w:w="0" w:type="auto"/>
            <w:vAlign w:val="center"/>
            <w:hideMark/>
          </w:tcPr>
          <w:p w:rsidR="00020445" w:rsidRDefault="00020445">
            <w:pPr>
              <w:pStyle w:val="tabela"/>
            </w:pPr>
            <w:r>
              <w:rPr>
                <w:rStyle w:val="bold1"/>
              </w:rPr>
              <w:t xml:space="preserve">5, 6 </w:t>
            </w:r>
          </w:p>
        </w:tc>
        <w:tc>
          <w:tcPr>
            <w:tcW w:w="0" w:type="auto"/>
            <w:vAlign w:val="center"/>
            <w:hideMark/>
          </w:tcPr>
          <w:p w:rsidR="00020445" w:rsidRDefault="00020445">
            <w:pPr>
              <w:pStyle w:val="tabela"/>
            </w:pPr>
            <w:r>
              <w:rPr>
                <w:rStyle w:val="bold1"/>
              </w:rPr>
              <w:t>1, 2</w:t>
            </w:r>
          </w:p>
        </w:tc>
        <w:tc>
          <w:tcPr>
            <w:tcW w:w="0" w:type="auto"/>
            <w:vAlign w:val="center"/>
            <w:hideMark/>
          </w:tcPr>
          <w:p w:rsidR="00020445" w:rsidRDefault="00020445">
            <w:pPr>
              <w:pStyle w:val="tabela"/>
            </w:pPr>
            <w:r>
              <w:rPr>
                <w:rStyle w:val="bold1"/>
              </w:rPr>
              <w:t>IA</w:t>
            </w:r>
          </w:p>
        </w:tc>
      </w:tr>
      <w:tr w:rsidR="00020445" w:rsidTr="00020445">
        <w:trPr>
          <w:tblCellSpacing w:w="15" w:type="dxa"/>
        </w:trPr>
        <w:tc>
          <w:tcPr>
            <w:tcW w:w="0" w:type="auto"/>
            <w:vAlign w:val="center"/>
            <w:hideMark/>
          </w:tcPr>
          <w:p w:rsidR="00020445" w:rsidRDefault="00020445">
            <w:pPr>
              <w:pStyle w:val="tabela"/>
            </w:pPr>
            <w:r>
              <w:rPr>
                <w:rStyle w:val="bold1"/>
              </w:rPr>
              <w:t>d) произвођача новог [енгл. novel] ексципијенса (ако је наведено у досијеу)</w:t>
            </w:r>
          </w:p>
        </w:tc>
        <w:tc>
          <w:tcPr>
            <w:tcW w:w="0" w:type="auto"/>
            <w:vAlign w:val="center"/>
            <w:hideMark/>
          </w:tcPr>
          <w:p w:rsidR="00020445" w:rsidRDefault="00020445">
            <w:pPr>
              <w:pStyle w:val="tabela"/>
            </w:pPr>
            <w:r>
              <w:rPr>
                <w:rStyle w:val="bold1"/>
              </w:rPr>
              <w:t>5</w:t>
            </w:r>
          </w:p>
        </w:tc>
        <w:tc>
          <w:tcPr>
            <w:tcW w:w="0" w:type="auto"/>
            <w:vAlign w:val="center"/>
            <w:hideMark/>
          </w:tcPr>
          <w:p w:rsidR="00020445" w:rsidRDefault="00020445">
            <w:pPr>
              <w:pStyle w:val="tabela"/>
            </w:pPr>
            <w:r>
              <w:rPr>
                <w:rStyle w:val="bold1"/>
              </w:rPr>
              <w:t>1</w:t>
            </w:r>
          </w:p>
        </w:tc>
        <w:tc>
          <w:tcPr>
            <w:tcW w:w="0" w:type="auto"/>
            <w:vAlign w:val="center"/>
            <w:hideMark/>
          </w:tcPr>
          <w:p w:rsidR="00020445" w:rsidRDefault="00020445">
            <w:pPr>
              <w:pStyle w:val="tabela"/>
            </w:pPr>
            <w:r>
              <w:rPr>
                <w:rStyle w:val="bold1"/>
              </w:rPr>
              <w:t>IA</w:t>
            </w:r>
          </w:p>
        </w:tc>
      </w:tr>
      <w:tr w:rsidR="00020445" w:rsidTr="00020445">
        <w:trPr>
          <w:tblCellSpacing w:w="15" w:type="dxa"/>
        </w:trPr>
        <w:tc>
          <w:tcPr>
            <w:tcW w:w="0" w:type="auto"/>
            <w:vAlign w:val="center"/>
            <w:hideMark/>
          </w:tcPr>
          <w:p w:rsidR="00020445" w:rsidRDefault="00020445">
            <w:pPr>
              <w:pStyle w:val="tabela"/>
            </w:pPr>
            <w:r>
              <w:rPr>
                <w:rStyle w:val="bold1"/>
              </w:rPr>
              <w:t>e) произвођача или увозника готовог производа (укључујући места пуштања серије лека у промет или места испитивања у оквиру контроле квалитета)</w:t>
            </w:r>
          </w:p>
        </w:tc>
        <w:tc>
          <w:tcPr>
            <w:tcW w:w="0" w:type="auto"/>
            <w:vAlign w:val="center"/>
            <w:hideMark/>
          </w:tcPr>
          <w:p w:rsidR="00020445" w:rsidRDefault="00020445">
            <w:pPr>
              <w:pStyle w:val="tabela"/>
            </w:pPr>
            <w:r>
              <w:rPr>
                <w:rStyle w:val="bold1"/>
              </w:rPr>
              <w:t>3, 4</w:t>
            </w:r>
          </w:p>
        </w:tc>
        <w:tc>
          <w:tcPr>
            <w:tcW w:w="0" w:type="auto"/>
            <w:vAlign w:val="center"/>
            <w:hideMark/>
          </w:tcPr>
          <w:p w:rsidR="00020445" w:rsidRDefault="00020445">
            <w:pPr>
              <w:pStyle w:val="tabela"/>
            </w:pPr>
            <w:r>
              <w:rPr>
                <w:rStyle w:val="bold1"/>
              </w:rPr>
              <w:t>1</w:t>
            </w:r>
          </w:p>
        </w:tc>
        <w:tc>
          <w:tcPr>
            <w:tcW w:w="0" w:type="auto"/>
            <w:vAlign w:val="center"/>
            <w:hideMark/>
          </w:tcPr>
          <w:p w:rsidR="00020445" w:rsidRDefault="00020445">
            <w:pPr>
              <w:pStyle w:val="tabela"/>
            </w:pPr>
            <w:r>
              <w:rPr>
                <w:rStyle w:val="bold1"/>
              </w:rPr>
              <w:t>IA</w:t>
            </w:r>
            <w:r>
              <w:rPr>
                <w:rStyle w:val="subscript"/>
              </w:rPr>
              <w:t>ИН</w:t>
            </w:r>
          </w:p>
        </w:tc>
      </w:tr>
      <w:tr w:rsidR="00020445" w:rsidTr="00020445">
        <w:trPr>
          <w:tblCellSpacing w:w="15" w:type="dxa"/>
        </w:trPr>
        <w:tc>
          <w:tcPr>
            <w:tcW w:w="0" w:type="auto"/>
            <w:gridSpan w:val="4"/>
            <w:vAlign w:val="center"/>
            <w:hideMark/>
          </w:tcPr>
          <w:p w:rsidR="00020445" w:rsidRDefault="00020445">
            <w:pPr>
              <w:pStyle w:val="tabela"/>
            </w:pPr>
            <w:r>
              <w:rPr>
                <w:rStyle w:val="bold1"/>
              </w:rPr>
              <w:t>Услови</w:t>
            </w:r>
          </w:p>
        </w:tc>
      </w:tr>
      <w:tr w:rsidR="00020445" w:rsidTr="00020445">
        <w:trPr>
          <w:tblCellSpacing w:w="15" w:type="dxa"/>
        </w:trPr>
        <w:tc>
          <w:tcPr>
            <w:tcW w:w="0" w:type="auto"/>
            <w:gridSpan w:val="4"/>
            <w:vAlign w:val="center"/>
            <w:hideMark/>
          </w:tcPr>
          <w:p w:rsidR="00020445" w:rsidRDefault="00020445">
            <w:pPr>
              <w:pStyle w:val="tabela"/>
            </w:pPr>
            <w:r>
              <w:t>1. Носилац дозволе за лек остаје исто правно лице.</w:t>
            </w:r>
          </w:p>
        </w:tc>
      </w:tr>
      <w:tr w:rsidR="00020445" w:rsidTr="00020445">
        <w:trPr>
          <w:tblCellSpacing w:w="15" w:type="dxa"/>
        </w:trPr>
        <w:tc>
          <w:tcPr>
            <w:tcW w:w="0" w:type="auto"/>
            <w:gridSpan w:val="4"/>
            <w:vAlign w:val="center"/>
            <w:hideMark/>
          </w:tcPr>
          <w:p w:rsidR="00020445" w:rsidRDefault="00020445">
            <w:pPr>
              <w:pStyle w:val="tabela"/>
            </w:pPr>
            <w:r>
              <w:t>2. Носилац дозволе за лек већ је укључен у информационе системе Уније, путем којих се складиште и достављају подаци о организацији.</w:t>
            </w:r>
          </w:p>
        </w:tc>
      </w:tr>
      <w:tr w:rsidR="00020445" w:rsidTr="00020445">
        <w:trPr>
          <w:tblCellSpacing w:w="15" w:type="dxa"/>
        </w:trPr>
        <w:tc>
          <w:tcPr>
            <w:tcW w:w="0" w:type="auto"/>
            <w:gridSpan w:val="4"/>
            <w:vAlign w:val="center"/>
            <w:hideMark/>
          </w:tcPr>
          <w:p w:rsidR="00020445" w:rsidRDefault="00020445">
            <w:pPr>
              <w:pStyle w:val="tabela"/>
            </w:pPr>
            <w:r>
              <w:t>3. Место производње или контроле квалитета и сви производни поступци остају исти.</w:t>
            </w:r>
          </w:p>
        </w:tc>
      </w:tr>
      <w:tr w:rsidR="00020445" w:rsidTr="00020445">
        <w:trPr>
          <w:tblCellSpacing w:w="15" w:type="dxa"/>
        </w:trPr>
        <w:tc>
          <w:tcPr>
            <w:tcW w:w="0" w:type="auto"/>
            <w:gridSpan w:val="4"/>
            <w:vAlign w:val="center"/>
            <w:hideMark/>
          </w:tcPr>
          <w:p w:rsidR="00020445" w:rsidRDefault="00020445">
            <w:pPr>
              <w:pStyle w:val="tabela"/>
            </w:pPr>
            <w:r>
              <w:t>4. Произвођач или добављач већ је укључен у информационе системе Уније, путем којих се складиште и достављају подаци о организацији (није применљиво на произвођаче/добављаче полазних материјала и реагенаса).</w:t>
            </w:r>
          </w:p>
        </w:tc>
      </w:tr>
      <w:tr w:rsidR="00020445" w:rsidTr="00020445">
        <w:trPr>
          <w:tblCellSpacing w:w="15" w:type="dxa"/>
        </w:trPr>
        <w:tc>
          <w:tcPr>
            <w:tcW w:w="0" w:type="auto"/>
            <w:gridSpan w:val="4"/>
            <w:vAlign w:val="center"/>
            <w:hideMark/>
          </w:tcPr>
          <w:p w:rsidR="00020445" w:rsidRDefault="00020445">
            <w:pPr>
              <w:pStyle w:val="tabela"/>
            </w:pPr>
            <w:r>
              <w:t>5. Место производње и сви производни поступци остају исти.</w:t>
            </w:r>
          </w:p>
        </w:tc>
      </w:tr>
      <w:tr w:rsidR="00020445" w:rsidTr="00020445">
        <w:trPr>
          <w:tblCellSpacing w:w="15" w:type="dxa"/>
        </w:trPr>
        <w:tc>
          <w:tcPr>
            <w:tcW w:w="0" w:type="auto"/>
            <w:gridSpan w:val="4"/>
            <w:vAlign w:val="center"/>
            <w:hideMark/>
          </w:tcPr>
          <w:p w:rsidR="00020445" w:rsidRDefault="00020445">
            <w:pPr>
              <w:pStyle w:val="tabela"/>
            </w:pPr>
            <w:r>
              <w:t>6. Носилац ASMF већ је укључен у информационе системе Уније, путем којих се складиште и достављају подаци о организацији.</w:t>
            </w:r>
          </w:p>
        </w:tc>
      </w:tr>
      <w:tr w:rsidR="00020445" w:rsidTr="00020445">
        <w:trPr>
          <w:tblCellSpacing w:w="15" w:type="dxa"/>
        </w:trPr>
        <w:tc>
          <w:tcPr>
            <w:tcW w:w="0" w:type="auto"/>
            <w:gridSpan w:val="4"/>
            <w:vAlign w:val="center"/>
            <w:hideMark/>
          </w:tcPr>
          <w:p w:rsidR="00020445" w:rsidRDefault="00020445">
            <w:pPr>
              <w:pStyle w:val="tabela"/>
            </w:pPr>
            <w:r>
              <w:rPr>
                <w:rStyle w:val="bold1"/>
              </w:rPr>
              <w:t xml:space="preserve">Документација </w:t>
            </w:r>
          </w:p>
        </w:tc>
      </w:tr>
      <w:tr w:rsidR="00020445" w:rsidTr="00020445">
        <w:trPr>
          <w:tblCellSpacing w:w="15" w:type="dxa"/>
        </w:trPr>
        <w:tc>
          <w:tcPr>
            <w:tcW w:w="0" w:type="auto"/>
            <w:gridSpan w:val="4"/>
            <w:vAlign w:val="center"/>
            <w:hideMark/>
          </w:tcPr>
          <w:p w:rsidR="00020445" w:rsidRDefault="00020445">
            <w:pPr>
              <w:pStyle w:val="tabela"/>
            </w:pPr>
            <w:r>
              <w:t>2. Измењени одговарајући делови досијеа.</w:t>
            </w:r>
          </w:p>
        </w:tc>
      </w:tr>
      <w:tr w:rsidR="00020445" w:rsidTr="00020445">
        <w:trPr>
          <w:tblCellSpacing w:w="15" w:type="dxa"/>
        </w:trPr>
        <w:tc>
          <w:tcPr>
            <w:tcW w:w="0" w:type="auto"/>
            <w:gridSpan w:val="4"/>
            <w:vAlign w:val="center"/>
            <w:hideMark/>
          </w:tcPr>
          <w:p w:rsidR="00020445" w:rsidRDefault="00020445">
            <w:pPr>
              <w:pStyle w:val="tabela"/>
            </w:pPr>
            <w:r>
              <w:t>3. Ажурирано приступно писмо за ASMF (енгл. Letter of access).</w:t>
            </w:r>
          </w:p>
        </w:tc>
      </w:tr>
    </w:tbl>
    <w:p w:rsidR="00020445" w:rsidRDefault="00020445" w:rsidP="00020445">
      <w:pPr>
        <w:rPr>
          <w:vanish/>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873"/>
        <w:gridCol w:w="2182"/>
        <w:gridCol w:w="2210"/>
        <w:gridCol w:w="1292"/>
      </w:tblGrid>
      <w:tr w:rsidR="00020445" w:rsidTr="00020445">
        <w:trPr>
          <w:tblCellSpacing w:w="15" w:type="dxa"/>
        </w:trPr>
        <w:tc>
          <w:tcPr>
            <w:tcW w:w="0" w:type="auto"/>
            <w:vAlign w:val="center"/>
            <w:hideMark/>
          </w:tcPr>
          <w:p w:rsidR="00020445" w:rsidRDefault="00020445">
            <w:pPr>
              <w:pStyle w:val="tabela"/>
            </w:pPr>
            <w:r>
              <w:rPr>
                <w:rStyle w:val="bold1"/>
              </w:rPr>
              <w:t>А.2 Измена (смишљеног/комерцијалног) имена ветеринарског лека</w:t>
            </w:r>
          </w:p>
        </w:tc>
        <w:tc>
          <w:tcPr>
            <w:tcW w:w="0" w:type="auto"/>
            <w:vAlign w:val="center"/>
            <w:hideMark/>
          </w:tcPr>
          <w:p w:rsidR="00020445" w:rsidRDefault="00020445">
            <w:pPr>
              <w:pStyle w:val="tabela"/>
            </w:pPr>
            <w:r>
              <w:rPr>
                <w:rStyle w:val="bold1"/>
              </w:rPr>
              <w:t>Услови који морају бити испуњени</w:t>
            </w:r>
          </w:p>
        </w:tc>
        <w:tc>
          <w:tcPr>
            <w:tcW w:w="0" w:type="auto"/>
            <w:vAlign w:val="center"/>
            <w:hideMark/>
          </w:tcPr>
          <w:p w:rsidR="00020445" w:rsidRDefault="00020445">
            <w:pPr>
              <w:pStyle w:val="tabela"/>
            </w:pPr>
            <w:r>
              <w:rPr>
                <w:rStyle w:val="bold1"/>
              </w:rPr>
              <w:t>Неопходна документација</w:t>
            </w:r>
          </w:p>
        </w:tc>
        <w:tc>
          <w:tcPr>
            <w:tcW w:w="0" w:type="auto"/>
            <w:vAlign w:val="center"/>
            <w:hideMark/>
          </w:tcPr>
          <w:p w:rsidR="00020445" w:rsidRDefault="00020445">
            <w:pPr>
              <w:pStyle w:val="tabela"/>
            </w:pPr>
            <w:r>
              <w:rPr>
                <w:rStyle w:val="bold1"/>
              </w:rPr>
              <w:t xml:space="preserve">Тип </w:t>
            </w:r>
          </w:p>
          <w:p w:rsidR="00020445" w:rsidRDefault="00020445">
            <w:pPr>
              <w:pStyle w:val="tabela"/>
            </w:pPr>
            <w:r>
              <w:rPr>
                <w:rStyle w:val="bold1"/>
              </w:rPr>
              <w:t>варијације</w:t>
            </w:r>
          </w:p>
        </w:tc>
      </w:tr>
      <w:tr w:rsidR="00020445" w:rsidTr="00020445">
        <w:trPr>
          <w:tblCellSpacing w:w="15" w:type="dxa"/>
        </w:trPr>
        <w:tc>
          <w:tcPr>
            <w:tcW w:w="0" w:type="auto"/>
            <w:vAlign w:val="center"/>
            <w:hideMark/>
          </w:tcPr>
          <w:p w:rsidR="00020445" w:rsidRDefault="00020445"/>
        </w:tc>
        <w:tc>
          <w:tcPr>
            <w:tcW w:w="0" w:type="auto"/>
            <w:vAlign w:val="center"/>
            <w:hideMark/>
          </w:tcPr>
          <w:p w:rsidR="00020445" w:rsidRDefault="00020445">
            <w:pPr>
              <w:pStyle w:val="tabela"/>
            </w:pPr>
            <w:r>
              <w:rPr>
                <w:rStyle w:val="bold1"/>
              </w:rPr>
              <w:t>1</w:t>
            </w:r>
          </w:p>
        </w:tc>
        <w:tc>
          <w:tcPr>
            <w:tcW w:w="0" w:type="auto"/>
            <w:vAlign w:val="center"/>
            <w:hideMark/>
          </w:tcPr>
          <w:p w:rsidR="00020445" w:rsidRDefault="00020445">
            <w:pPr>
              <w:pStyle w:val="tabela"/>
            </w:pPr>
            <w:r>
              <w:rPr>
                <w:rStyle w:val="bold1"/>
              </w:rPr>
              <w:t>1, 2</w:t>
            </w:r>
          </w:p>
        </w:tc>
        <w:tc>
          <w:tcPr>
            <w:tcW w:w="0" w:type="auto"/>
            <w:vAlign w:val="center"/>
            <w:hideMark/>
          </w:tcPr>
          <w:p w:rsidR="00020445" w:rsidRDefault="00020445">
            <w:pPr>
              <w:pStyle w:val="tabela"/>
            </w:pPr>
            <w:r>
              <w:rPr>
                <w:rStyle w:val="bold1"/>
              </w:rPr>
              <w:t>IA</w:t>
            </w:r>
            <w:r>
              <w:rPr>
                <w:rStyle w:val="subscript"/>
              </w:rPr>
              <w:t>ИН</w:t>
            </w:r>
            <w:r>
              <w:rPr>
                <w:rStyle w:val="bold1"/>
              </w:rPr>
              <w:t xml:space="preserve"> </w:t>
            </w:r>
          </w:p>
        </w:tc>
      </w:tr>
      <w:tr w:rsidR="00020445" w:rsidTr="00020445">
        <w:trPr>
          <w:tblCellSpacing w:w="15" w:type="dxa"/>
        </w:trPr>
        <w:tc>
          <w:tcPr>
            <w:tcW w:w="0" w:type="auto"/>
            <w:gridSpan w:val="4"/>
            <w:vAlign w:val="center"/>
            <w:hideMark/>
          </w:tcPr>
          <w:p w:rsidR="00020445" w:rsidRDefault="00020445">
            <w:pPr>
              <w:pStyle w:val="tabela"/>
            </w:pPr>
            <w:r>
              <w:rPr>
                <w:rStyle w:val="bold1"/>
              </w:rPr>
              <w:t>Услови</w:t>
            </w:r>
          </w:p>
        </w:tc>
      </w:tr>
      <w:tr w:rsidR="00020445" w:rsidTr="00020445">
        <w:trPr>
          <w:tblCellSpacing w:w="15" w:type="dxa"/>
        </w:trPr>
        <w:tc>
          <w:tcPr>
            <w:tcW w:w="0" w:type="auto"/>
            <w:gridSpan w:val="4"/>
            <w:vAlign w:val="center"/>
            <w:hideMark/>
          </w:tcPr>
          <w:p w:rsidR="00020445" w:rsidRDefault="00020445">
            <w:pPr>
              <w:pStyle w:val="tabela"/>
            </w:pPr>
            <w:r>
              <w:t>1. За ветеринарске лекове који су добили дозволу централизованим поступком у ЕУ, провера прихватљивости новог имена коју је извршила Европска агенција за лекове (у даљем тексту: ЕМА) је завршена и позитивна.</w:t>
            </w:r>
          </w:p>
        </w:tc>
      </w:tr>
      <w:tr w:rsidR="00020445" w:rsidTr="00020445">
        <w:trPr>
          <w:tblCellSpacing w:w="15" w:type="dxa"/>
        </w:trPr>
        <w:tc>
          <w:tcPr>
            <w:tcW w:w="0" w:type="auto"/>
            <w:gridSpan w:val="4"/>
            <w:vAlign w:val="center"/>
            <w:hideMark/>
          </w:tcPr>
          <w:p w:rsidR="00020445" w:rsidRDefault="00020445">
            <w:pPr>
              <w:pStyle w:val="tabela"/>
            </w:pPr>
            <w:r>
              <w:rPr>
                <w:rStyle w:val="bold1"/>
              </w:rPr>
              <w:t xml:space="preserve">Документација </w:t>
            </w:r>
          </w:p>
        </w:tc>
      </w:tr>
      <w:tr w:rsidR="00020445" w:rsidTr="00020445">
        <w:trPr>
          <w:tblCellSpacing w:w="15" w:type="dxa"/>
        </w:trPr>
        <w:tc>
          <w:tcPr>
            <w:tcW w:w="0" w:type="auto"/>
            <w:gridSpan w:val="4"/>
            <w:vAlign w:val="center"/>
            <w:hideMark/>
          </w:tcPr>
          <w:p w:rsidR="00020445" w:rsidRDefault="00020445">
            <w:pPr>
              <w:pStyle w:val="tabela"/>
            </w:pPr>
            <w:r>
              <w:lastRenderedPageBreak/>
              <w:t>1. За ветеринарске лекове који су добили дозволу централизованим поступком у ЕУ, копија писма о прихватању новог имена од стране ЕМА.</w:t>
            </w:r>
          </w:p>
        </w:tc>
      </w:tr>
      <w:tr w:rsidR="00020445" w:rsidTr="00020445">
        <w:trPr>
          <w:tblCellSpacing w:w="15" w:type="dxa"/>
        </w:trPr>
        <w:tc>
          <w:tcPr>
            <w:tcW w:w="0" w:type="auto"/>
            <w:gridSpan w:val="4"/>
            <w:vAlign w:val="center"/>
            <w:hideMark/>
          </w:tcPr>
          <w:p w:rsidR="00020445" w:rsidRDefault="00020445">
            <w:pPr>
              <w:pStyle w:val="tabela"/>
            </w:pPr>
            <w:r>
              <w:t>2. Измењени одговарајући делови досијеа.</w:t>
            </w:r>
          </w:p>
        </w:tc>
      </w:tr>
    </w:tbl>
    <w:p w:rsidR="00020445" w:rsidRDefault="00020445" w:rsidP="00020445">
      <w:pPr>
        <w:rPr>
          <w:vanish/>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065"/>
        <w:gridCol w:w="2683"/>
        <w:gridCol w:w="2477"/>
        <w:gridCol w:w="1332"/>
      </w:tblGrid>
      <w:tr w:rsidR="00020445" w:rsidTr="00020445">
        <w:trPr>
          <w:tblCellSpacing w:w="15" w:type="dxa"/>
        </w:trPr>
        <w:tc>
          <w:tcPr>
            <w:tcW w:w="0" w:type="auto"/>
            <w:vAlign w:val="center"/>
            <w:hideMark/>
          </w:tcPr>
          <w:p w:rsidR="00020445" w:rsidRDefault="00020445">
            <w:pPr>
              <w:pStyle w:val="tabela"/>
            </w:pPr>
            <w:r>
              <w:rPr>
                <w:rStyle w:val="bold1"/>
              </w:rPr>
              <w:t>А.3 Измена назива активне супстанце или ексципијенса</w:t>
            </w:r>
          </w:p>
        </w:tc>
        <w:tc>
          <w:tcPr>
            <w:tcW w:w="0" w:type="auto"/>
            <w:vAlign w:val="center"/>
            <w:hideMark/>
          </w:tcPr>
          <w:p w:rsidR="00020445" w:rsidRDefault="00020445">
            <w:pPr>
              <w:pStyle w:val="tabela"/>
            </w:pPr>
            <w:r>
              <w:rPr>
                <w:rStyle w:val="bold1"/>
              </w:rPr>
              <w:t>Услови који морају бити испуњени</w:t>
            </w:r>
          </w:p>
        </w:tc>
        <w:tc>
          <w:tcPr>
            <w:tcW w:w="0" w:type="auto"/>
            <w:vAlign w:val="center"/>
            <w:hideMark/>
          </w:tcPr>
          <w:p w:rsidR="00020445" w:rsidRDefault="00020445">
            <w:pPr>
              <w:pStyle w:val="tabela"/>
            </w:pPr>
            <w:r>
              <w:rPr>
                <w:rStyle w:val="bold1"/>
              </w:rPr>
              <w:t>Неопходна документација</w:t>
            </w:r>
          </w:p>
        </w:tc>
        <w:tc>
          <w:tcPr>
            <w:tcW w:w="0" w:type="auto"/>
            <w:vAlign w:val="center"/>
            <w:hideMark/>
          </w:tcPr>
          <w:p w:rsidR="00020445" w:rsidRDefault="00020445">
            <w:pPr>
              <w:pStyle w:val="tabela"/>
            </w:pPr>
            <w:r>
              <w:rPr>
                <w:rStyle w:val="bold1"/>
              </w:rPr>
              <w:t xml:space="preserve">Тип </w:t>
            </w:r>
          </w:p>
          <w:p w:rsidR="00020445" w:rsidRDefault="00020445">
            <w:pPr>
              <w:pStyle w:val="tabela"/>
            </w:pPr>
            <w:r>
              <w:rPr>
                <w:rStyle w:val="bold1"/>
              </w:rPr>
              <w:t>варијације</w:t>
            </w:r>
          </w:p>
        </w:tc>
      </w:tr>
      <w:tr w:rsidR="00020445" w:rsidTr="00020445">
        <w:trPr>
          <w:tblCellSpacing w:w="15" w:type="dxa"/>
        </w:trPr>
        <w:tc>
          <w:tcPr>
            <w:tcW w:w="0" w:type="auto"/>
            <w:vAlign w:val="center"/>
            <w:hideMark/>
          </w:tcPr>
          <w:p w:rsidR="00020445" w:rsidRDefault="00020445"/>
        </w:tc>
        <w:tc>
          <w:tcPr>
            <w:tcW w:w="0" w:type="auto"/>
            <w:vAlign w:val="center"/>
            <w:hideMark/>
          </w:tcPr>
          <w:p w:rsidR="00020445" w:rsidRDefault="00020445">
            <w:pPr>
              <w:pStyle w:val="tabela"/>
            </w:pPr>
            <w:r>
              <w:rPr>
                <w:rStyle w:val="bold1"/>
              </w:rPr>
              <w:t xml:space="preserve">1, 2 </w:t>
            </w:r>
          </w:p>
        </w:tc>
        <w:tc>
          <w:tcPr>
            <w:tcW w:w="0" w:type="auto"/>
            <w:vAlign w:val="center"/>
            <w:hideMark/>
          </w:tcPr>
          <w:p w:rsidR="00020445" w:rsidRDefault="00020445">
            <w:pPr>
              <w:pStyle w:val="tabela"/>
            </w:pPr>
            <w:r>
              <w:rPr>
                <w:rStyle w:val="bold1"/>
              </w:rPr>
              <w:t>1</w:t>
            </w:r>
          </w:p>
        </w:tc>
        <w:tc>
          <w:tcPr>
            <w:tcW w:w="0" w:type="auto"/>
            <w:vAlign w:val="center"/>
            <w:hideMark/>
          </w:tcPr>
          <w:p w:rsidR="00020445" w:rsidRDefault="00020445">
            <w:pPr>
              <w:pStyle w:val="tabela"/>
            </w:pPr>
            <w:r>
              <w:rPr>
                <w:rStyle w:val="bold1"/>
              </w:rPr>
              <w:t>IA</w:t>
            </w:r>
            <w:r>
              <w:rPr>
                <w:rStyle w:val="subscript"/>
              </w:rPr>
              <w:t>ИН</w:t>
            </w:r>
          </w:p>
        </w:tc>
      </w:tr>
      <w:tr w:rsidR="00020445" w:rsidTr="00020445">
        <w:trPr>
          <w:tblCellSpacing w:w="15" w:type="dxa"/>
        </w:trPr>
        <w:tc>
          <w:tcPr>
            <w:tcW w:w="0" w:type="auto"/>
            <w:gridSpan w:val="4"/>
            <w:vAlign w:val="center"/>
            <w:hideMark/>
          </w:tcPr>
          <w:p w:rsidR="00020445" w:rsidRDefault="00020445">
            <w:pPr>
              <w:pStyle w:val="tabela"/>
            </w:pPr>
            <w:r>
              <w:rPr>
                <w:rStyle w:val="bold1"/>
              </w:rPr>
              <w:t>Услови</w:t>
            </w:r>
          </w:p>
        </w:tc>
      </w:tr>
      <w:tr w:rsidR="00020445" w:rsidTr="00020445">
        <w:trPr>
          <w:tblCellSpacing w:w="15" w:type="dxa"/>
        </w:trPr>
        <w:tc>
          <w:tcPr>
            <w:tcW w:w="0" w:type="auto"/>
            <w:gridSpan w:val="4"/>
            <w:vAlign w:val="center"/>
            <w:hideMark/>
          </w:tcPr>
          <w:p w:rsidR="00020445" w:rsidRDefault="00020445">
            <w:pPr>
              <w:pStyle w:val="tabela"/>
            </w:pPr>
            <w:r>
              <w:t>1. Супстанца остаје иста.</w:t>
            </w:r>
          </w:p>
        </w:tc>
      </w:tr>
      <w:tr w:rsidR="00020445" w:rsidTr="00020445">
        <w:trPr>
          <w:tblCellSpacing w:w="15" w:type="dxa"/>
        </w:trPr>
        <w:tc>
          <w:tcPr>
            <w:tcW w:w="0" w:type="auto"/>
            <w:gridSpan w:val="4"/>
            <w:vAlign w:val="center"/>
            <w:hideMark/>
          </w:tcPr>
          <w:p w:rsidR="00020445" w:rsidRDefault="00020445">
            <w:pPr>
              <w:pStyle w:val="tabela"/>
            </w:pPr>
            <w:r>
              <w:t>2. За ветеринарске лекове за употребу код циљних врста чији се производи користе у исхрани људи, нов назив је објављен у Уредби (ЕЗ) бр. 470/2009 пре имплементације ове варијације.</w:t>
            </w:r>
          </w:p>
        </w:tc>
      </w:tr>
      <w:tr w:rsidR="00020445" w:rsidTr="00020445">
        <w:trPr>
          <w:tblCellSpacing w:w="15" w:type="dxa"/>
        </w:trPr>
        <w:tc>
          <w:tcPr>
            <w:tcW w:w="0" w:type="auto"/>
            <w:gridSpan w:val="4"/>
            <w:vAlign w:val="center"/>
            <w:hideMark/>
          </w:tcPr>
          <w:p w:rsidR="00020445" w:rsidRDefault="00020445">
            <w:pPr>
              <w:pStyle w:val="tabela"/>
            </w:pPr>
            <w:r>
              <w:rPr>
                <w:rStyle w:val="bold1"/>
              </w:rPr>
              <w:t xml:space="preserve">Документација </w:t>
            </w:r>
          </w:p>
        </w:tc>
      </w:tr>
      <w:tr w:rsidR="00020445" w:rsidTr="00020445">
        <w:trPr>
          <w:tblCellSpacing w:w="15" w:type="dxa"/>
        </w:trPr>
        <w:tc>
          <w:tcPr>
            <w:tcW w:w="0" w:type="auto"/>
            <w:gridSpan w:val="4"/>
            <w:vAlign w:val="center"/>
            <w:hideMark/>
          </w:tcPr>
          <w:p w:rsidR="00020445" w:rsidRDefault="00020445">
            <w:pPr>
              <w:pStyle w:val="tabela"/>
            </w:pPr>
            <w:r>
              <w:t>1. Измењени одговарајући делови досијеа.</w:t>
            </w:r>
          </w:p>
        </w:tc>
      </w:tr>
    </w:tbl>
    <w:p w:rsidR="00020445" w:rsidRDefault="00020445" w:rsidP="00020445">
      <w:pPr>
        <w:rPr>
          <w:vanish/>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609"/>
        <w:gridCol w:w="3679"/>
        <w:gridCol w:w="2753"/>
        <w:gridCol w:w="1147"/>
      </w:tblGrid>
      <w:tr w:rsidR="00020445" w:rsidTr="00020445">
        <w:trPr>
          <w:tblCellSpacing w:w="15" w:type="dxa"/>
        </w:trPr>
        <w:tc>
          <w:tcPr>
            <w:tcW w:w="0" w:type="auto"/>
            <w:vAlign w:val="center"/>
            <w:hideMark/>
          </w:tcPr>
          <w:p w:rsidR="00020445" w:rsidRDefault="00020445">
            <w:pPr>
              <w:pStyle w:val="tabela"/>
            </w:pPr>
            <w:r>
              <w:rPr>
                <w:rStyle w:val="bold1"/>
              </w:rPr>
              <w:t>А.4 Измена АТCvet кода</w:t>
            </w:r>
          </w:p>
        </w:tc>
        <w:tc>
          <w:tcPr>
            <w:tcW w:w="0" w:type="auto"/>
            <w:vAlign w:val="center"/>
            <w:hideMark/>
          </w:tcPr>
          <w:p w:rsidR="00020445" w:rsidRDefault="00020445">
            <w:pPr>
              <w:pStyle w:val="tabela"/>
            </w:pPr>
            <w:r>
              <w:rPr>
                <w:rStyle w:val="bold1"/>
              </w:rPr>
              <w:t>Услови који морају бити испуњени</w:t>
            </w:r>
          </w:p>
        </w:tc>
        <w:tc>
          <w:tcPr>
            <w:tcW w:w="0" w:type="auto"/>
            <w:vAlign w:val="center"/>
            <w:hideMark/>
          </w:tcPr>
          <w:p w:rsidR="00020445" w:rsidRDefault="00020445">
            <w:pPr>
              <w:pStyle w:val="tabela"/>
            </w:pPr>
            <w:r>
              <w:rPr>
                <w:rStyle w:val="bold1"/>
              </w:rPr>
              <w:t>Неопходна документација</w:t>
            </w:r>
          </w:p>
        </w:tc>
        <w:tc>
          <w:tcPr>
            <w:tcW w:w="0" w:type="auto"/>
            <w:vAlign w:val="center"/>
            <w:hideMark/>
          </w:tcPr>
          <w:p w:rsidR="00020445" w:rsidRDefault="00020445">
            <w:pPr>
              <w:pStyle w:val="tabela"/>
            </w:pPr>
            <w:r>
              <w:rPr>
                <w:rStyle w:val="bold1"/>
              </w:rPr>
              <w:t xml:space="preserve">Тип </w:t>
            </w:r>
          </w:p>
          <w:p w:rsidR="00020445" w:rsidRDefault="00020445">
            <w:pPr>
              <w:pStyle w:val="tabela"/>
            </w:pPr>
            <w:r>
              <w:rPr>
                <w:rStyle w:val="bold1"/>
              </w:rPr>
              <w:t>варијације</w:t>
            </w:r>
          </w:p>
        </w:tc>
      </w:tr>
      <w:tr w:rsidR="00020445" w:rsidTr="00020445">
        <w:trPr>
          <w:tblCellSpacing w:w="15" w:type="dxa"/>
        </w:trPr>
        <w:tc>
          <w:tcPr>
            <w:tcW w:w="0" w:type="auto"/>
            <w:vAlign w:val="center"/>
            <w:hideMark/>
          </w:tcPr>
          <w:p w:rsidR="00020445" w:rsidRDefault="00020445"/>
        </w:tc>
        <w:tc>
          <w:tcPr>
            <w:tcW w:w="0" w:type="auto"/>
            <w:vAlign w:val="center"/>
            <w:hideMark/>
          </w:tcPr>
          <w:p w:rsidR="00020445" w:rsidRDefault="00020445">
            <w:pPr>
              <w:pStyle w:val="tabela"/>
            </w:pPr>
            <w:r>
              <w:rPr>
                <w:rStyle w:val="bold1"/>
              </w:rPr>
              <w:t>1</w:t>
            </w:r>
          </w:p>
        </w:tc>
        <w:tc>
          <w:tcPr>
            <w:tcW w:w="0" w:type="auto"/>
            <w:vAlign w:val="center"/>
            <w:hideMark/>
          </w:tcPr>
          <w:p w:rsidR="00020445" w:rsidRDefault="00020445">
            <w:pPr>
              <w:pStyle w:val="tabela"/>
            </w:pPr>
            <w:r>
              <w:rPr>
                <w:rStyle w:val="bold1"/>
              </w:rPr>
              <w:t>1</w:t>
            </w:r>
          </w:p>
        </w:tc>
        <w:tc>
          <w:tcPr>
            <w:tcW w:w="0" w:type="auto"/>
            <w:vAlign w:val="center"/>
            <w:hideMark/>
          </w:tcPr>
          <w:p w:rsidR="00020445" w:rsidRDefault="00020445">
            <w:pPr>
              <w:pStyle w:val="tabela"/>
            </w:pPr>
            <w:r>
              <w:rPr>
                <w:rStyle w:val="bold1"/>
              </w:rPr>
              <w:t>IA</w:t>
            </w:r>
          </w:p>
        </w:tc>
      </w:tr>
      <w:tr w:rsidR="00020445" w:rsidTr="00020445">
        <w:trPr>
          <w:tblCellSpacing w:w="15" w:type="dxa"/>
        </w:trPr>
        <w:tc>
          <w:tcPr>
            <w:tcW w:w="0" w:type="auto"/>
            <w:gridSpan w:val="4"/>
            <w:vAlign w:val="center"/>
            <w:hideMark/>
          </w:tcPr>
          <w:p w:rsidR="00020445" w:rsidRDefault="00020445">
            <w:pPr>
              <w:pStyle w:val="tabela"/>
            </w:pPr>
            <w:r>
              <w:rPr>
                <w:rStyle w:val="bold1"/>
              </w:rPr>
              <w:t>Услови</w:t>
            </w:r>
          </w:p>
        </w:tc>
      </w:tr>
      <w:tr w:rsidR="00020445" w:rsidTr="00020445">
        <w:trPr>
          <w:tblCellSpacing w:w="15" w:type="dxa"/>
        </w:trPr>
        <w:tc>
          <w:tcPr>
            <w:tcW w:w="0" w:type="auto"/>
            <w:gridSpan w:val="4"/>
            <w:vAlign w:val="center"/>
            <w:hideMark/>
          </w:tcPr>
          <w:p w:rsidR="00020445" w:rsidRDefault="00020445">
            <w:pPr>
              <w:pStyle w:val="tabela"/>
            </w:pPr>
            <w:r>
              <w:rPr>
                <w:lang w:val="ru-RU"/>
              </w:rPr>
              <w:t xml:space="preserve">1. Измена се уводи тек након измене или допуне </w:t>
            </w:r>
            <w:r>
              <w:t>АТCvet</w:t>
            </w:r>
            <w:r>
              <w:rPr>
                <w:lang w:val="ru-RU"/>
              </w:rPr>
              <w:t xml:space="preserve"> класификације.</w:t>
            </w:r>
          </w:p>
        </w:tc>
      </w:tr>
      <w:tr w:rsidR="00020445" w:rsidTr="00020445">
        <w:trPr>
          <w:tblCellSpacing w:w="15" w:type="dxa"/>
        </w:trPr>
        <w:tc>
          <w:tcPr>
            <w:tcW w:w="0" w:type="auto"/>
            <w:gridSpan w:val="4"/>
            <w:vAlign w:val="center"/>
            <w:hideMark/>
          </w:tcPr>
          <w:p w:rsidR="00020445" w:rsidRDefault="00020445">
            <w:pPr>
              <w:pStyle w:val="tabela"/>
            </w:pPr>
            <w:r>
              <w:rPr>
                <w:rStyle w:val="bold1"/>
              </w:rPr>
              <w:t xml:space="preserve">Документација </w:t>
            </w:r>
          </w:p>
        </w:tc>
      </w:tr>
      <w:tr w:rsidR="00020445" w:rsidTr="00020445">
        <w:trPr>
          <w:tblCellSpacing w:w="15" w:type="dxa"/>
        </w:trPr>
        <w:tc>
          <w:tcPr>
            <w:tcW w:w="0" w:type="auto"/>
            <w:gridSpan w:val="4"/>
            <w:vAlign w:val="center"/>
            <w:hideMark/>
          </w:tcPr>
          <w:p w:rsidR="00020445" w:rsidRDefault="00020445">
            <w:pPr>
              <w:pStyle w:val="tabela"/>
            </w:pPr>
            <w:r>
              <w:t>1. Ажуриране информације о леку.</w:t>
            </w:r>
          </w:p>
        </w:tc>
      </w:tr>
    </w:tbl>
    <w:p w:rsidR="00020445" w:rsidRDefault="00020445" w:rsidP="00020445">
      <w:pPr>
        <w:pStyle w:val="basic-paragraph"/>
      </w:pPr>
      <w:r>
        <w:rPr>
          <w:rStyle w:val="bold1"/>
        </w:rPr>
        <w:t>ПОГЛАВЉЕ B. ИЗМЕНЕ У ДЕЛУ ДОСИЈЕА КОЈИ СЕ ОДНОСИ НА КВАЛИТЕТ</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5430"/>
        <w:gridCol w:w="1995"/>
        <w:gridCol w:w="1985"/>
        <w:gridCol w:w="1147"/>
      </w:tblGrid>
      <w:tr w:rsidR="00020445" w:rsidTr="00020445">
        <w:trPr>
          <w:tblCellSpacing w:w="15" w:type="dxa"/>
        </w:trPr>
        <w:tc>
          <w:tcPr>
            <w:tcW w:w="0" w:type="auto"/>
            <w:vAlign w:val="center"/>
            <w:hideMark/>
          </w:tcPr>
          <w:p w:rsidR="00020445" w:rsidRDefault="00020445">
            <w:pPr>
              <w:pStyle w:val="tabela"/>
            </w:pPr>
            <w:r>
              <w:rPr>
                <w:rStyle w:val="bold1"/>
              </w:rPr>
              <w:t>B.1 Измена назива или адресе добављача компоненте паковања или медицинског средства за лек (ако је наведено у досијеу)</w:t>
            </w:r>
          </w:p>
        </w:tc>
        <w:tc>
          <w:tcPr>
            <w:tcW w:w="0" w:type="auto"/>
            <w:vAlign w:val="center"/>
            <w:hideMark/>
          </w:tcPr>
          <w:p w:rsidR="00020445" w:rsidRDefault="00020445">
            <w:pPr>
              <w:pStyle w:val="tabela"/>
            </w:pPr>
            <w:r>
              <w:rPr>
                <w:rStyle w:val="bold1"/>
              </w:rPr>
              <w:t>Услови који морају бити испуњени</w:t>
            </w:r>
          </w:p>
        </w:tc>
        <w:tc>
          <w:tcPr>
            <w:tcW w:w="0" w:type="auto"/>
            <w:vAlign w:val="center"/>
            <w:hideMark/>
          </w:tcPr>
          <w:p w:rsidR="00020445" w:rsidRDefault="00020445">
            <w:pPr>
              <w:pStyle w:val="tabela"/>
            </w:pPr>
            <w:r>
              <w:rPr>
                <w:rStyle w:val="bold1"/>
              </w:rPr>
              <w:t>Неопходна документација</w:t>
            </w:r>
          </w:p>
        </w:tc>
        <w:tc>
          <w:tcPr>
            <w:tcW w:w="0" w:type="auto"/>
            <w:vAlign w:val="center"/>
            <w:hideMark/>
          </w:tcPr>
          <w:p w:rsidR="00020445" w:rsidRDefault="00020445">
            <w:pPr>
              <w:pStyle w:val="tabela"/>
            </w:pPr>
            <w:r>
              <w:rPr>
                <w:rStyle w:val="bold1"/>
              </w:rPr>
              <w:t xml:space="preserve">Тип </w:t>
            </w:r>
          </w:p>
          <w:p w:rsidR="00020445" w:rsidRDefault="00020445">
            <w:pPr>
              <w:pStyle w:val="tabela"/>
            </w:pPr>
            <w:r>
              <w:rPr>
                <w:rStyle w:val="bold1"/>
              </w:rPr>
              <w:t>варијације</w:t>
            </w:r>
          </w:p>
        </w:tc>
      </w:tr>
      <w:tr w:rsidR="00020445" w:rsidTr="00020445">
        <w:trPr>
          <w:tblCellSpacing w:w="15" w:type="dxa"/>
        </w:trPr>
        <w:tc>
          <w:tcPr>
            <w:tcW w:w="0" w:type="auto"/>
            <w:vAlign w:val="center"/>
            <w:hideMark/>
          </w:tcPr>
          <w:p w:rsidR="00020445" w:rsidRDefault="00020445"/>
        </w:tc>
        <w:tc>
          <w:tcPr>
            <w:tcW w:w="0" w:type="auto"/>
            <w:vAlign w:val="center"/>
            <w:hideMark/>
          </w:tcPr>
          <w:p w:rsidR="00020445" w:rsidRDefault="00020445">
            <w:pPr>
              <w:pStyle w:val="tabela"/>
            </w:pPr>
            <w:r>
              <w:rPr>
                <w:rStyle w:val="bold1"/>
              </w:rPr>
              <w:t xml:space="preserve">1, 2 </w:t>
            </w:r>
          </w:p>
        </w:tc>
        <w:tc>
          <w:tcPr>
            <w:tcW w:w="0" w:type="auto"/>
            <w:vAlign w:val="center"/>
            <w:hideMark/>
          </w:tcPr>
          <w:p w:rsidR="00020445" w:rsidRDefault="00020445">
            <w:pPr>
              <w:pStyle w:val="tabela"/>
            </w:pPr>
            <w:r>
              <w:rPr>
                <w:rStyle w:val="bold1"/>
              </w:rPr>
              <w:t>1</w:t>
            </w:r>
          </w:p>
        </w:tc>
        <w:tc>
          <w:tcPr>
            <w:tcW w:w="0" w:type="auto"/>
            <w:vAlign w:val="center"/>
            <w:hideMark/>
          </w:tcPr>
          <w:p w:rsidR="00020445" w:rsidRDefault="00020445">
            <w:pPr>
              <w:pStyle w:val="tabela"/>
            </w:pPr>
            <w:r>
              <w:rPr>
                <w:rStyle w:val="bold1"/>
              </w:rPr>
              <w:t>IA</w:t>
            </w:r>
          </w:p>
        </w:tc>
      </w:tr>
      <w:tr w:rsidR="00020445" w:rsidTr="00020445">
        <w:trPr>
          <w:tblCellSpacing w:w="15" w:type="dxa"/>
        </w:trPr>
        <w:tc>
          <w:tcPr>
            <w:tcW w:w="0" w:type="auto"/>
            <w:gridSpan w:val="4"/>
            <w:vAlign w:val="center"/>
            <w:hideMark/>
          </w:tcPr>
          <w:p w:rsidR="00020445" w:rsidRDefault="00020445">
            <w:pPr>
              <w:pStyle w:val="tabela"/>
            </w:pPr>
            <w:r>
              <w:rPr>
                <w:rStyle w:val="bold1"/>
              </w:rPr>
              <w:t>Услови</w:t>
            </w:r>
          </w:p>
        </w:tc>
      </w:tr>
      <w:tr w:rsidR="00020445" w:rsidTr="00020445">
        <w:trPr>
          <w:tblCellSpacing w:w="15" w:type="dxa"/>
        </w:trPr>
        <w:tc>
          <w:tcPr>
            <w:tcW w:w="0" w:type="auto"/>
            <w:gridSpan w:val="4"/>
            <w:vAlign w:val="center"/>
            <w:hideMark/>
          </w:tcPr>
          <w:p w:rsidR="00020445" w:rsidRDefault="00020445">
            <w:pPr>
              <w:pStyle w:val="tabela"/>
            </w:pPr>
            <w:r>
              <w:t>1. Добављач је већ укључен у информационе системе Уније, путем којих се складиште и достављају подаци о организацији.</w:t>
            </w:r>
          </w:p>
        </w:tc>
      </w:tr>
      <w:tr w:rsidR="00020445" w:rsidTr="00020445">
        <w:trPr>
          <w:tblCellSpacing w:w="15" w:type="dxa"/>
        </w:trPr>
        <w:tc>
          <w:tcPr>
            <w:tcW w:w="0" w:type="auto"/>
            <w:gridSpan w:val="4"/>
            <w:vAlign w:val="center"/>
            <w:hideMark/>
          </w:tcPr>
          <w:p w:rsidR="00020445" w:rsidRDefault="00020445">
            <w:pPr>
              <w:pStyle w:val="tabela"/>
            </w:pPr>
            <w:r>
              <w:t>2. Место производње остаје исто.</w:t>
            </w:r>
          </w:p>
        </w:tc>
      </w:tr>
      <w:tr w:rsidR="00020445" w:rsidTr="00020445">
        <w:trPr>
          <w:tblCellSpacing w:w="15" w:type="dxa"/>
        </w:trPr>
        <w:tc>
          <w:tcPr>
            <w:tcW w:w="0" w:type="auto"/>
            <w:gridSpan w:val="4"/>
            <w:vAlign w:val="center"/>
            <w:hideMark/>
          </w:tcPr>
          <w:p w:rsidR="00020445" w:rsidRDefault="00020445">
            <w:pPr>
              <w:pStyle w:val="tabela"/>
            </w:pPr>
            <w:r>
              <w:rPr>
                <w:rStyle w:val="bold1"/>
              </w:rPr>
              <w:t xml:space="preserve">Документација </w:t>
            </w:r>
          </w:p>
        </w:tc>
      </w:tr>
      <w:tr w:rsidR="00020445" w:rsidTr="00020445">
        <w:trPr>
          <w:tblCellSpacing w:w="15" w:type="dxa"/>
        </w:trPr>
        <w:tc>
          <w:tcPr>
            <w:tcW w:w="0" w:type="auto"/>
            <w:gridSpan w:val="4"/>
            <w:vAlign w:val="center"/>
            <w:hideMark/>
          </w:tcPr>
          <w:p w:rsidR="00020445" w:rsidRDefault="00020445">
            <w:pPr>
              <w:pStyle w:val="tabela"/>
            </w:pPr>
            <w:r>
              <w:t>1. Измене одговарајућих делова досијеа.</w:t>
            </w:r>
          </w:p>
        </w:tc>
      </w:tr>
    </w:tbl>
    <w:p w:rsidR="00020445" w:rsidRDefault="00020445" w:rsidP="00020445">
      <w:pPr>
        <w:rPr>
          <w:vanish/>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760"/>
        <w:gridCol w:w="2455"/>
        <w:gridCol w:w="2195"/>
        <w:gridCol w:w="1147"/>
      </w:tblGrid>
      <w:tr w:rsidR="00020445" w:rsidTr="00020445">
        <w:trPr>
          <w:tblCellSpacing w:w="15" w:type="dxa"/>
        </w:trPr>
        <w:tc>
          <w:tcPr>
            <w:tcW w:w="0" w:type="auto"/>
            <w:vAlign w:val="center"/>
            <w:hideMark/>
          </w:tcPr>
          <w:p w:rsidR="00020445" w:rsidRDefault="00020445">
            <w:pPr>
              <w:pStyle w:val="tabela"/>
            </w:pPr>
            <w:r>
              <w:rPr>
                <w:rStyle w:val="bold1"/>
              </w:rPr>
              <w:t>B.2 Измена назива</w:t>
            </w:r>
            <w:r>
              <w:rPr>
                <w:rStyle w:val="superscript"/>
              </w:rPr>
              <w:t>(1)</w:t>
            </w:r>
            <w:r>
              <w:rPr>
                <w:rStyle w:val="bold1"/>
              </w:rPr>
              <w:t xml:space="preserve"> материјала за унутрашње паковање готовог производа</w:t>
            </w:r>
          </w:p>
        </w:tc>
        <w:tc>
          <w:tcPr>
            <w:tcW w:w="0" w:type="auto"/>
            <w:vAlign w:val="center"/>
            <w:hideMark/>
          </w:tcPr>
          <w:p w:rsidR="00020445" w:rsidRDefault="00020445">
            <w:pPr>
              <w:pStyle w:val="tabela"/>
            </w:pPr>
            <w:r>
              <w:rPr>
                <w:rStyle w:val="bold1"/>
              </w:rPr>
              <w:t>Услови који морају бити испуњени</w:t>
            </w:r>
          </w:p>
        </w:tc>
        <w:tc>
          <w:tcPr>
            <w:tcW w:w="0" w:type="auto"/>
            <w:vAlign w:val="center"/>
            <w:hideMark/>
          </w:tcPr>
          <w:p w:rsidR="00020445" w:rsidRDefault="00020445">
            <w:pPr>
              <w:pStyle w:val="tabela"/>
            </w:pPr>
            <w:r>
              <w:rPr>
                <w:rStyle w:val="bold1"/>
              </w:rPr>
              <w:t>Неопходна документација</w:t>
            </w:r>
          </w:p>
        </w:tc>
        <w:tc>
          <w:tcPr>
            <w:tcW w:w="0" w:type="auto"/>
            <w:vAlign w:val="center"/>
            <w:hideMark/>
          </w:tcPr>
          <w:p w:rsidR="00020445" w:rsidRDefault="00020445">
            <w:pPr>
              <w:pStyle w:val="tabela"/>
            </w:pPr>
            <w:r>
              <w:rPr>
                <w:rStyle w:val="bold1"/>
              </w:rPr>
              <w:t>Тип</w:t>
            </w:r>
          </w:p>
          <w:p w:rsidR="00020445" w:rsidRDefault="00020445">
            <w:pPr>
              <w:pStyle w:val="tabela"/>
            </w:pPr>
            <w:r>
              <w:rPr>
                <w:rStyle w:val="bold1"/>
              </w:rPr>
              <w:t>варијације</w:t>
            </w:r>
          </w:p>
        </w:tc>
      </w:tr>
      <w:tr w:rsidR="00020445" w:rsidTr="00020445">
        <w:trPr>
          <w:tblCellSpacing w:w="15" w:type="dxa"/>
        </w:trPr>
        <w:tc>
          <w:tcPr>
            <w:tcW w:w="0" w:type="auto"/>
            <w:vAlign w:val="center"/>
            <w:hideMark/>
          </w:tcPr>
          <w:p w:rsidR="00020445" w:rsidRDefault="00020445"/>
        </w:tc>
        <w:tc>
          <w:tcPr>
            <w:tcW w:w="0" w:type="auto"/>
            <w:vAlign w:val="center"/>
            <w:hideMark/>
          </w:tcPr>
          <w:p w:rsidR="00020445" w:rsidRDefault="00020445">
            <w:pPr>
              <w:pStyle w:val="tabela"/>
            </w:pPr>
            <w:r>
              <w:rPr>
                <w:rStyle w:val="bold1"/>
              </w:rPr>
              <w:t>1</w:t>
            </w:r>
          </w:p>
        </w:tc>
        <w:tc>
          <w:tcPr>
            <w:tcW w:w="0" w:type="auto"/>
            <w:vAlign w:val="center"/>
            <w:hideMark/>
          </w:tcPr>
          <w:p w:rsidR="00020445" w:rsidRDefault="00020445">
            <w:pPr>
              <w:pStyle w:val="tabela"/>
            </w:pPr>
            <w:r>
              <w:rPr>
                <w:rStyle w:val="bold1"/>
              </w:rPr>
              <w:t>1</w:t>
            </w:r>
          </w:p>
        </w:tc>
        <w:tc>
          <w:tcPr>
            <w:tcW w:w="0" w:type="auto"/>
            <w:vAlign w:val="center"/>
            <w:hideMark/>
          </w:tcPr>
          <w:p w:rsidR="00020445" w:rsidRDefault="00020445">
            <w:pPr>
              <w:pStyle w:val="tabela"/>
            </w:pPr>
            <w:r>
              <w:rPr>
                <w:rStyle w:val="bold1"/>
              </w:rPr>
              <w:t>IA</w:t>
            </w:r>
          </w:p>
        </w:tc>
      </w:tr>
      <w:tr w:rsidR="00020445" w:rsidTr="00020445">
        <w:trPr>
          <w:tblCellSpacing w:w="15" w:type="dxa"/>
        </w:trPr>
        <w:tc>
          <w:tcPr>
            <w:tcW w:w="0" w:type="auto"/>
            <w:gridSpan w:val="4"/>
            <w:vAlign w:val="center"/>
            <w:hideMark/>
          </w:tcPr>
          <w:p w:rsidR="00020445" w:rsidRDefault="00020445">
            <w:pPr>
              <w:pStyle w:val="tabela"/>
            </w:pPr>
            <w:r>
              <w:rPr>
                <w:rStyle w:val="bold1"/>
              </w:rPr>
              <w:t>Услови</w:t>
            </w:r>
          </w:p>
        </w:tc>
      </w:tr>
      <w:tr w:rsidR="00020445" w:rsidTr="00020445">
        <w:trPr>
          <w:tblCellSpacing w:w="15" w:type="dxa"/>
        </w:trPr>
        <w:tc>
          <w:tcPr>
            <w:tcW w:w="0" w:type="auto"/>
            <w:gridSpan w:val="4"/>
            <w:vAlign w:val="center"/>
            <w:hideMark/>
          </w:tcPr>
          <w:p w:rsidR="00020445" w:rsidRDefault="00020445">
            <w:pPr>
              <w:pStyle w:val="tabela"/>
            </w:pPr>
            <w:r>
              <w:t>1. Измена се уводи тек након измене назива у бази стандардних термина Европског директората за квалитет лекова (у даљем тексту: EDQM).</w:t>
            </w:r>
          </w:p>
        </w:tc>
      </w:tr>
      <w:tr w:rsidR="00020445" w:rsidTr="00020445">
        <w:trPr>
          <w:tblCellSpacing w:w="15" w:type="dxa"/>
        </w:trPr>
        <w:tc>
          <w:tcPr>
            <w:tcW w:w="0" w:type="auto"/>
            <w:gridSpan w:val="4"/>
            <w:vAlign w:val="center"/>
            <w:hideMark/>
          </w:tcPr>
          <w:p w:rsidR="00020445" w:rsidRDefault="00020445">
            <w:pPr>
              <w:pStyle w:val="tabela"/>
            </w:pPr>
            <w:r>
              <w:rPr>
                <w:rStyle w:val="bold1"/>
              </w:rPr>
              <w:t xml:space="preserve">Документација </w:t>
            </w:r>
          </w:p>
        </w:tc>
      </w:tr>
      <w:tr w:rsidR="00020445" w:rsidTr="00020445">
        <w:trPr>
          <w:tblCellSpacing w:w="15" w:type="dxa"/>
        </w:trPr>
        <w:tc>
          <w:tcPr>
            <w:tcW w:w="0" w:type="auto"/>
            <w:gridSpan w:val="4"/>
            <w:vAlign w:val="center"/>
            <w:hideMark/>
          </w:tcPr>
          <w:p w:rsidR="00020445" w:rsidRDefault="00020445">
            <w:pPr>
              <w:pStyle w:val="tabela"/>
            </w:pPr>
            <w:r>
              <w:t>1. Измене одговарајућих делова досијеа.</w:t>
            </w:r>
          </w:p>
        </w:tc>
      </w:tr>
      <w:tr w:rsidR="00020445" w:rsidTr="00020445">
        <w:trPr>
          <w:tblCellSpacing w:w="15" w:type="dxa"/>
        </w:trPr>
        <w:tc>
          <w:tcPr>
            <w:tcW w:w="0" w:type="auto"/>
            <w:gridSpan w:val="4"/>
            <w:vAlign w:val="center"/>
            <w:hideMark/>
          </w:tcPr>
          <w:p w:rsidR="00020445" w:rsidRDefault="00020445">
            <w:pPr>
              <w:pStyle w:val="tabela"/>
            </w:pPr>
            <w:r>
              <w:rPr>
                <w:rStyle w:val="superscript"/>
              </w:rPr>
              <w:t xml:space="preserve">(1) </w:t>
            </w:r>
            <w:r>
              <w:t>Према стандардним терминима EDQM.</w:t>
            </w:r>
          </w:p>
        </w:tc>
      </w:tr>
    </w:tbl>
    <w:p w:rsidR="00020445" w:rsidRDefault="00020445" w:rsidP="00020445">
      <w:pPr>
        <w:rPr>
          <w:vanish/>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6198"/>
        <w:gridCol w:w="1468"/>
        <w:gridCol w:w="1744"/>
        <w:gridCol w:w="1147"/>
      </w:tblGrid>
      <w:tr w:rsidR="00020445" w:rsidTr="00020445">
        <w:trPr>
          <w:tblCellSpacing w:w="15" w:type="dxa"/>
        </w:trPr>
        <w:tc>
          <w:tcPr>
            <w:tcW w:w="0" w:type="auto"/>
            <w:vAlign w:val="center"/>
            <w:hideMark/>
          </w:tcPr>
          <w:p w:rsidR="00020445" w:rsidRDefault="00020445">
            <w:pPr>
              <w:pStyle w:val="tabela"/>
            </w:pPr>
            <w:r>
              <w:rPr>
                <w:rStyle w:val="bold1"/>
              </w:rPr>
              <w:t>B.3 Укидање:</w:t>
            </w:r>
          </w:p>
        </w:tc>
        <w:tc>
          <w:tcPr>
            <w:tcW w:w="0" w:type="auto"/>
            <w:vAlign w:val="center"/>
            <w:hideMark/>
          </w:tcPr>
          <w:p w:rsidR="00020445" w:rsidRDefault="00020445">
            <w:pPr>
              <w:pStyle w:val="tabela"/>
            </w:pPr>
            <w:r>
              <w:rPr>
                <w:rStyle w:val="bold1"/>
              </w:rPr>
              <w:t>Услови који морају бити испуњени</w:t>
            </w:r>
          </w:p>
        </w:tc>
        <w:tc>
          <w:tcPr>
            <w:tcW w:w="0" w:type="auto"/>
            <w:vAlign w:val="center"/>
            <w:hideMark/>
          </w:tcPr>
          <w:p w:rsidR="00020445" w:rsidRDefault="00020445">
            <w:pPr>
              <w:pStyle w:val="tabela"/>
            </w:pPr>
            <w:r>
              <w:rPr>
                <w:rStyle w:val="bold1"/>
              </w:rPr>
              <w:t>Неопходна документација</w:t>
            </w:r>
          </w:p>
        </w:tc>
        <w:tc>
          <w:tcPr>
            <w:tcW w:w="0" w:type="auto"/>
            <w:vAlign w:val="center"/>
            <w:hideMark/>
          </w:tcPr>
          <w:p w:rsidR="00020445" w:rsidRDefault="00020445">
            <w:pPr>
              <w:pStyle w:val="tabela"/>
            </w:pPr>
            <w:r>
              <w:rPr>
                <w:rStyle w:val="bold1"/>
              </w:rPr>
              <w:t xml:space="preserve">Тип </w:t>
            </w:r>
          </w:p>
          <w:p w:rsidR="00020445" w:rsidRDefault="00020445">
            <w:pPr>
              <w:pStyle w:val="tabela"/>
            </w:pPr>
            <w:r>
              <w:rPr>
                <w:rStyle w:val="bold1"/>
              </w:rPr>
              <w:t>варијације</w:t>
            </w:r>
          </w:p>
        </w:tc>
      </w:tr>
      <w:tr w:rsidR="00020445" w:rsidTr="00020445">
        <w:trPr>
          <w:tblCellSpacing w:w="15" w:type="dxa"/>
        </w:trPr>
        <w:tc>
          <w:tcPr>
            <w:tcW w:w="0" w:type="auto"/>
            <w:vAlign w:val="center"/>
            <w:hideMark/>
          </w:tcPr>
          <w:p w:rsidR="00020445" w:rsidRDefault="00020445">
            <w:pPr>
              <w:pStyle w:val="tabela"/>
            </w:pPr>
            <w:r>
              <w:rPr>
                <w:rStyle w:val="bold1"/>
              </w:rPr>
              <w:t xml:space="preserve">a) места </w:t>
            </w:r>
            <w:r>
              <w:rPr>
                <w:rStyle w:val="bold1"/>
                <w:lang w:val="ru-RU"/>
              </w:rPr>
              <w:t xml:space="preserve">производње активне супстанце, међупроизвода </w:t>
            </w:r>
            <w:r>
              <w:rPr>
                <w:rStyle w:val="bold1"/>
                <w:lang w:val="ru-RU"/>
              </w:rPr>
              <w:lastRenderedPageBreak/>
              <w:t>или готовог производа, места на којем се врши паковање, произвођача одговорног за увоз, произвођача одговорног за пуштање серије у промет, места на којем се врши контрола серије, или добављача (1) полазног материјала за активну супстанцу, (2) реагенса или (3) ексципијенса (ако је наведено у досијеу)</w:t>
            </w:r>
          </w:p>
        </w:tc>
        <w:tc>
          <w:tcPr>
            <w:tcW w:w="0" w:type="auto"/>
            <w:vAlign w:val="center"/>
            <w:hideMark/>
          </w:tcPr>
          <w:p w:rsidR="00020445" w:rsidRDefault="00020445">
            <w:pPr>
              <w:pStyle w:val="tabela"/>
            </w:pPr>
            <w:r>
              <w:rPr>
                <w:rStyle w:val="bold1"/>
              </w:rPr>
              <w:lastRenderedPageBreak/>
              <w:t>1, 2, 3</w:t>
            </w:r>
          </w:p>
        </w:tc>
        <w:tc>
          <w:tcPr>
            <w:tcW w:w="0" w:type="auto"/>
            <w:vAlign w:val="center"/>
            <w:hideMark/>
          </w:tcPr>
          <w:p w:rsidR="00020445" w:rsidRDefault="00020445">
            <w:pPr>
              <w:pStyle w:val="tabela"/>
            </w:pPr>
            <w:r>
              <w:rPr>
                <w:rStyle w:val="bold1"/>
              </w:rPr>
              <w:t>1</w:t>
            </w:r>
          </w:p>
        </w:tc>
        <w:tc>
          <w:tcPr>
            <w:tcW w:w="0" w:type="auto"/>
            <w:vAlign w:val="center"/>
            <w:hideMark/>
          </w:tcPr>
          <w:p w:rsidR="00020445" w:rsidRDefault="00020445">
            <w:pPr>
              <w:pStyle w:val="tabela"/>
            </w:pPr>
            <w:r>
              <w:rPr>
                <w:rStyle w:val="bold1"/>
              </w:rPr>
              <w:t>IA</w:t>
            </w:r>
          </w:p>
        </w:tc>
      </w:tr>
      <w:tr w:rsidR="00020445" w:rsidTr="00020445">
        <w:trPr>
          <w:tblCellSpacing w:w="15" w:type="dxa"/>
        </w:trPr>
        <w:tc>
          <w:tcPr>
            <w:tcW w:w="0" w:type="auto"/>
            <w:vAlign w:val="center"/>
            <w:hideMark/>
          </w:tcPr>
          <w:p w:rsidR="00020445" w:rsidRDefault="00020445">
            <w:pPr>
              <w:pStyle w:val="tabela"/>
            </w:pPr>
            <w:r>
              <w:rPr>
                <w:rStyle w:val="bold1"/>
                <w:lang w:val="ru-RU"/>
              </w:rPr>
              <w:lastRenderedPageBreak/>
              <w:t>b) процеса производње активне супстанце или готовог производа, укључују</w:t>
            </w:r>
            <w:r>
              <w:rPr>
                <w:rStyle w:val="bold1"/>
              </w:rPr>
              <w:t>ћ</w:t>
            </w:r>
            <w:r>
              <w:rPr>
                <w:rStyle w:val="bold1"/>
                <w:lang w:val="ru-RU"/>
              </w:rPr>
              <w:t>и међупроизвод који се користи у производњи готовог производа, када је алтернативни процес производње ве</w:t>
            </w:r>
            <w:r>
              <w:rPr>
                <w:rStyle w:val="bold1"/>
              </w:rPr>
              <w:t>ћ</w:t>
            </w:r>
            <w:r>
              <w:rPr>
                <w:rStyle w:val="bold1"/>
                <w:lang w:val="ru-RU"/>
              </w:rPr>
              <w:t xml:space="preserve"> одобрен</w:t>
            </w:r>
          </w:p>
        </w:tc>
        <w:tc>
          <w:tcPr>
            <w:tcW w:w="0" w:type="auto"/>
            <w:vAlign w:val="center"/>
            <w:hideMark/>
          </w:tcPr>
          <w:p w:rsidR="00020445" w:rsidRDefault="00020445">
            <w:pPr>
              <w:pStyle w:val="tabela"/>
            </w:pPr>
            <w:r>
              <w:rPr>
                <w:rStyle w:val="bold1"/>
              </w:rPr>
              <w:t>1, 4</w:t>
            </w:r>
          </w:p>
        </w:tc>
        <w:tc>
          <w:tcPr>
            <w:tcW w:w="0" w:type="auto"/>
            <w:vAlign w:val="center"/>
            <w:hideMark/>
          </w:tcPr>
          <w:p w:rsidR="00020445" w:rsidRDefault="00020445">
            <w:pPr>
              <w:pStyle w:val="tabela"/>
            </w:pPr>
            <w:r>
              <w:rPr>
                <w:rStyle w:val="bold1"/>
              </w:rPr>
              <w:t>1</w:t>
            </w:r>
          </w:p>
        </w:tc>
        <w:tc>
          <w:tcPr>
            <w:tcW w:w="0" w:type="auto"/>
            <w:vAlign w:val="center"/>
            <w:hideMark/>
          </w:tcPr>
          <w:p w:rsidR="00020445" w:rsidRDefault="00020445">
            <w:pPr>
              <w:pStyle w:val="tabela"/>
            </w:pPr>
            <w:r>
              <w:rPr>
                <w:rStyle w:val="bold1"/>
              </w:rPr>
              <w:t>IA</w:t>
            </w:r>
          </w:p>
        </w:tc>
      </w:tr>
      <w:tr w:rsidR="00020445" w:rsidTr="00020445">
        <w:trPr>
          <w:tblCellSpacing w:w="15" w:type="dxa"/>
        </w:trPr>
        <w:tc>
          <w:tcPr>
            <w:tcW w:w="0" w:type="auto"/>
            <w:vAlign w:val="center"/>
            <w:hideMark/>
          </w:tcPr>
          <w:p w:rsidR="00020445" w:rsidRDefault="00020445">
            <w:pPr>
              <w:pStyle w:val="tabela"/>
            </w:pPr>
            <w:r>
              <w:rPr>
                <w:rStyle w:val="bold1"/>
              </w:rPr>
              <w:t>c) безначајног теста процесне контроле током производње активне супстанце (нпр. укидање застарелог теста процесне контроле)</w:t>
            </w:r>
          </w:p>
        </w:tc>
        <w:tc>
          <w:tcPr>
            <w:tcW w:w="0" w:type="auto"/>
            <w:vAlign w:val="center"/>
            <w:hideMark/>
          </w:tcPr>
          <w:p w:rsidR="00020445" w:rsidRDefault="00020445">
            <w:pPr>
              <w:pStyle w:val="tabela"/>
            </w:pPr>
            <w:r>
              <w:rPr>
                <w:rStyle w:val="bold1"/>
              </w:rPr>
              <w:t>5, 6</w:t>
            </w:r>
          </w:p>
        </w:tc>
        <w:tc>
          <w:tcPr>
            <w:tcW w:w="0" w:type="auto"/>
            <w:vAlign w:val="center"/>
            <w:hideMark/>
          </w:tcPr>
          <w:p w:rsidR="00020445" w:rsidRDefault="00020445">
            <w:pPr>
              <w:pStyle w:val="tabela"/>
            </w:pPr>
            <w:r>
              <w:rPr>
                <w:rStyle w:val="bold1"/>
              </w:rPr>
              <w:t>1, 2</w:t>
            </w:r>
          </w:p>
        </w:tc>
        <w:tc>
          <w:tcPr>
            <w:tcW w:w="0" w:type="auto"/>
            <w:vAlign w:val="center"/>
            <w:hideMark/>
          </w:tcPr>
          <w:p w:rsidR="00020445" w:rsidRDefault="00020445">
            <w:pPr>
              <w:pStyle w:val="tabela"/>
            </w:pPr>
            <w:r>
              <w:rPr>
                <w:rStyle w:val="bold1"/>
              </w:rPr>
              <w:t>IA</w:t>
            </w:r>
          </w:p>
        </w:tc>
      </w:tr>
      <w:tr w:rsidR="00020445" w:rsidTr="00020445">
        <w:trPr>
          <w:tblCellSpacing w:w="15" w:type="dxa"/>
        </w:trPr>
        <w:tc>
          <w:tcPr>
            <w:tcW w:w="0" w:type="auto"/>
            <w:vAlign w:val="center"/>
            <w:hideMark/>
          </w:tcPr>
          <w:p w:rsidR="00020445" w:rsidRDefault="00020445">
            <w:pPr>
              <w:pStyle w:val="tabela"/>
            </w:pPr>
            <w:r>
              <w:rPr>
                <w:rStyle w:val="bold1"/>
              </w:rPr>
              <w:t>d) безначајног параметра спецификације (нпр. укидање застарелог параметра) за:</w:t>
            </w:r>
          </w:p>
          <w:p w:rsidR="00020445" w:rsidRDefault="00020445">
            <w:pPr>
              <w:pStyle w:val="tabela"/>
            </w:pPr>
            <w:r>
              <w:rPr>
                <w:rStyle w:val="bold1"/>
              </w:rPr>
              <w:t>- активну супстанцу;</w:t>
            </w:r>
          </w:p>
          <w:p w:rsidR="00020445" w:rsidRDefault="00020445">
            <w:pPr>
              <w:pStyle w:val="tabela"/>
            </w:pPr>
            <w:r>
              <w:rPr>
                <w:rStyle w:val="bold1"/>
              </w:rPr>
              <w:t>- полазни материјал;</w:t>
            </w:r>
          </w:p>
          <w:p w:rsidR="00020445" w:rsidRDefault="00020445">
            <w:pPr>
              <w:pStyle w:val="tabela"/>
            </w:pPr>
            <w:r>
              <w:rPr>
                <w:rStyle w:val="bold1"/>
              </w:rPr>
              <w:t>- интермедијер или реагенс који се користи у процесу производње активне супстанце</w:t>
            </w:r>
          </w:p>
        </w:tc>
        <w:tc>
          <w:tcPr>
            <w:tcW w:w="0" w:type="auto"/>
            <w:vAlign w:val="center"/>
            <w:hideMark/>
          </w:tcPr>
          <w:p w:rsidR="00020445" w:rsidRDefault="00020445">
            <w:pPr>
              <w:pStyle w:val="tabela"/>
            </w:pPr>
            <w:r>
              <w:rPr>
                <w:rStyle w:val="bold1"/>
              </w:rPr>
              <w:t>5, 7</w:t>
            </w:r>
          </w:p>
        </w:tc>
        <w:tc>
          <w:tcPr>
            <w:tcW w:w="0" w:type="auto"/>
            <w:vAlign w:val="center"/>
            <w:hideMark/>
          </w:tcPr>
          <w:p w:rsidR="00020445" w:rsidRDefault="00020445">
            <w:pPr>
              <w:pStyle w:val="tabela"/>
            </w:pPr>
            <w:r>
              <w:rPr>
                <w:rStyle w:val="bold1"/>
              </w:rPr>
              <w:t>1, 3</w:t>
            </w:r>
          </w:p>
        </w:tc>
        <w:tc>
          <w:tcPr>
            <w:tcW w:w="0" w:type="auto"/>
            <w:vAlign w:val="center"/>
            <w:hideMark/>
          </w:tcPr>
          <w:p w:rsidR="00020445" w:rsidRDefault="00020445">
            <w:pPr>
              <w:pStyle w:val="tabela"/>
            </w:pPr>
            <w:r>
              <w:rPr>
                <w:rStyle w:val="bold1"/>
              </w:rPr>
              <w:t>IA</w:t>
            </w:r>
          </w:p>
        </w:tc>
      </w:tr>
      <w:tr w:rsidR="00020445" w:rsidTr="00020445">
        <w:trPr>
          <w:tblCellSpacing w:w="15" w:type="dxa"/>
        </w:trPr>
        <w:tc>
          <w:tcPr>
            <w:tcW w:w="0" w:type="auto"/>
            <w:vAlign w:val="center"/>
            <w:hideMark/>
          </w:tcPr>
          <w:p w:rsidR="00020445" w:rsidRDefault="00020445">
            <w:pPr>
              <w:pStyle w:val="tabela"/>
            </w:pPr>
            <w:r>
              <w:rPr>
                <w:rStyle w:val="bold1"/>
              </w:rPr>
              <w:t>e) поступка испитивања за:</w:t>
            </w:r>
          </w:p>
          <w:p w:rsidR="00020445" w:rsidRDefault="00020445">
            <w:pPr>
              <w:pStyle w:val="tabela"/>
            </w:pPr>
            <w:r>
              <w:rPr>
                <w:rStyle w:val="bold1"/>
                <w:lang w:val="ru-RU"/>
              </w:rPr>
              <w:t>– активну супстанцу или полазни материјал, реагенс или интермедијер активне супстанце;</w:t>
            </w:r>
          </w:p>
          <w:p w:rsidR="00020445" w:rsidRDefault="00020445">
            <w:pPr>
              <w:pStyle w:val="tabela"/>
            </w:pPr>
            <w:r>
              <w:rPr>
                <w:rStyle w:val="bold1"/>
              </w:rPr>
              <w:t>– унутрашње паковање активне супстанце;</w:t>
            </w:r>
          </w:p>
          <w:p w:rsidR="00020445" w:rsidRDefault="00020445">
            <w:pPr>
              <w:pStyle w:val="tabela"/>
            </w:pPr>
            <w:r>
              <w:rPr>
                <w:rStyle w:val="bold1"/>
              </w:rPr>
              <w:t>– ексципијенс или готов производ;</w:t>
            </w:r>
          </w:p>
          <w:p w:rsidR="00020445" w:rsidRDefault="00020445">
            <w:pPr>
              <w:pStyle w:val="tabela"/>
            </w:pPr>
            <w:r>
              <w:rPr>
                <w:rStyle w:val="bold1"/>
              </w:rPr>
              <w:t>– унутрашње паковање готовог производа</w:t>
            </w:r>
          </w:p>
        </w:tc>
        <w:tc>
          <w:tcPr>
            <w:tcW w:w="0" w:type="auto"/>
            <w:vAlign w:val="center"/>
            <w:hideMark/>
          </w:tcPr>
          <w:p w:rsidR="00020445" w:rsidRDefault="00020445">
            <w:pPr>
              <w:pStyle w:val="tabela"/>
            </w:pPr>
            <w:r>
              <w:rPr>
                <w:rStyle w:val="bold1"/>
              </w:rPr>
              <w:t>8</w:t>
            </w:r>
          </w:p>
        </w:tc>
        <w:tc>
          <w:tcPr>
            <w:tcW w:w="0" w:type="auto"/>
            <w:vAlign w:val="center"/>
            <w:hideMark/>
          </w:tcPr>
          <w:p w:rsidR="00020445" w:rsidRDefault="00020445">
            <w:pPr>
              <w:pStyle w:val="tabela"/>
            </w:pPr>
            <w:r>
              <w:rPr>
                <w:rStyle w:val="bold1"/>
              </w:rPr>
              <w:t>1</w:t>
            </w:r>
          </w:p>
        </w:tc>
        <w:tc>
          <w:tcPr>
            <w:tcW w:w="0" w:type="auto"/>
            <w:vAlign w:val="center"/>
            <w:hideMark/>
          </w:tcPr>
          <w:p w:rsidR="00020445" w:rsidRDefault="00020445">
            <w:pPr>
              <w:pStyle w:val="tabela"/>
            </w:pPr>
            <w:r>
              <w:rPr>
                <w:rStyle w:val="bold1"/>
              </w:rPr>
              <w:t>IA</w:t>
            </w:r>
          </w:p>
        </w:tc>
      </w:tr>
      <w:tr w:rsidR="00020445" w:rsidTr="00020445">
        <w:trPr>
          <w:tblCellSpacing w:w="15" w:type="dxa"/>
        </w:trPr>
        <w:tc>
          <w:tcPr>
            <w:tcW w:w="0" w:type="auto"/>
            <w:vAlign w:val="center"/>
            <w:hideMark/>
          </w:tcPr>
          <w:p w:rsidR="00020445" w:rsidRDefault="00020445">
            <w:pPr>
              <w:pStyle w:val="tabela"/>
            </w:pPr>
            <w:r>
              <w:rPr>
                <w:rStyle w:val="bold1"/>
              </w:rPr>
              <w:t>f) једног од одобрених контејнера за производ у балку или коначни производ (укључујући паковање активне супстанце) или унутрашње паковање готовог производа, које не доводи до потпуног укидања јачине или фармацеутског облика</w:t>
            </w:r>
          </w:p>
        </w:tc>
        <w:tc>
          <w:tcPr>
            <w:tcW w:w="0" w:type="auto"/>
            <w:vAlign w:val="center"/>
            <w:hideMark/>
          </w:tcPr>
          <w:p w:rsidR="00020445" w:rsidRDefault="00020445">
            <w:pPr>
              <w:pStyle w:val="tabela"/>
            </w:pPr>
            <w:r>
              <w:rPr>
                <w:rStyle w:val="bold1"/>
              </w:rPr>
              <w:t>9</w:t>
            </w:r>
          </w:p>
        </w:tc>
        <w:tc>
          <w:tcPr>
            <w:tcW w:w="0" w:type="auto"/>
            <w:vAlign w:val="center"/>
            <w:hideMark/>
          </w:tcPr>
          <w:p w:rsidR="00020445" w:rsidRDefault="00020445">
            <w:pPr>
              <w:pStyle w:val="tabela"/>
            </w:pPr>
            <w:r>
              <w:rPr>
                <w:rStyle w:val="bold1"/>
              </w:rPr>
              <w:t>1</w:t>
            </w:r>
          </w:p>
        </w:tc>
        <w:tc>
          <w:tcPr>
            <w:tcW w:w="0" w:type="auto"/>
            <w:vAlign w:val="center"/>
            <w:hideMark/>
          </w:tcPr>
          <w:p w:rsidR="00020445" w:rsidRDefault="00020445">
            <w:pPr>
              <w:pStyle w:val="tabela"/>
            </w:pPr>
            <w:r>
              <w:rPr>
                <w:rStyle w:val="bold1"/>
              </w:rPr>
              <w:t>IA</w:t>
            </w:r>
          </w:p>
        </w:tc>
      </w:tr>
      <w:tr w:rsidR="00020445" w:rsidTr="00020445">
        <w:trPr>
          <w:tblCellSpacing w:w="15" w:type="dxa"/>
        </w:trPr>
        <w:tc>
          <w:tcPr>
            <w:tcW w:w="0" w:type="auto"/>
            <w:vAlign w:val="center"/>
            <w:hideMark/>
          </w:tcPr>
          <w:p w:rsidR="00020445" w:rsidRDefault="00020445">
            <w:pPr>
              <w:pStyle w:val="tabela"/>
            </w:pPr>
            <w:r>
              <w:rPr>
                <w:rStyle w:val="bold1"/>
              </w:rPr>
              <w:t>g) безначајног параметра спецификације (нпр. укидање застарелог параметра) или граничних вредности спецификације унутрашњег паковања активне супстанце или готовог производа</w:t>
            </w:r>
          </w:p>
        </w:tc>
        <w:tc>
          <w:tcPr>
            <w:tcW w:w="0" w:type="auto"/>
            <w:vAlign w:val="center"/>
            <w:hideMark/>
          </w:tcPr>
          <w:p w:rsidR="00020445" w:rsidRDefault="00020445">
            <w:pPr>
              <w:pStyle w:val="tabela"/>
            </w:pPr>
            <w:r>
              <w:rPr>
                <w:rStyle w:val="bold1"/>
              </w:rPr>
              <w:t>10, 11</w:t>
            </w:r>
          </w:p>
        </w:tc>
        <w:tc>
          <w:tcPr>
            <w:tcW w:w="0" w:type="auto"/>
            <w:vAlign w:val="center"/>
            <w:hideMark/>
          </w:tcPr>
          <w:p w:rsidR="00020445" w:rsidRDefault="00020445">
            <w:pPr>
              <w:pStyle w:val="tabela"/>
            </w:pPr>
            <w:r>
              <w:rPr>
                <w:rStyle w:val="bold1"/>
              </w:rPr>
              <w:t>1, 3</w:t>
            </w:r>
          </w:p>
        </w:tc>
        <w:tc>
          <w:tcPr>
            <w:tcW w:w="0" w:type="auto"/>
            <w:vAlign w:val="center"/>
            <w:hideMark/>
          </w:tcPr>
          <w:p w:rsidR="00020445" w:rsidRDefault="00020445">
            <w:pPr>
              <w:pStyle w:val="tabela"/>
            </w:pPr>
            <w:r>
              <w:rPr>
                <w:rStyle w:val="bold1"/>
              </w:rPr>
              <w:t>IA</w:t>
            </w:r>
          </w:p>
        </w:tc>
      </w:tr>
      <w:tr w:rsidR="00020445" w:rsidTr="00020445">
        <w:trPr>
          <w:tblCellSpacing w:w="15" w:type="dxa"/>
        </w:trPr>
        <w:tc>
          <w:tcPr>
            <w:tcW w:w="0" w:type="auto"/>
            <w:vAlign w:val="center"/>
            <w:hideMark/>
          </w:tcPr>
          <w:p w:rsidR="00020445" w:rsidRDefault="00020445">
            <w:pPr>
              <w:pStyle w:val="tabela"/>
            </w:pPr>
            <w:r>
              <w:rPr>
                <w:rStyle w:val="bold1"/>
              </w:rPr>
              <w:t>h) протокола за управљање изменама који се односи на активну супстанцу или готов производ</w:t>
            </w:r>
          </w:p>
        </w:tc>
        <w:tc>
          <w:tcPr>
            <w:tcW w:w="0" w:type="auto"/>
            <w:vAlign w:val="center"/>
            <w:hideMark/>
          </w:tcPr>
          <w:p w:rsidR="00020445" w:rsidRDefault="00020445">
            <w:pPr>
              <w:pStyle w:val="tabela"/>
            </w:pPr>
            <w:r>
              <w:rPr>
                <w:rStyle w:val="bold1"/>
              </w:rPr>
              <w:t>12</w:t>
            </w:r>
          </w:p>
        </w:tc>
        <w:tc>
          <w:tcPr>
            <w:tcW w:w="0" w:type="auto"/>
            <w:vAlign w:val="center"/>
            <w:hideMark/>
          </w:tcPr>
          <w:p w:rsidR="00020445" w:rsidRDefault="00020445">
            <w:pPr>
              <w:pStyle w:val="tabela"/>
            </w:pPr>
            <w:r>
              <w:rPr>
                <w:rStyle w:val="bold1"/>
              </w:rPr>
              <w:t>1</w:t>
            </w:r>
          </w:p>
        </w:tc>
        <w:tc>
          <w:tcPr>
            <w:tcW w:w="0" w:type="auto"/>
            <w:vAlign w:val="center"/>
            <w:hideMark/>
          </w:tcPr>
          <w:p w:rsidR="00020445" w:rsidRDefault="00020445">
            <w:pPr>
              <w:pStyle w:val="tabela"/>
            </w:pPr>
            <w:r>
              <w:rPr>
                <w:rStyle w:val="bold1"/>
              </w:rPr>
              <w:t>IA</w:t>
            </w:r>
            <w:r>
              <w:rPr>
                <w:rStyle w:val="subscript"/>
              </w:rPr>
              <w:t>ИН</w:t>
            </w:r>
            <w:r>
              <w:rPr>
                <w:rStyle w:val="bold1"/>
              </w:rPr>
              <w:t xml:space="preserve"> </w:t>
            </w:r>
          </w:p>
        </w:tc>
      </w:tr>
      <w:tr w:rsidR="00020445" w:rsidTr="00020445">
        <w:trPr>
          <w:tblCellSpacing w:w="15" w:type="dxa"/>
        </w:trPr>
        <w:tc>
          <w:tcPr>
            <w:tcW w:w="0" w:type="auto"/>
            <w:vAlign w:val="center"/>
            <w:hideMark/>
          </w:tcPr>
          <w:p w:rsidR="00020445" w:rsidRDefault="00020445">
            <w:pPr>
              <w:pStyle w:val="tabela"/>
            </w:pPr>
            <w:r>
              <w:rPr>
                <w:rStyle w:val="bold1"/>
              </w:rPr>
              <w:t>i) к</w:t>
            </w:r>
            <w:r>
              <w:rPr>
                <w:rStyle w:val="bold1"/>
                <w:lang w:val="ru-RU"/>
              </w:rPr>
              <w:t>омпоненте или компоненти које улазе у састав боје или ароме</w:t>
            </w:r>
          </w:p>
        </w:tc>
        <w:tc>
          <w:tcPr>
            <w:tcW w:w="0" w:type="auto"/>
            <w:vAlign w:val="center"/>
            <w:hideMark/>
          </w:tcPr>
          <w:p w:rsidR="00020445" w:rsidRDefault="00020445">
            <w:pPr>
              <w:pStyle w:val="tabela"/>
            </w:pPr>
            <w:r>
              <w:rPr>
                <w:rStyle w:val="bold1"/>
              </w:rPr>
              <w:t>13, 14, 15, 16, 17</w:t>
            </w:r>
          </w:p>
        </w:tc>
        <w:tc>
          <w:tcPr>
            <w:tcW w:w="0" w:type="auto"/>
            <w:vAlign w:val="center"/>
            <w:hideMark/>
          </w:tcPr>
          <w:p w:rsidR="00020445" w:rsidRDefault="00020445">
            <w:pPr>
              <w:pStyle w:val="tabela"/>
            </w:pPr>
            <w:r>
              <w:rPr>
                <w:rStyle w:val="bold1"/>
              </w:rPr>
              <w:t>1</w:t>
            </w:r>
          </w:p>
        </w:tc>
        <w:tc>
          <w:tcPr>
            <w:tcW w:w="0" w:type="auto"/>
            <w:vAlign w:val="center"/>
            <w:hideMark/>
          </w:tcPr>
          <w:p w:rsidR="00020445" w:rsidRDefault="00020445">
            <w:pPr>
              <w:pStyle w:val="tabela"/>
            </w:pPr>
            <w:r>
              <w:rPr>
                <w:rStyle w:val="bold1"/>
              </w:rPr>
              <w:t>IA</w:t>
            </w:r>
          </w:p>
        </w:tc>
      </w:tr>
      <w:tr w:rsidR="00020445" w:rsidTr="00020445">
        <w:trPr>
          <w:tblCellSpacing w:w="15" w:type="dxa"/>
        </w:trPr>
        <w:tc>
          <w:tcPr>
            <w:tcW w:w="0" w:type="auto"/>
            <w:vAlign w:val="center"/>
            <w:hideMark/>
          </w:tcPr>
          <w:p w:rsidR="00020445" w:rsidRDefault="00020445">
            <w:pPr>
              <w:pStyle w:val="tabela"/>
            </w:pPr>
            <w:r>
              <w:rPr>
                <w:rStyle w:val="bold1"/>
              </w:rPr>
              <w:t>j) контејнера са растварачем или разблаживачем из паковања</w:t>
            </w:r>
          </w:p>
        </w:tc>
        <w:tc>
          <w:tcPr>
            <w:tcW w:w="0" w:type="auto"/>
            <w:vAlign w:val="center"/>
            <w:hideMark/>
          </w:tcPr>
          <w:p w:rsidR="00020445" w:rsidRDefault="00020445">
            <w:pPr>
              <w:pStyle w:val="tabela"/>
            </w:pPr>
            <w:r>
              <w:rPr>
                <w:rStyle w:val="bold1"/>
              </w:rPr>
              <w:t>18</w:t>
            </w:r>
          </w:p>
        </w:tc>
        <w:tc>
          <w:tcPr>
            <w:tcW w:w="0" w:type="auto"/>
            <w:vAlign w:val="center"/>
            <w:hideMark/>
          </w:tcPr>
          <w:p w:rsidR="00020445" w:rsidRDefault="00020445">
            <w:pPr>
              <w:pStyle w:val="tabela"/>
            </w:pPr>
            <w:r>
              <w:rPr>
                <w:rStyle w:val="bold1"/>
              </w:rPr>
              <w:t>1</w:t>
            </w:r>
          </w:p>
        </w:tc>
        <w:tc>
          <w:tcPr>
            <w:tcW w:w="0" w:type="auto"/>
            <w:vAlign w:val="center"/>
            <w:hideMark/>
          </w:tcPr>
          <w:p w:rsidR="00020445" w:rsidRDefault="00020445">
            <w:pPr>
              <w:pStyle w:val="tabela"/>
            </w:pPr>
            <w:r>
              <w:rPr>
                <w:rStyle w:val="bold1"/>
              </w:rPr>
              <w:t>IA</w:t>
            </w:r>
          </w:p>
        </w:tc>
      </w:tr>
      <w:tr w:rsidR="00020445" w:rsidTr="00020445">
        <w:trPr>
          <w:tblCellSpacing w:w="15" w:type="dxa"/>
        </w:trPr>
        <w:tc>
          <w:tcPr>
            <w:tcW w:w="0" w:type="auto"/>
            <w:vAlign w:val="center"/>
            <w:hideMark/>
          </w:tcPr>
          <w:p w:rsidR="00020445" w:rsidRDefault="00020445">
            <w:pPr>
              <w:pStyle w:val="tabela"/>
            </w:pPr>
            <w:r>
              <w:rPr>
                <w:rStyle w:val="bold1"/>
              </w:rPr>
              <w:t>k) безначајног теста процесне контроле (нпр. укидање застарелог теста) током производње готовог производа</w:t>
            </w:r>
          </w:p>
        </w:tc>
        <w:tc>
          <w:tcPr>
            <w:tcW w:w="0" w:type="auto"/>
            <w:vAlign w:val="center"/>
            <w:hideMark/>
          </w:tcPr>
          <w:p w:rsidR="00020445" w:rsidRDefault="00020445">
            <w:pPr>
              <w:pStyle w:val="tabela"/>
            </w:pPr>
            <w:r>
              <w:rPr>
                <w:rStyle w:val="bold1"/>
              </w:rPr>
              <w:t>5, 19</w:t>
            </w:r>
          </w:p>
        </w:tc>
        <w:tc>
          <w:tcPr>
            <w:tcW w:w="0" w:type="auto"/>
            <w:vAlign w:val="center"/>
            <w:hideMark/>
          </w:tcPr>
          <w:p w:rsidR="00020445" w:rsidRDefault="00020445">
            <w:pPr>
              <w:pStyle w:val="tabela"/>
            </w:pPr>
            <w:r>
              <w:rPr>
                <w:rStyle w:val="bold1"/>
              </w:rPr>
              <w:t>1, 2</w:t>
            </w:r>
          </w:p>
        </w:tc>
        <w:tc>
          <w:tcPr>
            <w:tcW w:w="0" w:type="auto"/>
            <w:vAlign w:val="center"/>
            <w:hideMark/>
          </w:tcPr>
          <w:p w:rsidR="00020445" w:rsidRDefault="00020445">
            <w:pPr>
              <w:pStyle w:val="tabela"/>
            </w:pPr>
            <w:r>
              <w:rPr>
                <w:rStyle w:val="bold1"/>
              </w:rPr>
              <w:t>IA</w:t>
            </w:r>
          </w:p>
        </w:tc>
      </w:tr>
      <w:tr w:rsidR="00020445" w:rsidTr="00020445">
        <w:trPr>
          <w:tblCellSpacing w:w="15" w:type="dxa"/>
        </w:trPr>
        <w:tc>
          <w:tcPr>
            <w:tcW w:w="0" w:type="auto"/>
            <w:vAlign w:val="center"/>
            <w:hideMark/>
          </w:tcPr>
          <w:p w:rsidR="00020445" w:rsidRDefault="00020445">
            <w:pPr>
              <w:pStyle w:val="tabela"/>
            </w:pPr>
            <w:r>
              <w:rPr>
                <w:rStyle w:val="bold1"/>
              </w:rPr>
              <w:t>l) података о учесталости испитивања ексципијенса или активне супстанце или материјала унутрашњег паковања активне супстанце или готовог производа, које спроводи произвођач готовог производа, ако је наведено у досијеу</w:t>
            </w:r>
          </w:p>
        </w:tc>
        <w:tc>
          <w:tcPr>
            <w:tcW w:w="0" w:type="auto"/>
            <w:vAlign w:val="center"/>
            <w:hideMark/>
          </w:tcPr>
          <w:p w:rsidR="00020445" w:rsidRDefault="00020445"/>
        </w:tc>
        <w:tc>
          <w:tcPr>
            <w:tcW w:w="0" w:type="auto"/>
            <w:vAlign w:val="center"/>
            <w:hideMark/>
          </w:tcPr>
          <w:p w:rsidR="00020445" w:rsidRDefault="00020445">
            <w:pPr>
              <w:pStyle w:val="tabela"/>
            </w:pPr>
            <w:r>
              <w:rPr>
                <w:rStyle w:val="bold1"/>
              </w:rPr>
              <w:t>1</w:t>
            </w:r>
          </w:p>
        </w:tc>
        <w:tc>
          <w:tcPr>
            <w:tcW w:w="0" w:type="auto"/>
            <w:vAlign w:val="center"/>
            <w:hideMark/>
          </w:tcPr>
          <w:p w:rsidR="00020445" w:rsidRDefault="00020445">
            <w:pPr>
              <w:pStyle w:val="tabela"/>
            </w:pPr>
            <w:r>
              <w:rPr>
                <w:rStyle w:val="bold1"/>
              </w:rPr>
              <w:t>IA</w:t>
            </w:r>
          </w:p>
        </w:tc>
      </w:tr>
      <w:tr w:rsidR="00020445" w:rsidTr="00020445">
        <w:trPr>
          <w:tblCellSpacing w:w="15" w:type="dxa"/>
        </w:trPr>
        <w:tc>
          <w:tcPr>
            <w:tcW w:w="0" w:type="auto"/>
            <w:vAlign w:val="center"/>
            <w:hideMark/>
          </w:tcPr>
          <w:p w:rsidR="00020445" w:rsidRDefault="00020445">
            <w:pPr>
              <w:pStyle w:val="tabela"/>
            </w:pPr>
            <w:r>
              <w:rPr>
                <w:rStyle w:val="bold1"/>
              </w:rPr>
              <w:lastRenderedPageBreak/>
              <w:t>m) безначајног параметра спецификације (нпр. укидање застарелог параметра) или граничних вредности спецификације за ексципијенс</w:t>
            </w:r>
          </w:p>
        </w:tc>
        <w:tc>
          <w:tcPr>
            <w:tcW w:w="0" w:type="auto"/>
            <w:vAlign w:val="center"/>
            <w:hideMark/>
          </w:tcPr>
          <w:p w:rsidR="00020445" w:rsidRDefault="00020445">
            <w:pPr>
              <w:pStyle w:val="tabela"/>
            </w:pPr>
            <w:r>
              <w:rPr>
                <w:rStyle w:val="bold1"/>
              </w:rPr>
              <w:t>5, 20</w:t>
            </w:r>
          </w:p>
        </w:tc>
        <w:tc>
          <w:tcPr>
            <w:tcW w:w="0" w:type="auto"/>
            <w:vAlign w:val="center"/>
            <w:hideMark/>
          </w:tcPr>
          <w:p w:rsidR="00020445" w:rsidRDefault="00020445">
            <w:pPr>
              <w:pStyle w:val="tabela"/>
            </w:pPr>
            <w:r>
              <w:rPr>
                <w:rStyle w:val="bold1"/>
              </w:rPr>
              <w:t>1,3</w:t>
            </w:r>
          </w:p>
        </w:tc>
        <w:tc>
          <w:tcPr>
            <w:tcW w:w="0" w:type="auto"/>
            <w:vAlign w:val="center"/>
            <w:hideMark/>
          </w:tcPr>
          <w:p w:rsidR="00020445" w:rsidRDefault="00020445">
            <w:pPr>
              <w:pStyle w:val="tabela"/>
            </w:pPr>
            <w:r>
              <w:rPr>
                <w:rStyle w:val="bold1"/>
              </w:rPr>
              <w:t>IA</w:t>
            </w:r>
          </w:p>
        </w:tc>
      </w:tr>
      <w:tr w:rsidR="00020445" w:rsidTr="00020445">
        <w:trPr>
          <w:tblCellSpacing w:w="15" w:type="dxa"/>
        </w:trPr>
        <w:tc>
          <w:tcPr>
            <w:tcW w:w="0" w:type="auto"/>
            <w:vAlign w:val="center"/>
            <w:hideMark/>
          </w:tcPr>
          <w:p w:rsidR="00020445" w:rsidRDefault="00020445">
            <w:pPr>
              <w:pStyle w:val="tabela"/>
            </w:pPr>
            <w:r>
              <w:rPr>
                <w:rStyle w:val="bold1"/>
              </w:rPr>
              <w:t>n) безначајног параметра спецификације (нпр. укидање застарелог параметра, као што су мирис и укус или тест идентификације за боју или арому) или граничних вредности спецификације за готов производ</w:t>
            </w:r>
          </w:p>
        </w:tc>
        <w:tc>
          <w:tcPr>
            <w:tcW w:w="0" w:type="auto"/>
            <w:vAlign w:val="center"/>
            <w:hideMark/>
          </w:tcPr>
          <w:p w:rsidR="00020445" w:rsidRDefault="00020445">
            <w:pPr>
              <w:pStyle w:val="tabela"/>
            </w:pPr>
            <w:r>
              <w:rPr>
                <w:rStyle w:val="bold1"/>
              </w:rPr>
              <w:t>5, 21</w:t>
            </w:r>
          </w:p>
        </w:tc>
        <w:tc>
          <w:tcPr>
            <w:tcW w:w="0" w:type="auto"/>
            <w:vAlign w:val="center"/>
            <w:hideMark/>
          </w:tcPr>
          <w:p w:rsidR="00020445" w:rsidRDefault="00020445">
            <w:pPr>
              <w:pStyle w:val="tabela"/>
            </w:pPr>
            <w:r>
              <w:rPr>
                <w:rStyle w:val="bold1"/>
              </w:rPr>
              <w:t>1,3</w:t>
            </w:r>
          </w:p>
        </w:tc>
        <w:tc>
          <w:tcPr>
            <w:tcW w:w="0" w:type="auto"/>
            <w:vAlign w:val="center"/>
            <w:hideMark/>
          </w:tcPr>
          <w:p w:rsidR="00020445" w:rsidRDefault="00020445">
            <w:pPr>
              <w:pStyle w:val="tabela"/>
            </w:pPr>
            <w:r>
              <w:rPr>
                <w:rStyle w:val="bold1"/>
              </w:rPr>
              <w:t>IA</w:t>
            </w:r>
          </w:p>
        </w:tc>
      </w:tr>
      <w:tr w:rsidR="00020445" w:rsidTr="00020445">
        <w:trPr>
          <w:tblCellSpacing w:w="15" w:type="dxa"/>
        </w:trPr>
        <w:tc>
          <w:tcPr>
            <w:tcW w:w="0" w:type="auto"/>
            <w:vAlign w:val="center"/>
            <w:hideMark/>
          </w:tcPr>
          <w:p w:rsidR="00020445" w:rsidRDefault="00020445">
            <w:pPr>
              <w:pStyle w:val="tabela"/>
            </w:pPr>
            <w:r>
              <w:rPr>
                <w:rStyle w:val="bold1"/>
              </w:rPr>
              <w:t>o) средства за дозирање или примену лека</w:t>
            </w:r>
          </w:p>
        </w:tc>
        <w:tc>
          <w:tcPr>
            <w:tcW w:w="0" w:type="auto"/>
            <w:vAlign w:val="center"/>
            <w:hideMark/>
          </w:tcPr>
          <w:p w:rsidR="00020445" w:rsidRDefault="00020445">
            <w:pPr>
              <w:pStyle w:val="tabela"/>
            </w:pPr>
            <w:r>
              <w:rPr>
                <w:rStyle w:val="bold1"/>
              </w:rPr>
              <w:t>22</w:t>
            </w:r>
          </w:p>
        </w:tc>
        <w:tc>
          <w:tcPr>
            <w:tcW w:w="0" w:type="auto"/>
            <w:vAlign w:val="center"/>
            <w:hideMark/>
          </w:tcPr>
          <w:p w:rsidR="00020445" w:rsidRDefault="00020445">
            <w:pPr>
              <w:pStyle w:val="tabela"/>
            </w:pPr>
            <w:r>
              <w:rPr>
                <w:rStyle w:val="bold1"/>
              </w:rPr>
              <w:t>1</w:t>
            </w:r>
          </w:p>
        </w:tc>
        <w:tc>
          <w:tcPr>
            <w:tcW w:w="0" w:type="auto"/>
            <w:vAlign w:val="center"/>
            <w:hideMark/>
          </w:tcPr>
          <w:p w:rsidR="00020445" w:rsidRDefault="00020445">
            <w:pPr>
              <w:pStyle w:val="tabela"/>
            </w:pPr>
            <w:r>
              <w:rPr>
                <w:rStyle w:val="bold1"/>
              </w:rPr>
              <w:t>IA</w:t>
            </w:r>
            <w:r>
              <w:rPr>
                <w:rStyle w:val="subscript"/>
              </w:rPr>
              <w:t>ИН</w:t>
            </w:r>
          </w:p>
        </w:tc>
      </w:tr>
      <w:tr w:rsidR="00020445" w:rsidTr="00020445">
        <w:trPr>
          <w:tblCellSpacing w:w="15" w:type="dxa"/>
        </w:trPr>
        <w:tc>
          <w:tcPr>
            <w:tcW w:w="0" w:type="auto"/>
            <w:vAlign w:val="center"/>
            <w:hideMark/>
          </w:tcPr>
          <w:p w:rsidR="00020445" w:rsidRDefault="00020445">
            <w:pPr>
              <w:pStyle w:val="tabela"/>
            </w:pPr>
            <w:r>
              <w:rPr>
                <w:rStyle w:val="bold1"/>
              </w:rPr>
              <w:t>p) безначајног параметра спецификације (нпр. брисање застарелог параметра) средства за дозирање или примену лека</w:t>
            </w:r>
          </w:p>
        </w:tc>
        <w:tc>
          <w:tcPr>
            <w:tcW w:w="0" w:type="auto"/>
            <w:vAlign w:val="center"/>
            <w:hideMark/>
          </w:tcPr>
          <w:p w:rsidR="00020445" w:rsidRDefault="00020445">
            <w:pPr>
              <w:pStyle w:val="tabela"/>
            </w:pPr>
            <w:r>
              <w:rPr>
                <w:rStyle w:val="bold1"/>
              </w:rPr>
              <w:t>5, 23</w:t>
            </w:r>
          </w:p>
        </w:tc>
        <w:tc>
          <w:tcPr>
            <w:tcW w:w="0" w:type="auto"/>
            <w:vAlign w:val="center"/>
            <w:hideMark/>
          </w:tcPr>
          <w:p w:rsidR="00020445" w:rsidRDefault="00020445">
            <w:pPr>
              <w:pStyle w:val="tabela"/>
            </w:pPr>
            <w:r>
              <w:rPr>
                <w:rStyle w:val="bold1"/>
              </w:rPr>
              <w:t>1, 3</w:t>
            </w:r>
          </w:p>
        </w:tc>
        <w:tc>
          <w:tcPr>
            <w:tcW w:w="0" w:type="auto"/>
            <w:vAlign w:val="center"/>
            <w:hideMark/>
          </w:tcPr>
          <w:p w:rsidR="00020445" w:rsidRDefault="00020445">
            <w:pPr>
              <w:pStyle w:val="tabela"/>
            </w:pPr>
            <w:r>
              <w:rPr>
                <w:rStyle w:val="bold1"/>
              </w:rPr>
              <w:t>IA</w:t>
            </w:r>
          </w:p>
        </w:tc>
      </w:tr>
      <w:tr w:rsidR="00020445" w:rsidTr="00020445">
        <w:trPr>
          <w:tblCellSpacing w:w="15" w:type="dxa"/>
        </w:trPr>
        <w:tc>
          <w:tcPr>
            <w:tcW w:w="0" w:type="auto"/>
            <w:vAlign w:val="center"/>
            <w:hideMark/>
          </w:tcPr>
          <w:p w:rsidR="00020445" w:rsidRDefault="00020445">
            <w:pPr>
              <w:pStyle w:val="tabela"/>
            </w:pPr>
            <w:r>
              <w:rPr>
                <w:rStyle w:val="bold1"/>
              </w:rPr>
              <w:t>q) поступка испитивања средства за дозирање или примену лека</w:t>
            </w:r>
          </w:p>
        </w:tc>
        <w:tc>
          <w:tcPr>
            <w:tcW w:w="0" w:type="auto"/>
            <w:vAlign w:val="center"/>
            <w:hideMark/>
          </w:tcPr>
          <w:p w:rsidR="00020445" w:rsidRDefault="00020445">
            <w:pPr>
              <w:pStyle w:val="tabela"/>
            </w:pPr>
            <w:r>
              <w:rPr>
                <w:rStyle w:val="bold1"/>
              </w:rPr>
              <w:t>24</w:t>
            </w:r>
          </w:p>
        </w:tc>
        <w:tc>
          <w:tcPr>
            <w:tcW w:w="0" w:type="auto"/>
            <w:vAlign w:val="center"/>
            <w:hideMark/>
          </w:tcPr>
          <w:p w:rsidR="00020445" w:rsidRDefault="00020445">
            <w:pPr>
              <w:pStyle w:val="tabela"/>
            </w:pPr>
            <w:r>
              <w:rPr>
                <w:rStyle w:val="bold1"/>
              </w:rPr>
              <w:t>1</w:t>
            </w:r>
          </w:p>
        </w:tc>
        <w:tc>
          <w:tcPr>
            <w:tcW w:w="0" w:type="auto"/>
            <w:vAlign w:val="center"/>
            <w:hideMark/>
          </w:tcPr>
          <w:p w:rsidR="00020445" w:rsidRDefault="00020445">
            <w:pPr>
              <w:pStyle w:val="tabela"/>
            </w:pPr>
            <w:r>
              <w:rPr>
                <w:rStyle w:val="bold1"/>
              </w:rPr>
              <w:t>IA</w:t>
            </w:r>
          </w:p>
        </w:tc>
      </w:tr>
      <w:tr w:rsidR="00020445" w:rsidTr="00020445">
        <w:trPr>
          <w:tblCellSpacing w:w="15" w:type="dxa"/>
        </w:trPr>
        <w:tc>
          <w:tcPr>
            <w:tcW w:w="0" w:type="auto"/>
            <w:vAlign w:val="center"/>
            <w:hideMark/>
          </w:tcPr>
          <w:p w:rsidR="00020445" w:rsidRDefault="00020445">
            <w:pPr>
              <w:pStyle w:val="tabela"/>
            </w:pPr>
            <w:r>
              <w:rPr>
                <w:rStyle w:val="bold1"/>
              </w:rPr>
              <w:t>r) величине (величина) паковања готовог лека</w:t>
            </w:r>
          </w:p>
        </w:tc>
        <w:tc>
          <w:tcPr>
            <w:tcW w:w="0" w:type="auto"/>
            <w:vAlign w:val="center"/>
            <w:hideMark/>
          </w:tcPr>
          <w:p w:rsidR="00020445" w:rsidRDefault="00020445">
            <w:pPr>
              <w:pStyle w:val="tabela"/>
            </w:pPr>
            <w:r>
              <w:rPr>
                <w:rStyle w:val="bold1"/>
              </w:rPr>
              <w:t>25</w:t>
            </w:r>
          </w:p>
        </w:tc>
        <w:tc>
          <w:tcPr>
            <w:tcW w:w="0" w:type="auto"/>
            <w:vAlign w:val="center"/>
            <w:hideMark/>
          </w:tcPr>
          <w:p w:rsidR="00020445" w:rsidRDefault="00020445">
            <w:pPr>
              <w:pStyle w:val="tabela"/>
            </w:pPr>
            <w:r>
              <w:rPr>
                <w:rStyle w:val="bold1"/>
              </w:rPr>
              <w:t>1</w:t>
            </w:r>
          </w:p>
        </w:tc>
        <w:tc>
          <w:tcPr>
            <w:tcW w:w="0" w:type="auto"/>
            <w:vAlign w:val="center"/>
            <w:hideMark/>
          </w:tcPr>
          <w:p w:rsidR="00020445" w:rsidRDefault="00020445">
            <w:pPr>
              <w:pStyle w:val="tabela"/>
            </w:pPr>
            <w:r>
              <w:rPr>
                <w:rStyle w:val="bold1"/>
              </w:rPr>
              <w:t>IA</w:t>
            </w:r>
          </w:p>
        </w:tc>
      </w:tr>
      <w:tr w:rsidR="00020445" w:rsidTr="00020445">
        <w:trPr>
          <w:tblCellSpacing w:w="15" w:type="dxa"/>
        </w:trPr>
        <w:tc>
          <w:tcPr>
            <w:tcW w:w="0" w:type="auto"/>
            <w:vAlign w:val="center"/>
            <w:hideMark/>
          </w:tcPr>
          <w:p w:rsidR="00020445" w:rsidRDefault="00020445">
            <w:pPr>
              <w:pStyle w:val="tabela"/>
            </w:pPr>
            <w:r>
              <w:rPr>
                <w:rStyle w:val="bold1"/>
                <w:lang w:val="ru-RU"/>
              </w:rPr>
              <w:t>s) добављача компоненти паковања или медицинских средстава (</w:t>
            </w:r>
            <w:r>
              <w:rPr>
                <w:rStyle w:val="bold1"/>
              </w:rPr>
              <w:t>ако је наведено у досијеу</w:t>
            </w:r>
            <w:r>
              <w:rPr>
                <w:rStyle w:val="bold1"/>
                <w:lang w:val="ru-RU"/>
              </w:rPr>
              <w:t>)</w:t>
            </w:r>
          </w:p>
        </w:tc>
        <w:tc>
          <w:tcPr>
            <w:tcW w:w="0" w:type="auto"/>
            <w:vAlign w:val="center"/>
            <w:hideMark/>
          </w:tcPr>
          <w:p w:rsidR="00020445" w:rsidRDefault="00020445">
            <w:pPr>
              <w:pStyle w:val="tabela"/>
            </w:pPr>
            <w:r>
              <w:rPr>
                <w:rStyle w:val="bold1"/>
              </w:rPr>
              <w:t>26</w:t>
            </w:r>
          </w:p>
        </w:tc>
        <w:tc>
          <w:tcPr>
            <w:tcW w:w="0" w:type="auto"/>
            <w:vAlign w:val="center"/>
            <w:hideMark/>
          </w:tcPr>
          <w:p w:rsidR="00020445" w:rsidRDefault="00020445">
            <w:pPr>
              <w:pStyle w:val="tabela"/>
            </w:pPr>
            <w:r>
              <w:rPr>
                <w:rStyle w:val="bold1"/>
              </w:rPr>
              <w:t>1</w:t>
            </w:r>
          </w:p>
        </w:tc>
        <w:tc>
          <w:tcPr>
            <w:tcW w:w="0" w:type="auto"/>
            <w:vAlign w:val="center"/>
            <w:hideMark/>
          </w:tcPr>
          <w:p w:rsidR="00020445" w:rsidRDefault="00020445">
            <w:pPr>
              <w:pStyle w:val="tabela"/>
            </w:pPr>
            <w:r>
              <w:rPr>
                <w:rStyle w:val="bold1"/>
              </w:rPr>
              <w:t>IA</w:t>
            </w:r>
          </w:p>
        </w:tc>
      </w:tr>
      <w:tr w:rsidR="00020445" w:rsidTr="00020445">
        <w:trPr>
          <w:tblCellSpacing w:w="15" w:type="dxa"/>
        </w:trPr>
        <w:tc>
          <w:tcPr>
            <w:tcW w:w="0" w:type="auto"/>
            <w:vAlign w:val="center"/>
            <w:hideMark/>
          </w:tcPr>
          <w:p w:rsidR="00020445" w:rsidRDefault="00020445">
            <w:pPr>
              <w:pStyle w:val="tabela"/>
            </w:pPr>
            <w:r>
              <w:rPr>
                <w:rStyle w:val="bold1"/>
              </w:rPr>
              <w:t>t) с</w:t>
            </w:r>
            <w:r>
              <w:rPr>
                <w:rStyle w:val="bold1"/>
                <w:lang w:val="ru-RU"/>
              </w:rPr>
              <w:t xml:space="preserve">ертификата о усклађености са </w:t>
            </w:r>
            <w:r>
              <w:rPr>
                <w:rStyle w:val="bold1"/>
              </w:rPr>
              <w:t>Ph</w:t>
            </w:r>
            <w:r>
              <w:rPr>
                <w:rStyle w:val="bold1"/>
                <w:lang w:val="ru-RU"/>
              </w:rPr>
              <w:t xml:space="preserve">. </w:t>
            </w:r>
            <w:r>
              <w:rPr>
                <w:rStyle w:val="bold1"/>
              </w:rPr>
              <w:t>Eur</w:t>
            </w:r>
            <w:r>
              <w:rPr>
                <w:rStyle w:val="bold1"/>
                <w:lang w:val="ru-RU"/>
              </w:rPr>
              <w:t xml:space="preserve">. </w:t>
            </w:r>
            <w:r>
              <w:rPr>
                <w:rStyle w:val="bold1"/>
              </w:rPr>
              <w:t>(CEP) за:</w:t>
            </w:r>
          </w:p>
          <w:p w:rsidR="00020445" w:rsidRDefault="00020445">
            <w:pPr>
              <w:pStyle w:val="tabela"/>
            </w:pPr>
            <w:r>
              <w:rPr>
                <w:rStyle w:val="bold1"/>
              </w:rPr>
              <w:t>– активну супстанцу;</w:t>
            </w:r>
          </w:p>
          <w:p w:rsidR="00020445" w:rsidRDefault="00020445">
            <w:pPr>
              <w:pStyle w:val="tabela"/>
            </w:pPr>
            <w:r>
              <w:rPr>
                <w:rStyle w:val="bold1"/>
              </w:rPr>
              <w:t>– полазни материјал, реагенс или интермедијер који се користи у процесу производње активне супстанце;</w:t>
            </w:r>
          </w:p>
          <w:p w:rsidR="00020445" w:rsidRDefault="00020445">
            <w:pPr>
              <w:pStyle w:val="tabela"/>
            </w:pPr>
            <w:r>
              <w:rPr>
                <w:rStyle w:val="bold1"/>
              </w:rPr>
              <w:t>– ексципијенс</w:t>
            </w:r>
          </w:p>
        </w:tc>
        <w:tc>
          <w:tcPr>
            <w:tcW w:w="0" w:type="auto"/>
            <w:vAlign w:val="center"/>
            <w:hideMark/>
          </w:tcPr>
          <w:p w:rsidR="00020445" w:rsidRDefault="00020445">
            <w:pPr>
              <w:pStyle w:val="tabela"/>
            </w:pPr>
            <w:r>
              <w:rPr>
                <w:rStyle w:val="bold1"/>
              </w:rPr>
              <w:t>27</w:t>
            </w:r>
          </w:p>
        </w:tc>
        <w:tc>
          <w:tcPr>
            <w:tcW w:w="0" w:type="auto"/>
            <w:vAlign w:val="center"/>
            <w:hideMark/>
          </w:tcPr>
          <w:p w:rsidR="00020445" w:rsidRDefault="00020445">
            <w:pPr>
              <w:pStyle w:val="tabela"/>
            </w:pPr>
            <w:r>
              <w:rPr>
                <w:rStyle w:val="bold1"/>
              </w:rPr>
              <w:t>1</w:t>
            </w:r>
          </w:p>
        </w:tc>
        <w:tc>
          <w:tcPr>
            <w:tcW w:w="0" w:type="auto"/>
            <w:vAlign w:val="center"/>
            <w:hideMark/>
          </w:tcPr>
          <w:p w:rsidR="00020445" w:rsidRDefault="00020445">
            <w:pPr>
              <w:pStyle w:val="tabela"/>
            </w:pPr>
            <w:r>
              <w:rPr>
                <w:rStyle w:val="bold1"/>
              </w:rPr>
              <w:t>IA</w:t>
            </w:r>
          </w:p>
        </w:tc>
      </w:tr>
      <w:tr w:rsidR="00020445" w:rsidTr="00020445">
        <w:trPr>
          <w:tblCellSpacing w:w="15" w:type="dxa"/>
        </w:trPr>
        <w:tc>
          <w:tcPr>
            <w:tcW w:w="0" w:type="auto"/>
            <w:vAlign w:val="center"/>
            <w:hideMark/>
          </w:tcPr>
          <w:p w:rsidR="00020445" w:rsidRDefault="00020445">
            <w:pPr>
              <w:pStyle w:val="tabela"/>
            </w:pPr>
            <w:r>
              <w:rPr>
                <w:rStyle w:val="bold1"/>
              </w:rPr>
              <w:t>u) TSE</w:t>
            </w:r>
            <w:r>
              <w:rPr>
                <w:rStyle w:val="bold1"/>
                <w:lang w:val="ru-RU"/>
              </w:rPr>
              <w:t xml:space="preserve"> сертификата о усклађености са </w:t>
            </w:r>
            <w:r>
              <w:rPr>
                <w:rStyle w:val="bold1"/>
              </w:rPr>
              <w:t>Ph</w:t>
            </w:r>
            <w:r>
              <w:rPr>
                <w:rStyle w:val="bold1"/>
                <w:lang w:val="ru-RU"/>
              </w:rPr>
              <w:t xml:space="preserve">. </w:t>
            </w:r>
            <w:r>
              <w:rPr>
                <w:rStyle w:val="bold1"/>
              </w:rPr>
              <w:t>Eur</w:t>
            </w:r>
            <w:r>
              <w:rPr>
                <w:rStyle w:val="bold1"/>
                <w:lang w:val="ru-RU"/>
              </w:rPr>
              <w:t xml:space="preserve">. </w:t>
            </w:r>
            <w:r>
              <w:rPr>
                <w:rStyle w:val="bold1"/>
              </w:rPr>
              <w:t>(TSE CEP) за:</w:t>
            </w:r>
          </w:p>
          <w:p w:rsidR="00020445" w:rsidRDefault="00020445">
            <w:pPr>
              <w:pStyle w:val="tabela"/>
            </w:pPr>
            <w:r>
              <w:rPr>
                <w:rStyle w:val="bold1"/>
              </w:rPr>
              <w:t>– активну супстанцу;</w:t>
            </w:r>
          </w:p>
          <w:p w:rsidR="00020445" w:rsidRDefault="00020445">
            <w:pPr>
              <w:pStyle w:val="tabela"/>
            </w:pPr>
            <w:r>
              <w:rPr>
                <w:rStyle w:val="bold1"/>
              </w:rPr>
              <w:t>– полазни материјал, реагенс или интермедијер који се користи у процесу производње активне супстанце;</w:t>
            </w:r>
          </w:p>
          <w:p w:rsidR="00020445" w:rsidRDefault="00020445">
            <w:pPr>
              <w:pStyle w:val="tabela"/>
            </w:pPr>
            <w:r>
              <w:rPr>
                <w:rStyle w:val="bold1"/>
              </w:rPr>
              <w:t>– ексципијенс</w:t>
            </w:r>
          </w:p>
        </w:tc>
        <w:tc>
          <w:tcPr>
            <w:tcW w:w="0" w:type="auto"/>
            <w:vAlign w:val="center"/>
            <w:hideMark/>
          </w:tcPr>
          <w:p w:rsidR="00020445" w:rsidRDefault="00020445">
            <w:pPr>
              <w:pStyle w:val="tabela"/>
            </w:pPr>
            <w:r>
              <w:rPr>
                <w:rStyle w:val="bold1"/>
              </w:rPr>
              <w:t>27</w:t>
            </w:r>
          </w:p>
        </w:tc>
        <w:tc>
          <w:tcPr>
            <w:tcW w:w="0" w:type="auto"/>
            <w:vAlign w:val="center"/>
            <w:hideMark/>
          </w:tcPr>
          <w:p w:rsidR="00020445" w:rsidRDefault="00020445">
            <w:pPr>
              <w:pStyle w:val="tabela"/>
            </w:pPr>
            <w:r>
              <w:rPr>
                <w:rStyle w:val="bold1"/>
              </w:rPr>
              <w:t>1</w:t>
            </w:r>
          </w:p>
        </w:tc>
        <w:tc>
          <w:tcPr>
            <w:tcW w:w="0" w:type="auto"/>
            <w:vAlign w:val="center"/>
            <w:hideMark/>
          </w:tcPr>
          <w:p w:rsidR="00020445" w:rsidRDefault="00020445">
            <w:pPr>
              <w:pStyle w:val="tabela"/>
            </w:pPr>
            <w:r>
              <w:rPr>
                <w:rStyle w:val="bold1"/>
              </w:rPr>
              <w:t>IA</w:t>
            </w:r>
          </w:p>
        </w:tc>
      </w:tr>
      <w:tr w:rsidR="00020445" w:rsidTr="00020445">
        <w:trPr>
          <w:tblCellSpacing w:w="15" w:type="dxa"/>
        </w:trPr>
        <w:tc>
          <w:tcPr>
            <w:tcW w:w="0" w:type="auto"/>
            <w:vAlign w:val="center"/>
            <w:hideMark/>
          </w:tcPr>
          <w:p w:rsidR="00020445" w:rsidRDefault="00020445">
            <w:pPr>
              <w:pStyle w:val="tabela"/>
            </w:pPr>
            <w:r>
              <w:rPr>
                <w:rStyle w:val="bold1"/>
              </w:rPr>
              <w:t>v) фармацеутског облика или јачине</w:t>
            </w:r>
            <w:r>
              <w:rPr>
                <w:rStyle w:val="superscript"/>
              </w:rPr>
              <w:t>(2)</w:t>
            </w:r>
          </w:p>
        </w:tc>
        <w:tc>
          <w:tcPr>
            <w:tcW w:w="0" w:type="auto"/>
            <w:vAlign w:val="center"/>
            <w:hideMark/>
          </w:tcPr>
          <w:p w:rsidR="00020445" w:rsidRDefault="00020445">
            <w:pPr>
              <w:pStyle w:val="tabela"/>
            </w:pPr>
            <w:r>
              <w:rPr>
                <w:rStyle w:val="bold1"/>
              </w:rPr>
              <w:t>28</w:t>
            </w:r>
          </w:p>
        </w:tc>
        <w:tc>
          <w:tcPr>
            <w:tcW w:w="0" w:type="auto"/>
            <w:vAlign w:val="center"/>
            <w:hideMark/>
          </w:tcPr>
          <w:p w:rsidR="00020445" w:rsidRDefault="00020445">
            <w:pPr>
              <w:pStyle w:val="tabela"/>
            </w:pPr>
            <w:r>
              <w:rPr>
                <w:rStyle w:val="bold1"/>
              </w:rPr>
              <w:t>1</w:t>
            </w:r>
          </w:p>
        </w:tc>
        <w:tc>
          <w:tcPr>
            <w:tcW w:w="0" w:type="auto"/>
            <w:vAlign w:val="center"/>
            <w:hideMark/>
          </w:tcPr>
          <w:p w:rsidR="00020445" w:rsidRDefault="00020445">
            <w:pPr>
              <w:pStyle w:val="tabela"/>
            </w:pPr>
            <w:r>
              <w:rPr>
                <w:rStyle w:val="bold1"/>
              </w:rPr>
              <w:t>IA</w:t>
            </w:r>
            <w:r>
              <w:rPr>
                <w:rStyle w:val="subscript"/>
              </w:rPr>
              <w:t>ИН</w:t>
            </w:r>
          </w:p>
        </w:tc>
      </w:tr>
      <w:tr w:rsidR="00020445" w:rsidTr="00020445">
        <w:trPr>
          <w:tblCellSpacing w:w="15" w:type="dxa"/>
        </w:trPr>
        <w:tc>
          <w:tcPr>
            <w:tcW w:w="0" w:type="auto"/>
            <w:gridSpan w:val="4"/>
            <w:vAlign w:val="center"/>
            <w:hideMark/>
          </w:tcPr>
          <w:p w:rsidR="00020445" w:rsidRDefault="00020445">
            <w:pPr>
              <w:pStyle w:val="tabela"/>
            </w:pPr>
            <w:r>
              <w:rPr>
                <w:rStyle w:val="superscript"/>
              </w:rPr>
              <w:t xml:space="preserve">(2) </w:t>
            </w:r>
            <w:r>
              <w:t>у случајевима када је за дати фармацеутски облик или јачину издата дозвола за лек која је одвојена од дозволе за лек другог фармацеутског облика или јачине, укидање тог фармацеутског облика или јачине неће бити варијација већ укидање дозволе за лек.</w:t>
            </w:r>
          </w:p>
        </w:tc>
      </w:tr>
      <w:tr w:rsidR="00020445" w:rsidTr="00020445">
        <w:trPr>
          <w:tblCellSpacing w:w="15" w:type="dxa"/>
        </w:trPr>
        <w:tc>
          <w:tcPr>
            <w:tcW w:w="0" w:type="auto"/>
            <w:gridSpan w:val="4"/>
            <w:vAlign w:val="center"/>
            <w:hideMark/>
          </w:tcPr>
          <w:p w:rsidR="00020445" w:rsidRDefault="00020445">
            <w:pPr>
              <w:pStyle w:val="tabela"/>
            </w:pPr>
            <w:r>
              <w:rPr>
                <w:rStyle w:val="bold1"/>
              </w:rPr>
              <w:t>Услови</w:t>
            </w:r>
          </w:p>
        </w:tc>
      </w:tr>
      <w:tr w:rsidR="00020445" w:rsidTr="00020445">
        <w:trPr>
          <w:tblCellSpacing w:w="15" w:type="dxa"/>
        </w:trPr>
        <w:tc>
          <w:tcPr>
            <w:tcW w:w="0" w:type="auto"/>
            <w:gridSpan w:val="4"/>
            <w:vAlign w:val="center"/>
            <w:hideMark/>
          </w:tcPr>
          <w:p w:rsidR="00020445" w:rsidRDefault="00020445">
            <w:pPr>
              <w:pStyle w:val="tabela"/>
            </w:pPr>
            <w:r>
              <w:t>1. Укидање не сме бити последица критичних недостатака у производњи.</w:t>
            </w:r>
          </w:p>
        </w:tc>
      </w:tr>
      <w:tr w:rsidR="00020445" w:rsidTr="00020445">
        <w:trPr>
          <w:tblCellSpacing w:w="15" w:type="dxa"/>
        </w:trPr>
        <w:tc>
          <w:tcPr>
            <w:tcW w:w="0" w:type="auto"/>
            <w:gridSpan w:val="4"/>
            <w:vAlign w:val="center"/>
            <w:hideMark/>
          </w:tcPr>
          <w:p w:rsidR="00020445" w:rsidRDefault="00020445">
            <w:pPr>
              <w:pStyle w:val="tabela"/>
            </w:pPr>
            <w:r>
              <w:t>2. Остаје најмање једно место производње или произвођач који је претходно одобрен, а који обавља исту функцију као произвођач(и) који се укида(ју).</w:t>
            </w:r>
          </w:p>
        </w:tc>
      </w:tr>
      <w:tr w:rsidR="00020445" w:rsidTr="00020445">
        <w:trPr>
          <w:tblCellSpacing w:w="15" w:type="dxa"/>
        </w:trPr>
        <w:tc>
          <w:tcPr>
            <w:tcW w:w="0" w:type="auto"/>
            <w:gridSpan w:val="4"/>
            <w:vAlign w:val="center"/>
            <w:hideMark/>
          </w:tcPr>
          <w:p w:rsidR="00020445" w:rsidRDefault="00020445">
            <w:pPr>
              <w:pStyle w:val="tabela"/>
            </w:pPr>
            <w:r>
              <w:t>3. Где је применљиво, најмање један произвођач одговоран за пуштање серије мора остати унутар ЕУ/ЕЕА.</w:t>
            </w:r>
          </w:p>
        </w:tc>
      </w:tr>
      <w:tr w:rsidR="00020445" w:rsidTr="00020445">
        <w:trPr>
          <w:tblCellSpacing w:w="15" w:type="dxa"/>
        </w:trPr>
        <w:tc>
          <w:tcPr>
            <w:tcW w:w="0" w:type="auto"/>
            <w:gridSpan w:val="4"/>
            <w:vAlign w:val="center"/>
            <w:hideMark/>
          </w:tcPr>
          <w:p w:rsidR="00020445" w:rsidRDefault="00020445">
            <w:pPr>
              <w:pStyle w:val="tabela"/>
            </w:pPr>
            <w:r>
              <w:t>4. Спецификације готовог производа, активне супстанце, међупроизвода или процесних материјала који се користе у производњи готовог лека остају непромењене.</w:t>
            </w:r>
          </w:p>
        </w:tc>
      </w:tr>
      <w:tr w:rsidR="00020445" w:rsidTr="00020445">
        <w:trPr>
          <w:tblCellSpacing w:w="15" w:type="dxa"/>
        </w:trPr>
        <w:tc>
          <w:tcPr>
            <w:tcW w:w="0" w:type="auto"/>
            <w:gridSpan w:val="4"/>
            <w:vAlign w:val="center"/>
            <w:hideMark/>
          </w:tcPr>
          <w:p w:rsidR="00020445" w:rsidRDefault="00020445">
            <w:pPr>
              <w:pStyle w:val="tabela"/>
            </w:pPr>
            <w:r>
              <w:t>5. Измена није последица обавезе из претходне процене или неочекиваног догађаја током производње.</w:t>
            </w:r>
          </w:p>
        </w:tc>
      </w:tr>
      <w:tr w:rsidR="00020445" w:rsidTr="00020445">
        <w:trPr>
          <w:tblCellSpacing w:w="15" w:type="dxa"/>
        </w:trPr>
        <w:tc>
          <w:tcPr>
            <w:tcW w:w="0" w:type="auto"/>
            <w:gridSpan w:val="4"/>
            <w:vAlign w:val="center"/>
            <w:hideMark/>
          </w:tcPr>
          <w:p w:rsidR="00020445" w:rsidRDefault="00020445">
            <w:pPr>
              <w:pStyle w:val="tabela"/>
            </w:pPr>
            <w:r>
              <w:t>6. Измена се не односи на критични тест процесне контроле и не може да утиче на идентификацију, квалитет, чистоћу, потенцију и физичке карактеристике активне супстанце, полазног материјала, интермедијера или реагенса који се употребљава у процесу производње активне супстанце.</w:t>
            </w:r>
          </w:p>
        </w:tc>
      </w:tr>
      <w:tr w:rsidR="00020445" w:rsidTr="00020445">
        <w:trPr>
          <w:tblCellSpacing w:w="15" w:type="dxa"/>
        </w:trPr>
        <w:tc>
          <w:tcPr>
            <w:tcW w:w="0" w:type="auto"/>
            <w:gridSpan w:val="4"/>
            <w:vAlign w:val="center"/>
            <w:hideMark/>
          </w:tcPr>
          <w:p w:rsidR="00020445" w:rsidRDefault="00020445">
            <w:pPr>
              <w:pStyle w:val="tabela"/>
            </w:pPr>
            <w:r>
              <w:t xml:space="preserve">7. Измена се не односи на критични параметар спецификације или не може да утиче на </w:t>
            </w:r>
            <w:r>
              <w:lastRenderedPageBreak/>
              <w:t>идентификацију, квалитет, чистоћу, потенцију и физичке карактеристике активне супстанце, полазног материјала, интермедијера или реагенса који се употребљава у процесу производње активне супстанце.</w:t>
            </w:r>
          </w:p>
        </w:tc>
      </w:tr>
      <w:tr w:rsidR="00020445" w:rsidTr="00020445">
        <w:trPr>
          <w:tblCellSpacing w:w="15" w:type="dxa"/>
        </w:trPr>
        <w:tc>
          <w:tcPr>
            <w:tcW w:w="0" w:type="auto"/>
            <w:gridSpan w:val="4"/>
            <w:vAlign w:val="center"/>
            <w:hideMark/>
          </w:tcPr>
          <w:p w:rsidR="00020445" w:rsidRDefault="00020445">
            <w:pPr>
              <w:pStyle w:val="tabela"/>
            </w:pPr>
            <w:r>
              <w:rPr>
                <w:lang w:val="ru-RU"/>
              </w:rPr>
              <w:lastRenderedPageBreak/>
              <w:t xml:space="preserve">8. Алтернативни поступак испитивања за тај параметар спецификације је већ одобрен и тај поступак није додат кроз пријаву варијације </w:t>
            </w:r>
            <w:r>
              <w:t>IA</w:t>
            </w:r>
            <w:r>
              <w:rPr>
                <w:lang w:val="ru-RU"/>
              </w:rPr>
              <w:t>/</w:t>
            </w:r>
            <w:r>
              <w:t>IA</w:t>
            </w:r>
            <w:r>
              <w:rPr>
                <w:rStyle w:val="subscript"/>
                <w:lang w:val="ru-RU"/>
              </w:rPr>
              <w:t>ИН</w:t>
            </w:r>
            <w:r>
              <w:rPr>
                <w:lang w:val="ru-RU"/>
              </w:rPr>
              <w:t>.</w:t>
            </w:r>
          </w:p>
        </w:tc>
      </w:tr>
      <w:tr w:rsidR="00020445" w:rsidTr="00020445">
        <w:trPr>
          <w:tblCellSpacing w:w="15" w:type="dxa"/>
        </w:trPr>
        <w:tc>
          <w:tcPr>
            <w:tcW w:w="0" w:type="auto"/>
            <w:gridSpan w:val="4"/>
            <w:vAlign w:val="center"/>
            <w:hideMark/>
          </w:tcPr>
          <w:p w:rsidR="00020445" w:rsidRDefault="00020445">
            <w:pPr>
              <w:pStyle w:val="tabela"/>
            </w:pPr>
            <w:r>
              <w:t>9. Где је применљиво, преостале врсте и величине паковања морају бити у складу са упутством за дозирање и трајањем лечења, како је наведено у Сажетку карактеристика лека.</w:t>
            </w:r>
          </w:p>
        </w:tc>
      </w:tr>
      <w:tr w:rsidR="00020445" w:rsidTr="00020445">
        <w:trPr>
          <w:tblCellSpacing w:w="15" w:type="dxa"/>
        </w:trPr>
        <w:tc>
          <w:tcPr>
            <w:tcW w:w="0" w:type="auto"/>
            <w:gridSpan w:val="4"/>
            <w:vAlign w:val="center"/>
            <w:hideMark/>
          </w:tcPr>
          <w:p w:rsidR="00020445" w:rsidRDefault="00020445">
            <w:pPr>
              <w:pStyle w:val="tabela"/>
            </w:pPr>
            <w:r>
              <w:t>10. Измена није последица обавезе из претходне процене или неочекиваног догађаја током производње материјала унутрашњег паковања и складиштења активне супстанце или готовог производа.</w:t>
            </w:r>
          </w:p>
        </w:tc>
      </w:tr>
      <w:tr w:rsidR="00020445" w:rsidTr="00020445">
        <w:trPr>
          <w:tblCellSpacing w:w="15" w:type="dxa"/>
        </w:trPr>
        <w:tc>
          <w:tcPr>
            <w:tcW w:w="0" w:type="auto"/>
            <w:gridSpan w:val="4"/>
            <w:vAlign w:val="center"/>
            <w:hideMark/>
          </w:tcPr>
          <w:p w:rsidR="00020445" w:rsidRDefault="00020445">
            <w:pPr>
              <w:pStyle w:val="tabela"/>
            </w:pPr>
            <w:r>
              <w:t>11. Измена се не односи на критични параметар и не сме потенцијално утицати на идентификацију или квалитет унутрашњег паковања.</w:t>
            </w:r>
          </w:p>
        </w:tc>
      </w:tr>
      <w:tr w:rsidR="00020445" w:rsidTr="00020445">
        <w:trPr>
          <w:tblCellSpacing w:w="15" w:type="dxa"/>
        </w:trPr>
        <w:tc>
          <w:tcPr>
            <w:tcW w:w="0" w:type="auto"/>
            <w:gridSpan w:val="4"/>
            <w:vAlign w:val="center"/>
            <w:hideMark/>
          </w:tcPr>
          <w:p w:rsidR="00020445" w:rsidRDefault="00020445">
            <w:pPr>
              <w:pStyle w:val="tabela"/>
            </w:pPr>
            <w:r>
              <w:t>12. Измена није последица неочекиваног догађаја или добијања резултата изван спецификацијских граница у току имплементације измене (измена) описаних у протоколу.</w:t>
            </w:r>
          </w:p>
        </w:tc>
      </w:tr>
      <w:tr w:rsidR="00020445" w:rsidTr="00020445">
        <w:trPr>
          <w:tblCellSpacing w:w="15" w:type="dxa"/>
        </w:trPr>
        <w:tc>
          <w:tcPr>
            <w:tcW w:w="0" w:type="auto"/>
            <w:gridSpan w:val="4"/>
            <w:vAlign w:val="center"/>
            <w:hideMark/>
          </w:tcPr>
          <w:p w:rsidR="00020445" w:rsidRDefault="00020445">
            <w:pPr>
              <w:pStyle w:val="tabela"/>
            </w:pPr>
            <w:r>
              <w:t>13. Измена не може да утиче на идентификацију, јачину, квалитет, чистоћу, потенцију, безбедност или ефикасност готовог производа.</w:t>
            </w:r>
          </w:p>
        </w:tc>
      </w:tr>
      <w:tr w:rsidR="00020445" w:rsidTr="00020445">
        <w:trPr>
          <w:tblCellSpacing w:w="15" w:type="dxa"/>
        </w:trPr>
        <w:tc>
          <w:tcPr>
            <w:tcW w:w="0" w:type="auto"/>
            <w:gridSpan w:val="4"/>
            <w:vAlign w:val="center"/>
            <w:hideMark/>
          </w:tcPr>
          <w:p w:rsidR="00020445" w:rsidRDefault="00020445">
            <w:pPr>
              <w:pStyle w:val="tabela"/>
            </w:pPr>
            <w:r>
              <w:t>14. За ветеринарске лекове за оралну употребу, измена не утиче на прихватљивост (конзумирање) лека код циљних врста животиња.</w:t>
            </w:r>
          </w:p>
        </w:tc>
      </w:tr>
      <w:tr w:rsidR="00020445" w:rsidTr="00020445">
        <w:trPr>
          <w:tblCellSpacing w:w="15" w:type="dxa"/>
        </w:trPr>
        <w:tc>
          <w:tcPr>
            <w:tcW w:w="0" w:type="auto"/>
            <w:gridSpan w:val="4"/>
            <w:vAlign w:val="center"/>
            <w:hideMark/>
          </w:tcPr>
          <w:p w:rsidR="00020445" w:rsidRDefault="00020445">
            <w:pPr>
              <w:pStyle w:val="tabela"/>
            </w:pPr>
            <w:r>
              <w:t>15. Нема измена функционалних карактеристика фармацеутског облика, нпр. распадљивост, профил ослобађања активне супстанце.</w:t>
            </w:r>
          </w:p>
        </w:tc>
      </w:tr>
      <w:tr w:rsidR="00020445" w:rsidTr="00020445">
        <w:trPr>
          <w:tblCellSpacing w:w="15" w:type="dxa"/>
        </w:trPr>
        <w:tc>
          <w:tcPr>
            <w:tcW w:w="0" w:type="auto"/>
            <w:gridSpan w:val="4"/>
            <w:vAlign w:val="center"/>
            <w:hideMark/>
          </w:tcPr>
          <w:p w:rsidR="00020445" w:rsidRDefault="00020445">
            <w:pPr>
              <w:pStyle w:val="tabela"/>
            </w:pPr>
            <w:r>
              <w:t>16. Мање измене формулације ради одржавања укупне масе морају се извршити преко ексципијенса који тренутно чини већи део формулације готовог производа.</w:t>
            </w:r>
          </w:p>
        </w:tc>
      </w:tr>
      <w:tr w:rsidR="00020445" w:rsidTr="00020445">
        <w:trPr>
          <w:tblCellSpacing w:w="15" w:type="dxa"/>
        </w:trPr>
        <w:tc>
          <w:tcPr>
            <w:tcW w:w="0" w:type="auto"/>
            <w:gridSpan w:val="4"/>
            <w:vAlign w:val="center"/>
            <w:hideMark/>
          </w:tcPr>
          <w:p w:rsidR="00020445" w:rsidRDefault="00020445">
            <w:pPr>
              <w:pStyle w:val="tabela"/>
            </w:pPr>
            <w:r>
              <w:rPr>
                <w:lang w:val="ru-RU"/>
              </w:rPr>
              <w:t xml:space="preserve">17. Започете су студије стабилности у складу са условима </w:t>
            </w:r>
            <w:r>
              <w:t>ICH</w:t>
            </w:r>
            <w:r>
              <w:rPr>
                <w:lang w:val="ru-RU"/>
              </w:rPr>
              <w:t>/</w:t>
            </w:r>
            <w:r>
              <w:t>VICH</w:t>
            </w:r>
            <w:r>
              <w:rPr>
                <w:lang w:val="ru-RU"/>
              </w:rPr>
              <w:t xml:space="preserve">, Европској фармакопеји итд. (са наведеним бројевима серија) и извршена је процена релевантних параметара стабилности на најмање две пилот серије или производне серије, а подносилац захтева има на располагању задовољавајуће резултате стабилности за период од најмање три месеца и профил стабилности је сличан тренутно одобреном. Дата је гаранција да ће те студије бити завршене и да ће подаци без одлагања бити достављени Агенцији </w:t>
            </w:r>
            <w:r>
              <w:t>уколико су изван спецификација или потенцијално изван спецификација на крају одобреног рока употребе (са предложеним корективним мерама). Додатно, где је релевантно, спроводи се испитивање фотостабилности.</w:t>
            </w:r>
          </w:p>
        </w:tc>
      </w:tr>
      <w:tr w:rsidR="00020445" w:rsidTr="00020445">
        <w:trPr>
          <w:tblCellSpacing w:w="15" w:type="dxa"/>
        </w:trPr>
        <w:tc>
          <w:tcPr>
            <w:tcW w:w="0" w:type="auto"/>
            <w:gridSpan w:val="4"/>
            <w:vAlign w:val="center"/>
            <w:hideMark/>
          </w:tcPr>
          <w:p w:rsidR="00020445" w:rsidRDefault="00020445">
            <w:pPr>
              <w:pStyle w:val="tabela"/>
            </w:pPr>
            <w:r>
              <w:rPr>
                <w:lang w:val="ru-RU"/>
              </w:rPr>
              <w:t xml:space="preserve">18. Фармацеутски облик остаје непромењен. Постоје одговарајући алтернативни начини </w:t>
            </w:r>
            <w:r>
              <w:t>за добијање растварача/разблаживача потребног за безбедну и ефикасну употребу лека.</w:t>
            </w:r>
          </w:p>
        </w:tc>
      </w:tr>
      <w:tr w:rsidR="00020445" w:rsidTr="00020445">
        <w:trPr>
          <w:tblCellSpacing w:w="15" w:type="dxa"/>
        </w:trPr>
        <w:tc>
          <w:tcPr>
            <w:tcW w:w="0" w:type="auto"/>
            <w:gridSpan w:val="4"/>
            <w:vAlign w:val="center"/>
            <w:hideMark/>
          </w:tcPr>
          <w:p w:rsidR="00020445" w:rsidRDefault="00020445">
            <w:pPr>
              <w:pStyle w:val="tabela"/>
            </w:pPr>
            <w:r>
              <w:t>19. Измена се не односи на критични параметар и не може да утиче на идентификацију, квалитет, чистоћу, потенцију и физичке карактеристике готовог производа или полазног материјала, међупроизвода или реагенса који се употребљава у процесу производње готовог производа.</w:t>
            </w:r>
          </w:p>
        </w:tc>
      </w:tr>
      <w:tr w:rsidR="00020445" w:rsidTr="00020445">
        <w:trPr>
          <w:tblCellSpacing w:w="15" w:type="dxa"/>
        </w:trPr>
        <w:tc>
          <w:tcPr>
            <w:tcW w:w="0" w:type="auto"/>
            <w:gridSpan w:val="4"/>
            <w:vAlign w:val="center"/>
            <w:hideMark/>
          </w:tcPr>
          <w:p w:rsidR="00020445" w:rsidRDefault="00020445">
            <w:pPr>
              <w:pStyle w:val="tabela"/>
            </w:pPr>
            <w:r>
              <w:t>20. Измена се не односи на критични параметар и не може да утиче на идентификацију, квалитет, чистоћу, потенцију и физичке карактеристике ексципијенса.</w:t>
            </w:r>
          </w:p>
        </w:tc>
      </w:tr>
      <w:tr w:rsidR="00020445" w:rsidTr="00020445">
        <w:trPr>
          <w:tblCellSpacing w:w="15" w:type="dxa"/>
        </w:trPr>
        <w:tc>
          <w:tcPr>
            <w:tcW w:w="0" w:type="auto"/>
            <w:gridSpan w:val="4"/>
            <w:vAlign w:val="center"/>
            <w:hideMark/>
          </w:tcPr>
          <w:p w:rsidR="00020445" w:rsidRDefault="00020445">
            <w:pPr>
              <w:pStyle w:val="tabela"/>
            </w:pPr>
            <w:r>
              <w:t>21. Измена се не односи на критични параметар спецификације и не може да утиче на идентитет, квалитет, чистоћу, потенцију и физичке карактеристике готовог производа.</w:t>
            </w:r>
          </w:p>
        </w:tc>
      </w:tr>
      <w:tr w:rsidR="00020445" w:rsidTr="00020445">
        <w:trPr>
          <w:tblCellSpacing w:w="15" w:type="dxa"/>
        </w:trPr>
        <w:tc>
          <w:tcPr>
            <w:tcW w:w="0" w:type="auto"/>
            <w:gridSpan w:val="4"/>
            <w:vAlign w:val="center"/>
            <w:hideMark/>
          </w:tcPr>
          <w:p w:rsidR="00020445" w:rsidRDefault="00020445">
            <w:pPr>
              <w:pStyle w:val="tabela"/>
            </w:pPr>
            <w:r>
              <w:t>22. Измена не утиче на доставу, употребу или безбедност лека.</w:t>
            </w:r>
          </w:p>
        </w:tc>
      </w:tr>
      <w:tr w:rsidR="00020445" w:rsidTr="00020445">
        <w:trPr>
          <w:tblCellSpacing w:w="15" w:type="dxa"/>
        </w:trPr>
        <w:tc>
          <w:tcPr>
            <w:tcW w:w="0" w:type="auto"/>
            <w:gridSpan w:val="4"/>
            <w:vAlign w:val="center"/>
            <w:hideMark/>
          </w:tcPr>
          <w:p w:rsidR="00020445" w:rsidRDefault="00020445">
            <w:pPr>
              <w:pStyle w:val="tabela"/>
            </w:pPr>
            <w:r>
              <w:t>23. Измена се не односи на критични параметар спецификације и не може да утиче на идентификацију средства за дозирање или примену лека.</w:t>
            </w:r>
          </w:p>
        </w:tc>
      </w:tr>
      <w:tr w:rsidR="00020445" w:rsidTr="00020445">
        <w:trPr>
          <w:tblCellSpacing w:w="15" w:type="dxa"/>
        </w:trPr>
        <w:tc>
          <w:tcPr>
            <w:tcW w:w="0" w:type="auto"/>
            <w:gridSpan w:val="4"/>
            <w:vAlign w:val="center"/>
            <w:hideMark/>
          </w:tcPr>
          <w:p w:rsidR="00020445" w:rsidRDefault="00020445">
            <w:pPr>
              <w:pStyle w:val="tabela"/>
            </w:pPr>
            <w:r>
              <w:t>24. Алтернативни поступак испитивања је већ одобрен од стране Агенције.</w:t>
            </w:r>
          </w:p>
        </w:tc>
      </w:tr>
      <w:tr w:rsidR="00020445" w:rsidTr="00020445">
        <w:trPr>
          <w:tblCellSpacing w:w="15" w:type="dxa"/>
        </w:trPr>
        <w:tc>
          <w:tcPr>
            <w:tcW w:w="0" w:type="auto"/>
            <w:gridSpan w:val="4"/>
            <w:vAlign w:val="center"/>
            <w:hideMark/>
          </w:tcPr>
          <w:p w:rsidR="00020445" w:rsidRDefault="00020445">
            <w:pPr>
              <w:pStyle w:val="tabela"/>
            </w:pPr>
            <w:r>
              <w:t>25. Преостале величине паковања морају бити у складу са дозирањем и трајањем лечења, како је одобрено у Сажетку карактеристика лека.</w:t>
            </w:r>
          </w:p>
        </w:tc>
      </w:tr>
      <w:tr w:rsidR="00020445" w:rsidTr="00020445">
        <w:trPr>
          <w:tblCellSpacing w:w="15" w:type="dxa"/>
        </w:trPr>
        <w:tc>
          <w:tcPr>
            <w:tcW w:w="0" w:type="auto"/>
            <w:gridSpan w:val="4"/>
            <w:vAlign w:val="center"/>
            <w:hideMark/>
          </w:tcPr>
          <w:p w:rsidR="00020445" w:rsidRDefault="00020445">
            <w:pPr>
              <w:pStyle w:val="tabela"/>
            </w:pPr>
            <w:r>
              <w:t>26. Измена не обухвата укидање компоненте (компоненти) паковања или медицинског средства (медицинских средстава).</w:t>
            </w:r>
          </w:p>
        </w:tc>
      </w:tr>
      <w:tr w:rsidR="00020445" w:rsidTr="00020445">
        <w:trPr>
          <w:tblCellSpacing w:w="15" w:type="dxa"/>
        </w:trPr>
        <w:tc>
          <w:tcPr>
            <w:tcW w:w="0" w:type="auto"/>
            <w:gridSpan w:val="4"/>
            <w:vAlign w:val="center"/>
            <w:hideMark/>
          </w:tcPr>
          <w:p w:rsidR="00020445" w:rsidRDefault="00020445">
            <w:pPr>
              <w:pStyle w:val="tabela"/>
            </w:pPr>
            <w:r>
              <w:t>27. У досијеу остаје најмање један произвођач исте супстанце.</w:t>
            </w:r>
          </w:p>
        </w:tc>
      </w:tr>
      <w:tr w:rsidR="00020445" w:rsidTr="00020445">
        <w:trPr>
          <w:tblCellSpacing w:w="15" w:type="dxa"/>
        </w:trPr>
        <w:tc>
          <w:tcPr>
            <w:tcW w:w="0" w:type="auto"/>
            <w:gridSpan w:val="4"/>
            <w:vAlign w:val="center"/>
            <w:hideMark/>
          </w:tcPr>
          <w:p w:rsidR="00020445" w:rsidRDefault="00020445">
            <w:pPr>
              <w:pStyle w:val="tabela"/>
            </w:pPr>
            <w:r>
              <w:t>28. Преостали облик (облици) или јачина (јачине) омогућују тачно дозирање лека и трајање лечења без употребе више величина паковања (нпр. неколико пипета или таблета) или примене неодобрених подељених доза (нпр. примена половине таблета која није одобрена).</w:t>
            </w:r>
          </w:p>
        </w:tc>
      </w:tr>
      <w:tr w:rsidR="00020445" w:rsidTr="00020445">
        <w:trPr>
          <w:tblCellSpacing w:w="15" w:type="dxa"/>
        </w:trPr>
        <w:tc>
          <w:tcPr>
            <w:tcW w:w="0" w:type="auto"/>
            <w:gridSpan w:val="4"/>
            <w:vAlign w:val="center"/>
            <w:hideMark/>
          </w:tcPr>
          <w:p w:rsidR="00020445" w:rsidRDefault="00020445">
            <w:pPr>
              <w:pStyle w:val="tabela"/>
            </w:pPr>
            <w:r>
              <w:rPr>
                <w:rStyle w:val="bold1"/>
              </w:rPr>
              <w:lastRenderedPageBreak/>
              <w:t xml:space="preserve">Документација </w:t>
            </w:r>
          </w:p>
        </w:tc>
      </w:tr>
      <w:tr w:rsidR="00020445" w:rsidTr="00020445">
        <w:trPr>
          <w:tblCellSpacing w:w="15" w:type="dxa"/>
        </w:trPr>
        <w:tc>
          <w:tcPr>
            <w:tcW w:w="0" w:type="auto"/>
            <w:gridSpan w:val="4"/>
            <w:vAlign w:val="center"/>
            <w:hideMark/>
          </w:tcPr>
          <w:p w:rsidR="00020445" w:rsidRDefault="00020445">
            <w:pPr>
              <w:pStyle w:val="tabela"/>
            </w:pPr>
            <w:r>
              <w:t>1. Измењени одговарајући делови досијеа.</w:t>
            </w:r>
          </w:p>
        </w:tc>
      </w:tr>
      <w:tr w:rsidR="00020445" w:rsidTr="00020445">
        <w:trPr>
          <w:tblCellSpacing w:w="15" w:type="dxa"/>
        </w:trPr>
        <w:tc>
          <w:tcPr>
            <w:tcW w:w="0" w:type="auto"/>
            <w:gridSpan w:val="4"/>
            <w:vAlign w:val="center"/>
            <w:hideMark/>
          </w:tcPr>
          <w:p w:rsidR="00020445" w:rsidRDefault="00020445">
            <w:pPr>
              <w:pStyle w:val="tabela"/>
            </w:pPr>
            <w:r>
              <w:t>2. Упоредна табела одобрених и предложених тестова процесне контроле и граничних вредности.</w:t>
            </w:r>
          </w:p>
        </w:tc>
      </w:tr>
      <w:tr w:rsidR="00020445" w:rsidTr="00020445">
        <w:trPr>
          <w:tblCellSpacing w:w="15" w:type="dxa"/>
        </w:trPr>
        <w:tc>
          <w:tcPr>
            <w:tcW w:w="0" w:type="auto"/>
            <w:gridSpan w:val="4"/>
            <w:vAlign w:val="center"/>
            <w:hideMark/>
          </w:tcPr>
          <w:p w:rsidR="00020445" w:rsidRDefault="00020445">
            <w:pPr>
              <w:pStyle w:val="tabela"/>
            </w:pPr>
            <w:r>
              <w:t>3. Упоредна табела параметара и граничних вредности одобрене и предложене спецификације.</w:t>
            </w:r>
          </w:p>
        </w:tc>
      </w:tr>
    </w:tbl>
    <w:p w:rsidR="00020445" w:rsidRDefault="00020445" w:rsidP="00020445">
      <w:pPr>
        <w:rPr>
          <w:vanish/>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6158"/>
        <w:gridCol w:w="1495"/>
        <w:gridCol w:w="1757"/>
        <w:gridCol w:w="1147"/>
      </w:tblGrid>
      <w:tr w:rsidR="00020445" w:rsidTr="00020445">
        <w:trPr>
          <w:tblCellSpacing w:w="15" w:type="dxa"/>
        </w:trPr>
        <w:tc>
          <w:tcPr>
            <w:tcW w:w="0" w:type="auto"/>
            <w:vAlign w:val="center"/>
            <w:hideMark/>
          </w:tcPr>
          <w:p w:rsidR="00020445" w:rsidRDefault="00020445">
            <w:pPr>
              <w:pStyle w:val="tabela"/>
            </w:pPr>
            <w:r>
              <w:rPr>
                <w:rStyle w:val="bold1"/>
              </w:rPr>
              <w:t>B.4 Измена произвођача полазног материјала, реагенса или интермедијера који се користи у процесу производње активне супстанце или измена произвођача активне супстанце у случају када сертификат о усклађености са монографијом Европске фармакопеје (CEP) није део одобреног досијеа</w:t>
            </w:r>
          </w:p>
        </w:tc>
        <w:tc>
          <w:tcPr>
            <w:tcW w:w="0" w:type="auto"/>
            <w:vAlign w:val="center"/>
            <w:hideMark/>
          </w:tcPr>
          <w:p w:rsidR="00020445" w:rsidRDefault="00020445">
            <w:pPr>
              <w:pStyle w:val="tabela"/>
            </w:pPr>
            <w:r>
              <w:rPr>
                <w:rStyle w:val="bold1"/>
              </w:rPr>
              <w:t>Услови који морају бити испуњени</w:t>
            </w:r>
          </w:p>
        </w:tc>
        <w:tc>
          <w:tcPr>
            <w:tcW w:w="0" w:type="auto"/>
            <w:vAlign w:val="center"/>
            <w:hideMark/>
          </w:tcPr>
          <w:p w:rsidR="00020445" w:rsidRDefault="00020445">
            <w:pPr>
              <w:pStyle w:val="tabela"/>
            </w:pPr>
            <w:r>
              <w:rPr>
                <w:rStyle w:val="bold1"/>
              </w:rPr>
              <w:t>Неопходна документација</w:t>
            </w:r>
          </w:p>
        </w:tc>
        <w:tc>
          <w:tcPr>
            <w:tcW w:w="0" w:type="auto"/>
            <w:vAlign w:val="center"/>
            <w:hideMark/>
          </w:tcPr>
          <w:p w:rsidR="00020445" w:rsidRDefault="00020445">
            <w:pPr>
              <w:pStyle w:val="tabela"/>
            </w:pPr>
            <w:r>
              <w:rPr>
                <w:rStyle w:val="bold1"/>
              </w:rPr>
              <w:t xml:space="preserve">Тип </w:t>
            </w:r>
          </w:p>
          <w:p w:rsidR="00020445" w:rsidRDefault="00020445">
            <w:pPr>
              <w:pStyle w:val="tabela"/>
            </w:pPr>
            <w:r>
              <w:rPr>
                <w:rStyle w:val="bold1"/>
              </w:rPr>
              <w:t>варијације</w:t>
            </w:r>
          </w:p>
        </w:tc>
      </w:tr>
      <w:tr w:rsidR="00020445" w:rsidTr="00020445">
        <w:trPr>
          <w:tblCellSpacing w:w="15" w:type="dxa"/>
        </w:trPr>
        <w:tc>
          <w:tcPr>
            <w:tcW w:w="0" w:type="auto"/>
            <w:vAlign w:val="center"/>
            <w:hideMark/>
          </w:tcPr>
          <w:p w:rsidR="00020445" w:rsidRDefault="00020445">
            <w:pPr>
              <w:pStyle w:val="tabela"/>
            </w:pPr>
            <w:r>
              <w:rPr>
                <w:rStyle w:val="bold1"/>
              </w:rPr>
              <w:t>a) измена произвођача (укључујући релевантна места контроле квалитета) који је део исте фармацеутске групе као тренутно одобрени произвођач</w:t>
            </w:r>
          </w:p>
        </w:tc>
        <w:tc>
          <w:tcPr>
            <w:tcW w:w="0" w:type="auto"/>
            <w:vAlign w:val="center"/>
            <w:hideMark/>
          </w:tcPr>
          <w:p w:rsidR="00020445" w:rsidRDefault="00020445">
            <w:pPr>
              <w:pStyle w:val="tabela"/>
            </w:pPr>
            <w:r>
              <w:rPr>
                <w:rStyle w:val="bold1"/>
              </w:rPr>
              <w:t>1, 2, 3, 4, 5</w:t>
            </w:r>
          </w:p>
        </w:tc>
        <w:tc>
          <w:tcPr>
            <w:tcW w:w="0" w:type="auto"/>
            <w:vAlign w:val="center"/>
            <w:hideMark/>
          </w:tcPr>
          <w:p w:rsidR="00020445" w:rsidRDefault="00020445">
            <w:pPr>
              <w:pStyle w:val="tabela"/>
            </w:pPr>
            <w:r>
              <w:rPr>
                <w:rStyle w:val="bold1"/>
              </w:rPr>
              <w:t>1, 2, 3, 4</w:t>
            </w:r>
          </w:p>
        </w:tc>
        <w:tc>
          <w:tcPr>
            <w:tcW w:w="0" w:type="auto"/>
            <w:vAlign w:val="center"/>
            <w:hideMark/>
          </w:tcPr>
          <w:p w:rsidR="00020445" w:rsidRDefault="00020445">
            <w:pPr>
              <w:pStyle w:val="tabela"/>
            </w:pPr>
            <w:r>
              <w:rPr>
                <w:rStyle w:val="bold1"/>
              </w:rPr>
              <w:t>IA</w:t>
            </w:r>
            <w:r>
              <w:rPr>
                <w:rStyle w:val="subscript"/>
              </w:rPr>
              <w:t xml:space="preserve">ИН </w:t>
            </w:r>
          </w:p>
        </w:tc>
      </w:tr>
      <w:tr w:rsidR="00020445" w:rsidTr="00020445">
        <w:trPr>
          <w:tblCellSpacing w:w="15" w:type="dxa"/>
        </w:trPr>
        <w:tc>
          <w:tcPr>
            <w:tcW w:w="0" w:type="auto"/>
            <w:vAlign w:val="center"/>
            <w:hideMark/>
          </w:tcPr>
          <w:p w:rsidR="00020445" w:rsidRDefault="00020445">
            <w:pPr>
              <w:pStyle w:val="tabela"/>
            </w:pPr>
            <w:r>
              <w:rPr>
                <w:rStyle w:val="bold1"/>
              </w:rPr>
              <w:t>b) измена у контроли квалитета активне супстанце: измена или додавање места на ком се врши контрола серије или испитивање активне супстанце</w:t>
            </w:r>
          </w:p>
        </w:tc>
        <w:tc>
          <w:tcPr>
            <w:tcW w:w="0" w:type="auto"/>
            <w:vAlign w:val="center"/>
            <w:hideMark/>
          </w:tcPr>
          <w:p w:rsidR="00020445" w:rsidRDefault="00020445">
            <w:pPr>
              <w:pStyle w:val="tabela"/>
            </w:pPr>
            <w:r>
              <w:rPr>
                <w:rStyle w:val="bold1"/>
              </w:rPr>
              <w:t>1, 2, 6</w:t>
            </w:r>
          </w:p>
        </w:tc>
        <w:tc>
          <w:tcPr>
            <w:tcW w:w="0" w:type="auto"/>
            <w:vAlign w:val="center"/>
            <w:hideMark/>
          </w:tcPr>
          <w:p w:rsidR="00020445" w:rsidRDefault="00020445">
            <w:pPr>
              <w:pStyle w:val="tabela"/>
            </w:pPr>
            <w:r>
              <w:rPr>
                <w:rStyle w:val="bold1"/>
              </w:rPr>
              <w:t>1</w:t>
            </w:r>
          </w:p>
        </w:tc>
        <w:tc>
          <w:tcPr>
            <w:tcW w:w="0" w:type="auto"/>
            <w:vAlign w:val="center"/>
            <w:hideMark/>
          </w:tcPr>
          <w:p w:rsidR="00020445" w:rsidRDefault="00020445">
            <w:pPr>
              <w:pStyle w:val="tabela"/>
            </w:pPr>
            <w:r>
              <w:rPr>
                <w:rStyle w:val="bold1"/>
              </w:rPr>
              <w:t>IA</w:t>
            </w:r>
          </w:p>
        </w:tc>
      </w:tr>
      <w:tr w:rsidR="00020445" w:rsidTr="00020445">
        <w:trPr>
          <w:tblCellSpacing w:w="15" w:type="dxa"/>
        </w:trPr>
        <w:tc>
          <w:tcPr>
            <w:tcW w:w="0" w:type="auto"/>
            <w:vAlign w:val="center"/>
            <w:hideMark/>
          </w:tcPr>
          <w:p w:rsidR="00020445" w:rsidRDefault="00020445">
            <w:pPr>
              <w:pStyle w:val="tabela"/>
            </w:pPr>
            <w:r>
              <w:rPr>
                <w:rStyle w:val="bold1"/>
              </w:rPr>
              <w:t>c) увођење новог места микронизације активне супстанце</w:t>
            </w:r>
          </w:p>
        </w:tc>
        <w:tc>
          <w:tcPr>
            <w:tcW w:w="0" w:type="auto"/>
            <w:vAlign w:val="center"/>
            <w:hideMark/>
          </w:tcPr>
          <w:p w:rsidR="00020445" w:rsidRDefault="00020445">
            <w:pPr>
              <w:pStyle w:val="tabela"/>
            </w:pPr>
            <w:r>
              <w:rPr>
                <w:rStyle w:val="bold1"/>
              </w:rPr>
              <w:t>1, 2, 7, 8</w:t>
            </w:r>
          </w:p>
        </w:tc>
        <w:tc>
          <w:tcPr>
            <w:tcW w:w="0" w:type="auto"/>
            <w:vAlign w:val="center"/>
            <w:hideMark/>
          </w:tcPr>
          <w:p w:rsidR="00020445" w:rsidRDefault="00020445">
            <w:pPr>
              <w:pStyle w:val="tabela"/>
            </w:pPr>
            <w:r>
              <w:rPr>
                <w:rStyle w:val="bold1"/>
              </w:rPr>
              <w:t>1, 4, 5</w:t>
            </w:r>
          </w:p>
        </w:tc>
        <w:tc>
          <w:tcPr>
            <w:tcW w:w="0" w:type="auto"/>
            <w:vAlign w:val="center"/>
            <w:hideMark/>
          </w:tcPr>
          <w:p w:rsidR="00020445" w:rsidRDefault="00020445">
            <w:pPr>
              <w:pStyle w:val="tabela"/>
            </w:pPr>
            <w:r>
              <w:rPr>
                <w:rStyle w:val="bold1"/>
              </w:rPr>
              <w:t>IA</w:t>
            </w:r>
          </w:p>
        </w:tc>
      </w:tr>
      <w:tr w:rsidR="00020445" w:rsidTr="00020445">
        <w:trPr>
          <w:tblCellSpacing w:w="15" w:type="dxa"/>
        </w:trPr>
        <w:tc>
          <w:tcPr>
            <w:tcW w:w="0" w:type="auto"/>
            <w:vAlign w:val="center"/>
            <w:hideMark/>
          </w:tcPr>
          <w:p w:rsidR="00020445" w:rsidRDefault="00020445">
            <w:pPr>
              <w:pStyle w:val="tabela"/>
            </w:pPr>
            <w:r>
              <w:rPr>
                <w:rStyle w:val="bold1"/>
              </w:rPr>
              <w:t>d) увођење новог места складиштења Master Cell Banks (MCB) или Working Cell Banks (WCB)</w:t>
            </w:r>
          </w:p>
        </w:tc>
        <w:tc>
          <w:tcPr>
            <w:tcW w:w="0" w:type="auto"/>
            <w:vAlign w:val="center"/>
            <w:hideMark/>
          </w:tcPr>
          <w:p w:rsidR="00020445" w:rsidRDefault="00020445">
            <w:pPr>
              <w:pStyle w:val="tabela"/>
            </w:pPr>
            <w:r>
              <w:rPr>
                <w:rStyle w:val="bold1"/>
              </w:rPr>
              <w:t>9, 10</w:t>
            </w:r>
          </w:p>
        </w:tc>
        <w:tc>
          <w:tcPr>
            <w:tcW w:w="0" w:type="auto"/>
            <w:vAlign w:val="center"/>
            <w:hideMark/>
          </w:tcPr>
          <w:p w:rsidR="00020445" w:rsidRDefault="00020445">
            <w:pPr>
              <w:pStyle w:val="tabela"/>
            </w:pPr>
            <w:r>
              <w:rPr>
                <w:rStyle w:val="bold1"/>
              </w:rPr>
              <w:t>1</w:t>
            </w:r>
          </w:p>
        </w:tc>
        <w:tc>
          <w:tcPr>
            <w:tcW w:w="0" w:type="auto"/>
            <w:vAlign w:val="center"/>
            <w:hideMark/>
          </w:tcPr>
          <w:p w:rsidR="00020445" w:rsidRDefault="00020445">
            <w:pPr>
              <w:pStyle w:val="tabela"/>
            </w:pPr>
            <w:r>
              <w:rPr>
                <w:rStyle w:val="bold1"/>
              </w:rPr>
              <w:t>IA</w:t>
            </w:r>
          </w:p>
        </w:tc>
      </w:tr>
      <w:tr w:rsidR="00020445" w:rsidTr="00020445">
        <w:trPr>
          <w:tblCellSpacing w:w="15" w:type="dxa"/>
        </w:trPr>
        <w:tc>
          <w:tcPr>
            <w:tcW w:w="0" w:type="auto"/>
            <w:gridSpan w:val="4"/>
            <w:vAlign w:val="center"/>
            <w:hideMark/>
          </w:tcPr>
          <w:p w:rsidR="00020445" w:rsidRDefault="00020445">
            <w:pPr>
              <w:pStyle w:val="tabela"/>
            </w:pPr>
            <w:r>
              <w:rPr>
                <w:rStyle w:val="bold1"/>
              </w:rPr>
              <w:t>Услови</w:t>
            </w:r>
          </w:p>
        </w:tc>
      </w:tr>
      <w:tr w:rsidR="00020445" w:rsidTr="00020445">
        <w:trPr>
          <w:tblCellSpacing w:w="15" w:type="dxa"/>
        </w:trPr>
        <w:tc>
          <w:tcPr>
            <w:tcW w:w="0" w:type="auto"/>
            <w:gridSpan w:val="4"/>
            <w:vAlign w:val="center"/>
            <w:hideMark/>
          </w:tcPr>
          <w:p w:rsidR="00020445" w:rsidRDefault="00020445">
            <w:pPr>
              <w:pStyle w:val="tabela"/>
            </w:pPr>
            <w:r>
              <w:t>1. Активна супстанца није стерилна супстанца, нити биолошка или имунолошка супстанца.</w:t>
            </w:r>
          </w:p>
        </w:tc>
      </w:tr>
      <w:tr w:rsidR="00020445" w:rsidTr="00020445">
        <w:trPr>
          <w:tblCellSpacing w:w="15" w:type="dxa"/>
        </w:trPr>
        <w:tc>
          <w:tcPr>
            <w:tcW w:w="0" w:type="auto"/>
            <w:gridSpan w:val="4"/>
            <w:vAlign w:val="center"/>
            <w:hideMark/>
          </w:tcPr>
          <w:p w:rsidR="00020445" w:rsidRDefault="00020445">
            <w:pPr>
              <w:pStyle w:val="tabela"/>
            </w:pPr>
            <w:r>
              <w:t>2. Нови произвођач је већ укључен у информационе системе Уније, путем којих се складиште и достављају подаци о организацији.</w:t>
            </w:r>
          </w:p>
        </w:tc>
      </w:tr>
      <w:tr w:rsidR="00020445" w:rsidTr="00020445">
        <w:trPr>
          <w:tblCellSpacing w:w="15" w:type="dxa"/>
        </w:trPr>
        <w:tc>
          <w:tcPr>
            <w:tcW w:w="0" w:type="auto"/>
            <w:gridSpan w:val="4"/>
            <w:vAlign w:val="center"/>
            <w:hideMark/>
          </w:tcPr>
          <w:p w:rsidR="00020445" w:rsidRDefault="00020445">
            <w:pPr>
              <w:pStyle w:val="tabela"/>
            </w:pPr>
            <w:r>
              <w:t>3. За полазне материјале и реагенсе, спецификације (укључујући процесне контроле, методе анализе за све материјале) су идентичне онима које су већ одобрене.</w:t>
            </w:r>
          </w:p>
        </w:tc>
      </w:tr>
      <w:tr w:rsidR="00020445" w:rsidTr="00020445">
        <w:trPr>
          <w:tblCellSpacing w:w="15" w:type="dxa"/>
        </w:trPr>
        <w:tc>
          <w:tcPr>
            <w:tcW w:w="0" w:type="auto"/>
            <w:gridSpan w:val="4"/>
            <w:vAlign w:val="center"/>
            <w:hideMark/>
          </w:tcPr>
          <w:p w:rsidR="00020445" w:rsidRDefault="00020445">
            <w:pPr>
              <w:pStyle w:val="tabela"/>
            </w:pPr>
            <w:r>
              <w:t>4. За интермедијере и активне супстанце, спецификације (укључујући процесне контроле, методе анализе за све материјале), начин припреме (укључујући величину серије) и детаљни пут синтезе су идентични онима који су већ одобрени.</w:t>
            </w:r>
          </w:p>
        </w:tc>
      </w:tr>
      <w:tr w:rsidR="00020445" w:rsidTr="00020445">
        <w:trPr>
          <w:tblCellSpacing w:w="15" w:type="dxa"/>
        </w:trPr>
        <w:tc>
          <w:tcPr>
            <w:tcW w:w="0" w:type="auto"/>
            <w:gridSpan w:val="4"/>
            <w:vAlign w:val="center"/>
            <w:hideMark/>
          </w:tcPr>
          <w:p w:rsidR="00020445" w:rsidRDefault="00020445">
            <w:pPr>
              <w:pStyle w:val="tabela"/>
            </w:pPr>
            <w:r>
              <w:t xml:space="preserve">5. Када се у процесу користе материјали хуманог или животињског порекла, произвођач не користи ниједног новог добављача за когa је обавезна процена безбедности на вирусе или процена усклађености са препорукама важеће смернице </w:t>
            </w:r>
            <w:r>
              <w:rPr>
                <w:rStyle w:val="italik"/>
              </w:rPr>
              <w:t>Note for Guidance on Minimising the Risk of Transmitting Animal Spongiform Encephalopathy Agents via Human and Veterinary Medicinal Products.</w:t>
            </w:r>
          </w:p>
        </w:tc>
      </w:tr>
      <w:tr w:rsidR="00020445" w:rsidTr="00020445">
        <w:trPr>
          <w:tblCellSpacing w:w="15" w:type="dxa"/>
        </w:trPr>
        <w:tc>
          <w:tcPr>
            <w:tcW w:w="0" w:type="auto"/>
            <w:gridSpan w:val="4"/>
            <w:vAlign w:val="center"/>
            <w:hideMark/>
          </w:tcPr>
          <w:p w:rsidR="00020445" w:rsidRDefault="00020445">
            <w:pPr>
              <w:pStyle w:val="tabela"/>
            </w:pPr>
            <w:r>
              <w:t>6. Трансфер метода са одобреног на предложено место је успешно спроведен.</w:t>
            </w:r>
          </w:p>
        </w:tc>
      </w:tr>
      <w:tr w:rsidR="00020445" w:rsidTr="00020445">
        <w:trPr>
          <w:tblCellSpacing w:w="15" w:type="dxa"/>
        </w:trPr>
        <w:tc>
          <w:tcPr>
            <w:tcW w:w="0" w:type="auto"/>
            <w:gridSpan w:val="4"/>
            <w:vAlign w:val="center"/>
            <w:hideMark/>
          </w:tcPr>
          <w:p w:rsidR="00020445" w:rsidRDefault="00020445">
            <w:pPr>
              <w:pStyle w:val="tabela"/>
            </w:pPr>
            <w:r>
              <w:t>7. Измена не узрокује нежељену промену физичко-хемијских особина.</w:t>
            </w:r>
          </w:p>
        </w:tc>
      </w:tr>
      <w:tr w:rsidR="00020445" w:rsidTr="00020445">
        <w:trPr>
          <w:tblCellSpacing w:w="15" w:type="dxa"/>
        </w:trPr>
        <w:tc>
          <w:tcPr>
            <w:tcW w:w="0" w:type="auto"/>
            <w:gridSpan w:val="4"/>
            <w:vAlign w:val="center"/>
            <w:hideMark/>
          </w:tcPr>
          <w:p w:rsidR="00020445" w:rsidRDefault="00020445">
            <w:pPr>
              <w:pStyle w:val="tabela"/>
            </w:pPr>
            <w:r>
              <w:t>8. Спецификација величине честица за активну супстанцу и одговарајућа аналитичка метода остају исте.</w:t>
            </w:r>
          </w:p>
        </w:tc>
      </w:tr>
      <w:tr w:rsidR="00020445" w:rsidTr="00020445">
        <w:trPr>
          <w:tblCellSpacing w:w="15" w:type="dxa"/>
        </w:trPr>
        <w:tc>
          <w:tcPr>
            <w:tcW w:w="0" w:type="auto"/>
            <w:gridSpan w:val="4"/>
            <w:vAlign w:val="center"/>
            <w:hideMark/>
          </w:tcPr>
          <w:p w:rsidR="00020445" w:rsidRDefault="00020445">
            <w:pPr>
              <w:pStyle w:val="tabela"/>
            </w:pPr>
            <w:r>
              <w:t>9. Не мењају се услови чувања, рок употребе и спецификације.</w:t>
            </w:r>
          </w:p>
        </w:tc>
      </w:tr>
      <w:tr w:rsidR="00020445" w:rsidTr="00020445">
        <w:trPr>
          <w:tblCellSpacing w:w="15" w:type="dxa"/>
        </w:trPr>
        <w:tc>
          <w:tcPr>
            <w:tcW w:w="0" w:type="auto"/>
            <w:gridSpan w:val="4"/>
            <w:vAlign w:val="center"/>
            <w:hideMark/>
          </w:tcPr>
          <w:p w:rsidR="00020445" w:rsidRDefault="00020445">
            <w:pPr>
              <w:pStyle w:val="tabela"/>
            </w:pPr>
            <w:r>
              <w:t>10. Ново место је већ укључено у информационе системе Уније, путем којих се складиште и достављају подаци о организацији.</w:t>
            </w:r>
          </w:p>
        </w:tc>
      </w:tr>
      <w:tr w:rsidR="00020445" w:rsidTr="00020445">
        <w:trPr>
          <w:tblCellSpacing w:w="15" w:type="dxa"/>
        </w:trPr>
        <w:tc>
          <w:tcPr>
            <w:tcW w:w="0" w:type="auto"/>
            <w:gridSpan w:val="4"/>
            <w:vAlign w:val="center"/>
            <w:hideMark/>
          </w:tcPr>
          <w:p w:rsidR="00020445" w:rsidRDefault="00020445"/>
        </w:tc>
      </w:tr>
      <w:tr w:rsidR="00020445" w:rsidTr="00020445">
        <w:trPr>
          <w:tblCellSpacing w:w="15" w:type="dxa"/>
        </w:trPr>
        <w:tc>
          <w:tcPr>
            <w:tcW w:w="0" w:type="auto"/>
            <w:gridSpan w:val="4"/>
            <w:vAlign w:val="center"/>
            <w:hideMark/>
          </w:tcPr>
          <w:p w:rsidR="00020445" w:rsidRDefault="00020445">
            <w:pPr>
              <w:pStyle w:val="tabela"/>
            </w:pPr>
            <w:r>
              <w:rPr>
                <w:rStyle w:val="bold1"/>
              </w:rPr>
              <w:t xml:space="preserve">Документација </w:t>
            </w:r>
          </w:p>
        </w:tc>
      </w:tr>
      <w:tr w:rsidR="00020445" w:rsidTr="00020445">
        <w:trPr>
          <w:tblCellSpacing w:w="15" w:type="dxa"/>
        </w:trPr>
        <w:tc>
          <w:tcPr>
            <w:tcW w:w="0" w:type="auto"/>
            <w:gridSpan w:val="4"/>
            <w:vAlign w:val="center"/>
            <w:hideMark/>
          </w:tcPr>
          <w:p w:rsidR="00020445" w:rsidRDefault="00020445">
            <w:pPr>
              <w:pStyle w:val="tabela"/>
            </w:pPr>
            <w:r>
              <w:t>1. Измењени одговарајући делови досијеа.</w:t>
            </w:r>
          </w:p>
        </w:tc>
      </w:tr>
      <w:tr w:rsidR="00020445" w:rsidTr="00020445">
        <w:trPr>
          <w:tblCellSpacing w:w="15" w:type="dxa"/>
        </w:trPr>
        <w:tc>
          <w:tcPr>
            <w:tcW w:w="0" w:type="auto"/>
            <w:gridSpan w:val="4"/>
            <w:vAlign w:val="center"/>
            <w:hideMark/>
          </w:tcPr>
          <w:p w:rsidR="00020445" w:rsidRDefault="00020445">
            <w:pPr>
              <w:pStyle w:val="tabela"/>
            </w:pPr>
            <w:r>
              <w:t>2. TSE подаци, у зависности од конкретног случаја.</w:t>
            </w:r>
          </w:p>
        </w:tc>
      </w:tr>
      <w:tr w:rsidR="00020445" w:rsidTr="00020445">
        <w:trPr>
          <w:tblCellSpacing w:w="15" w:type="dxa"/>
        </w:trPr>
        <w:tc>
          <w:tcPr>
            <w:tcW w:w="0" w:type="auto"/>
            <w:gridSpan w:val="4"/>
            <w:vAlign w:val="center"/>
            <w:hideMark/>
          </w:tcPr>
          <w:p w:rsidR="00020445" w:rsidRDefault="00020445">
            <w:pPr>
              <w:pStyle w:val="tabela"/>
            </w:pPr>
            <w:r>
              <w:t>3. Подаци о анализи серија за најмање две серије (најмање величине пилот серије).</w:t>
            </w:r>
          </w:p>
        </w:tc>
      </w:tr>
      <w:tr w:rsidR="00020445" w:rsidTr="00020445">
        <w:trPr>
          <w:tblCellSpacing w:w="15" w:type="dxa"/>
        </w:trPr>
        <w:tc>
          <w:tcPr>
            <w:tcW w:w="0" w:type="auto"/>
            <w:gridSpan w:val="4"/>
            <w:vAlign w:val="center"/>
            <w:hideMark/>
          </w:tcPr>
          <w:p w:rsidR="00020445" w:rsidRDefault="00020445">
            <w:pPr>
              <w:pStyle w:val="tabela"/>
            </w:pPr>
            <w:r>
              <w:t>4. Изјава квалификоване особе (QP).</w:t>
            </w:r>
          </w:p>
        </w:tc>
      </w:tr>
      <w:tr w:rsidR="00020445" w:rsidTr="00020445">
        <w:trPr>
          <w:tblCellSpacing w:w="15" w:type="dxa"/>
        </w:trPr>
        <w:tc>
          <w:tcPr>
            <w:tcW w:w="0" w:type="auto"/>
            <w:gridSpan w:val="4"/>
            <w:vAlign w:val="center"/>
            <w:hideMark/>
          </w:tcPr>
          <w:p w:rsidR="00020445" w:rsidRDefault="00020445">
            <w:pPr>
              <w:pStyle w:val="tabela"/>
            </w:pPr>
            <w:r>
              <w:t>5. Подаци о анализи серија за најмање две упоредне серије (најмање величине пилот серије).</w:t>
            </w:r>
          </w:p>
        </w:tc>
      </w:tr>
    </w:tbl>
    <w:p w:rsidR="00020445" w:rsidRDefault="00020445" w:rsidP="00020445">
      <w:pPr>
        <w:rPr>
          <w:vanish/>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5966"/>
        <w:gridCol w:w="1627"/>
        <w:gridCol w:w="1817"/>
        <w:gridCol w:w="1147"/>
      </w:tblGrid>
      <w:tr w:rsidR="00020445" w:rsidTr="00020445">
        <w:trPr>
          <w:tblCellSpacing w:w="15" w:type="dxa"/>
        </w:trPr>
        <w:tc>
          <w:tcPr>
            <w:tcW w:w="0" w:type="auto"/>
            <w:vAlign w:val="center"/>
            <w:hideMark/>
          </w:tcPr>
          <w:p w:rsidR="00020445" w:rsidRDefault="00020445">
            <w:pPr>
              <w:pStyle w:val="tabela"/>
            </w:pPr>
            <w:r>
              <w:rPr>
                <w:rStyle w:val="bold1"/>
              </w:rPr>
              <w:t>B.5 Скраћење периода реанализе (енгл. retest period) или периода чувања активне супстанце, у случају када сертификат о усклађености са Ph. Eur. (CEP) који наводи податке о периоду реанализе, није део одобреног досијеа</w:t>
            </w:r>
          </w:p>
        </w:tc>
        <w:tc>
          <w:tcPr>
            <w:tcW w:w="0" w:type="auto"/>
            <w:vAlign w:val="center"/>
            <w:hideMark/>
          </w:tcPr>
          <w:p w:rsidR="00020445" w:rsidRDefault="00020445">
            <w:pPr>
              <w:pStyle w:val="tabela"/>
            </w:pPr>
            <w:r>
              <w:rPr>
                <w:rStyle w:val="bold1"/>
              </w:rPr>
              <w:t>Услови који морају бити испуњени</w:t>
            </w:r>
          </w:p>
        </w:tc>
        <w:tc>
          <w:tcPr>
            <w:tcW w:w="0" w:type="auto"/>
            <w:vAlign w:val="center"/>
            <w:hideMark/>
          </w:tcPr>
          <w:p w:rsidR="00020445" w:rsidRDefault="00020445">
            <w:pPr>
              <w:pStyle w:val="tabela"/>
            </w:pPr>
            <w:r>
              <w:rPr>
                <w:rStyle w:val="bold1"/>
              </w:rPr>
              <w:t>Неопходна документација</w:t>
            </w:r>
          </w:p>
        </w:tc>
        <w:tc>
          <w:tcPr>
            <w:tcW w:w="0" w:type="auto"/>
            <w:vAlign w:val="center"/>
            <w:hideMark/>
          </w:tcPr>
          <w:p w:rsidR="00020445" w:rsidRDefault="00020445">
            <w:pPr>
              <w:pStyle w:val="tabela"/>
            </w:pPr>
            <w:r>
              <w:rPr>
                <w:rStyle w:val="bold1"/>
              </w:rPr>
              <w:t xml:space="preserve">Тип </w:t>
            </w:r>
          </w:p>
          <w:p w:rsidR="00020445" w:rsidRDefault="00020445">
            <w:pPr>
              <w:pStyle w:val="tabela"/>
            </w:pPr>
            <w:r>
              <w:rPr>
                <w:rStyle w:val="bold1"/>
              </w:rPr>
              <w:t>варијације</w:t>
            </w:r>
          </w:p>
        </w:tc>
      </w:tr>
      <w:tr w:rsidR="00020445" w:rsidTr="00020445">
        <w:trPr>
          <w:tblCellSpacing w:w="15" w:type="dxa"/>
        </w:trPr>
        <w:tc>
          <w:tcPr>
            <w:tcW w:w="0" w:type="auto"/>
            <w:vAlign w:val="center"/>
            <w:hideMark/>
          </w:tcPr>
          <w:p w:rsidR="00020445" w:rsidRDefault="00020445"/>
        </w:tc>
        <w:tc>
          <w:tcPr>
            <w:tcW w:w="0" w:type="auto"/>
            <w:vAlign w:val="center"/>
            <w:hideMark/>
          </w:tcPr>
          <w:p w:rsidR="00020445" w:rsidRDefault="00020445">
            <w:pPr>
              <w:pStyle w:val="tabela"/>
            </w:pPr>
            <w:r>
              <w:rPr>
                <w:rStyle w:val="bold1"/>
              </w:rPr>
              <w:t>1</w:t>
            </w:r>
          </w:p>
        </w:tc>
        <w:tc>
          <w:tcPr>
            <w:tcW w:w="0" w:type="auto"/>
            <w:vAlign w:val="center"/>
            <w:hideMark/>
          </w:tcPr>
          <w:p w:rsidR="00020445" w:rsidRDefault="00020445">
            <w:pPr>
              <w:pStyle w:val="tabela"/>
            </w:pPr>
            <w:r>
              <w:rPr>
                <w:rStyle w:val="bold1"/>
              </w:rPr>
              <w:t>1</w:t>
            </w:r>
          </w:p>
        </w:tc>
        <w:tc>
          <w:tcPr>
            <w:tcW w:w="0" w:type="auto"/>
            <w:vAlign w:val="center"/>
            <w:hideMark/>
          </w:tcPr>
          <w:p w:rsidR="00020445" w:rsidRDefault="00020445">
            <w:pPr>
              <w:pStyle w:val="tabela"/>
            </w:pPr>
            <w:r>
              <w:rPr>
                <w:rStyle w:val="bold1"/>
              </w:rPr>
              <w:t>IA</w:t>
            </w:r>
          </w:p>
        </w:tc>
      </w:tr>
      <w:tr w:rsidR="00020445" w:rsidTr="00020445">
        <w:trPr>
          <w:tblCellSpacing w:w="15" w:type="dxa"/>
        </w:trPr>
        <w:tc>
          <w:tcPr>
            <w:tcW w:w="0" w:type="auto"/>
            <w:gridSpan w:val="4"/>
            <w:vAlign w:val="center"/>
            <w:hideMark/>
          </w:tcPr>
          <w:p w:rsidR="00020445" w:rsidRDefault="00020445">
            <w:pPr>
              <w:pStyle w:val="tabela"/>
            </w:pPr>
            <w:r>
              <w:rPr>
                <w:rStyle w:val="bold1"/>
              </w:rPr>
              <w:t>Услови</w:t>
            </w:r>
          </w:p>
        </w:tc>
      </w:tr>
      <w:tr w:rsidR="00020445" w:rsidTr="00020445">
        <w:trPr>
          <w:tblCellSpacing w:w="15" w:type="dxa"/>
        </w:trPr>
        <w:tc>
          <w:tcPr>
            <w:tcW w:w="0" w:type="auto"/>
            <w:gridSpan w:val="4"/>
            <w:vAlign w:val="center"/>
            <w:hideMark/>
          </w:tcPr>
          <w:p w:rsidR="00020445" w:rsidRDefault="00020445">
            <w:pPr>
              <w:pStyle w:val="tabela"/>
            </w:pPr>
            <w:r>
              <w:t>1. Измена није последица неочекиваних догађаја током производње или проблема везаних за стабилност.</w:t>
            </w:r>
          </w:p>
        </w:tc>
      </w:tr>
      <w:tr w:rsidR="00020445" w:rsidTr="00020445">
        <w:trPr>
          <w:tblCellSpacing w:w="15" w:type="dxa"/>
        </w:trPr>
        <w:tc>
          <w:tcPr>
            <w:tcW w:w="0" w:type="auto"/>
            <w:gridSpan w:val="4"/>
            <w:vAlign w:val="center"/>
            <w:hideMark/>
          </w:tcPr>
          <w:p w:rsidR="00020445" w:rsidRDefault="00020445">
            <w:pPr>
              <w:pStyle w:val="tabela"/>
            </w:pPr>
            <w:r>
              <w:rPr>
                <w:rStyle w:val="bold1"/>
              </w:rPr>
              <w:t xml:space="preserve">Документација </w:t>
            </w:r>
          </w:p>
        </w:tc>
      </w:tr>
      <w:tr w:rsidR="00020445" w:rsidTr="00020445">
        <w:trPr>
          <w:tblCellSpacing w:w="15" w:type="dxa"/>
        </w:trPr>
        <w:tc>
          <w:tcPr>
            <w:tcW w:w="0" w:type="auto"/>
            <w:gridSpan w:val="4"/>
            <w:vAlign w:val="center"/>
            <w:hideMark/>
          </w:tcPr>
          <w:p w:rsidR="00020445" w:rsidRDefault="00020445">
            <w:pPr>
              <w:pStyle w:val="tabela"/>
            </w:pPr>
            <w:r>
              <w:t>1. Измењени одговарајући делови досијеа, укључујући спецификације и потврду стабилности.</w:t>
            </w:r>
          </w:p>
        </w:tc>
      </w:tr>
    </w:tbl>
    <w:p w:rsidR="00020445" w:rsidRDefault="00020445" w:rsidP="00020445">
      <w:pPr>
        <w:rPr>
          <w:vanish/>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184"/>
        <w:gridCol w:w="2851"/>
        <w:gridCol w:w="2375"/>
        <w:gridCol w:w="1147"/>
      </w:tblGrid>
      <w:tr w:rsidR="00020445" w:rsidTr="00020445">
        <w:trPr>
          <w:tblCellSpacing w:w="15" w:type="dxa"/>
        </w:trPr>
        <w:tc>
          <w:tcPr>
            <w:tcW w:w="0" w:type="auto"/>
            <w:vAlign w:val="center"/>
            <w:hideMark/>
          </w:tcPr>
          <w:p w:rsidR="00020445" w:rsidRDefault="00020445">
            <w:pPr>
              <w:pStyle w:val="tabela"/>
            </w:pPr>
            <w:r>
              <w:rPr>
                <w:rStyle w:val="bold1"/>
              </w:rPr>
              <w:t>B.6 Увођење строжих услова чувања</w:t>
            </w:r>
          </w:p>
        </w:tc>
        <w:tc>
          <w:tcPr>
            <w:tcW w:w="0" w:type="auto"/>
            <w:vAlign w:val="center"/>
            <w:hideMark/>
          </w:tcPr>
          <w:p w:rsidR="00020445" w:rsidRDefault="00020445">
            <w:pPr>
              <w:pStyle w:val="tabela"/>
            </w:pPr>
            <w:r>
              <w:rPr>
                <w:rStyle w:val="bold1"/>
              </w:rPr>
              <w:t>Услови који морају бити испуњени</w:t>
            </w:r>
          </w:p>
        </w:tc>
        <w:tc>
          <w:tcPr>
            <w:tcW w:w="0" w:type="auto"/>
            <w:vAlign w:val="center"/>
            <w:hideMark/>
          </w:tcPr>
          <w:p w:rsidR="00020445" w:rsidRDefault="00020445">
            <w:pPr>
              <w:pStyle w:val="tabela"/>
            </w:pPr>
            <w:r>
              <w:rPr>
                <w:rStyle w:val="bold1"/>
              </w:rPr>
              <w:t>Неопходна документација</w:t>
            </w:r>
          </w:p>
        </w:tc>
        <w:tc>
          <w:tcPr>
            <w:tcW w:w="0" w:type="auto"/>
            <w:vAlign w:val="center"/>
            <w:hideMark/>
          </w:tcPr>
          <w:p w:rsidR="00020445" w:rsidRDefault="00020445">
            <w:pPr>
              <w:pStyle w:val="tabela"/>
            </w:pPr>
            <w:r>
              <w:rPr>
                <w:rStyle w:val="bold1"/>
              </w:rPr>
              <w:t xml:space="preserve">Тип </w:t>
            </w:r>
          </w:p>
          <w:p w:rsidR="00020445" w:rsidRDefault="00020445">
            <w:pPr>
              <w:pStyle w:val="tabela"/>
            </w:pPr>
            <w:r>
              <w:rPr>
                <w:rStyle w:val="bold1"/>
              </w:rPr>
              <w:t>варијације</w:t>
            </w:r>
          </w:p>
        </w:tc>
      </w:tr>
      <w:tr w:rsidR="00020445" w:rsidTr="00020445">
        <w:trPr>
          <w:tblCellSpacing w:w="15" w:type="dxa"/>
        </w:trPr>
        <w:tc>
          <w:tcPr>
            <w:tcW w:w="0" w:type="auto"/>
            <w:vAlign w:val="center"/>
            <w:hideMark/>
          </w:tcPr>
          <w:p w:rsidR="00020445" w:rsidRDefault="00020445">
            <w:pPr>
              <w:pStyle w:val="tabela"/>
            </w:pPr>
            <w:r>
              <w:t>a) референтног стандарда (ако је наведено у досијеу)</w:t>
            </w:r>
          </w:p>
        </w:tc>
        <w:tc>
          <w:tcPr>
            <w:tcW w:w="0" w:type="auto"/>
            <w:vAlign w:val="center"/>
            <w:hideMark/>
          </w:tcPr>
          <w:p w:rsidR="00020445" w:rsidRDefault="00020445">
            <w:pPr>
              <w:pStyle w:val="tabela"/>
            </w:pPr>
            <w:r>
              <w:rPr>
                <w:rStyle w:val="bold1"/>
              </w:rPr>
              <w:t>1</w:t>
            </w:r>
          </w:p>
        </w:tc>
        <w:tc>
          <w:tcPr>
            <w:tcW w:w="0" w:type="auto"/>
            <w:vAlign w:val="center"/>
            <w:hideMark/>
          </w:tcPr>
          <w:p w:rsidR="00020445" w:rsidRDefault="00020445">
            <w:pPr>
              <w:pStyle w:val="tabela"/>
            </w:pPr>
            <w:r>
              <w:rPr>
                <w:rStyle w:val="bold1"/>
              </w:rPr>
              <w:t>1</w:t>
            </w:r>
          </w:p>
        </w:tc>
        <w:tc>
          <w:tcPr>
            <w:tcW w:w="0" w:type="auto"/>
            <w:vAlign w:val="center"/>
            <w:hideMark/>
          </w:tcPr>
          <w:p w:rsidR="00020445" w:rsidRDefault="00020445">
            <w:pPr>
              <w:pStyle w:val="tabela"/>
            </w:pPr>
            <w:r>
              <w:rPr>
                <w:rStyle w:val="bold1"/>
              </w:rPr>
              <w:t>IA</w:t>
            </w:r>
          </w:p>
        </w:tc>
      </w:tr>
      <w:tr w:rsidR="00020445" w:rsidTr="00020445">
        <w:trPr>
          <w:tblCellSpacing w:w="15" w:type="dxa"/>
        </w:trPr>
        <w:tc>
          <w:tcPr>
            <w:tcW w:w="0" w:type="auto"/>
            <w:vAlign w:val="center"/>
            <w:hideMark/>
          </w:tcPr>
          <w:p w:rsidR="00020445" w:rsidRDefault="00020445">
            <w:pPr>
              <w:pStyle w:val="tabela"/>
            </w:pPr>
            <w:r>
              <w:t>b) активне супстанце</w:t>
            </w:r>
          </w:p>
        </w:tc>
        <w:tc>
          <w:tcPr>
            <w:tcW w:w="0" w:type="auto"/>
            <w:vAlign w:val="center"/>
            <w:hideMark/>
          </w:tcPr>
          <w:p w:rsidR="00020445" w:rsidRDefault="00020445">
            <w:pPr>
              <w:pStyle w:val="tabela"/>
            </w:pPr>
            <w:r>
              <w:rPr>
                <w:rStyle w:val="bold1"/>
              </w:rPr>
              <w:t>1</w:t>
            </w:r>
          </w:p>
        </w:tc>
        <w:tc>
          <w:tcPr>
            <w:tcW w:w="0" w:type="auto"/>
            <w:vAlign w:val="center"/>
            <w:hideMark/>
          </w:tcPr>
          <w:p w:rsidR="00020445" w:rsidRDefault="00020445">
            <w:pPr>
              <w:pStyle w:val="tabela"/>
            </w:pPr>
            <w:r>
              <w:rPr>
                <w:rStyle w:val="bold1"/>
              </w:rPr>
              <w:t>1</w:t>
            </w:r>
          </w:p>
        </w:tc>
        <w:tc>
          <w:tcPr>
            <w:tcW w:w="0" w:type="auto"/>
            <w:vAlign w:val="center"/>
            <w:hideMark/>
          </w:tcPr>
          <w:p w:rsidR="00020445" w:rsidRDefault="00020445">
            <w:pPr>
              <w:pStyle w:val="tabela"/>
            </w:pPr>
            <w:r>
              <w:rPr>
                <w:rStyle w:val="bold1"/>
              </w:rPr>
              <w:t>IA</w:t>
            </w:r>
          </w:p>
        </w:tc>
      </w:tr>
      <w:tr w:rsidR="00020445" w:rsidTr="00020445">
        <w:trPr>
          <w:tblCellSpacing w:w="15" w:type="dxa"/>
        </w:trPr>
        <w:tc>
          <w:tcPr>
            <w:tcW w:w="0" w:type="auto"/>
            <w:gridSpan w:val="4"/>
            <w:vAlign w:val="center"/>
            <w:hideMark/>
          </w:tcPr>
          <w:p w:rsidR="00020445" w:rsidRDefault="00020445">
            <w:pPr>
              <w:pStyle w:val="tabela"/>
            </w:pPr>
            <w:r>
              <w:rPr>
                <w:rStyle w:val="bold1"/>
              </w:rPr>
              <w:t>Услови</w:t>
            </w:r>
          </w:p>
        </w:tc>
      </w:tr>
      <w:tr w:rsidR="00020445" w:rsidTr="00020445">
        <w:trPr>
          <w:tblCellSpacing w:w="15" w:type="dxa"/>
        </w:trPr>
        <w:tc>
          <w:tcPr>
            <w:tcW w:w="0" w:type="auto"/>
            <w:gridSpan w:val="4"/>
            <w:vAlign w:val="center"/>
            <w:hideMark/>
          </w:tcPr>
          <w:p w:rsidR="00020445" w:rsidRDefault="00020445">
            <w:pPr>
              <w:pStyle w:val="tabela"/>
            </w:pPr>
            <w:r>
              <w:t>1. Измена није последица неочекиваних догађаја током производње или проблема везаних за стабилност.</w:t>
            </w:r>
          </w:p>
        </w:tc>
      </w:tr>
      <w:tr w:rsidR="00020445" w:rsidTr="00020445">
        <w:trPr>
          <w:tblCellSpacing w:w="15" w:type="dxa"/>
        </w:trPr>
        <w:tc>
          <w:tcPr>
            <w:tcW w:w="0" w:type="auto"/>
            <w:gridSpan w:val="4"/>
            <w:vAlign w:val="center"/>
            <w:hideMark/>
          </w:tcPr>
          <w:p w:rsidR="00020445" w:rsidRDefault="00020445">
            <w:pPr>
              <w:pStyle w:val="tabela"/>
            </w:pPr>
            <w:r>
              <w:rPr>
                <w:rStyle w:val="bold1"/>
              </w:rPr>
              <w:t xml:space="preserve">Документација </w:t>
            </w:r>
          </w:p>
        </w:tc>
      </w:tr>
      <w:tr w:rsidR="00020445" w:rsidTr="00020445">
        <w:trPr>
          <w:tblCellSpacing w:w="15" w:type="dxa"/>
        </w:trPr>
        <w:tc>
          <w:tcPr>
            <w:tcW w:w="0" w:type="auto"/>
            <w:gridSpan w:val="4"/>
            <w:vAlign w:val="center"/>
            <w:hideMark/>
          </w:tcPr>
          <w:p w:rsidR="00020445" w:rsidRDefault="00020445">
            <w:pPr>
              <w:pStyle w:val="tabela"/>
            </w:pPr>
            <w:r>
              <w:t>1. Измењени одговарајући делови досијеа, укључујући спецификације и потврду стабилности.</w:t>
            </w:r>
          </w:p>
        </w:tc>
      </w:tr>
    </w:tbl>
    <w:p w:rsidR="00020445" w:rsidRDefault="00020445" w:rsidP="00020445">
      <w:pPr>
        <w:rPr>
          <w:vanish/>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5580"/>
        <w:gridCol w:w="1892"/>
        <w:gridCol w:w="1938"/>
        <w:gridCol w:w="1147"/>
      </w:tblGrid>
      <w:tr w:rsidR="00020445" w:rsidTr="00020445">
        <w:trPr>
          <w:tblCellSpacing w:w="15" w:type="dxa"/>
        </w:trPr>
        <w:tc>
          <w:tcPr>
            <w:tcW w:w="0" w:type="auto"/>
            <w:vAlign w:val="center"/>
            <w:hideMark/>
          </w:tcPr>
          <w:p w:rsidR="00020445" w:rsidRDefault="00020445">
            <w:pPr>
              <w:pStyle w:val="tabela"/>
            </w:pPr>
            <w:r>
              <w:rPr>
                <w:rStyle w:val="bold1"/>
              </w:rPr>
              <w:t>B.7 Измена одобреног протокола за испитивање стабилности активне супстанце (укључујући полазни материјал, реагенс или интермедијер)</w:t>
            </w:r>
          </w:p>
        </w:tc>
        <w:tc>
          <w:tcPr>
            <w:tcW w:w="0" w:type="auto"/>
            <w:vAlign w:val="center"/>
            <w:hideMark/>
          </w:tcPr>
          <w:p w:rsidR="00020445" w:rsidRDefault="00020445">
            <w:pPr>
              <w:pStyle w:val="tabela"/>
            </w:pPr>
            <w:r>
              <w:rPr>
                <w:rStyle w:val="bold1"/>
              </w:rPr>
              <w:t>Услови који морају бити испуњени</w:t>
            </w:r>
          </w:p>
        </w:tc>
        <w:tc>
          <w:tcPr>
            <w:tcW w:w="0" w:type="auto"/>
            <w:vAlign w:val="center"/>
            <w:hideMark/>
          </w:tcPr>
          <w:p w:rsidR="00020445" w:rsidRDefault="00020445">
            <w:pPr>
              <w:pStyle w:val="tabela"/>
            </w:pPr>
            <w:r>
              <w:rPr>
                <w:rStyle w:val="bold1"/>
              </w:rPr>
              <w:t>Неопходна документација</w:t>
            </w:r>
          </w:p>
        </w:tc>
        <w:tc>
          <w:tcPr>
            <w:tcW w:w="0" w:type="auto"/>
            <w:vAlign w:val="center"/>
            <w:hideMark/>
          </w:tcPr>
          <w:p w:rsidR="00020445" w:rsidRDefault="00020445">
            <w:pPr>
              <w:pStyle w:val="tabela"/>
            </w:pPr>
            <w:r>
              <w:rPr>
                <w:rStyle w:val="bold1"/>
              </w:rPr>
              <w:t xml:space="preserve">Тип </w:t>
            </w:r>
          </w:p>
          <w:p w:rsidR="00020445" w:rsidRDefault="00020445">
            <w:pPr>
              <w:pStyle w:val="tabela"/>
            </w:pPr>
            <w:r>
              <w:rPr>
                <w:rStyle w:val="bold1"/>
              </w:rPr>
              <w:t>варијације</w:t>
            </w:r>
          </w:p>
        </w:tc>
      </w:tr>
      <w:tr w:rsidR="00020445" w:rsidTr="00020445">
        <w:trPr>
          <w:tblCellSpacing w:w="15" w:type="dxa"/>
        </w:trPr>
        <w:tc>
          <w:tcPr>
            <w:tcW w:w="0" w:type="auto"/>
            <w:vAlign w:val="center"/>
            <w:hideMark/>
          </w:tcPr>
          <w:p w:rsidR="00020445" w:rsidRDefault="00020445"/>
        </w:tc>
        <w:tc>
          <w:tcPr>
            <w:tcW w:w="0" w:type="auto"/>
            <w:vAlign w:val="center"/>
            <w:hideMark/>
          </w:tcPr>
          <w:p w:rsidR="00020445" w:rsidRDefault="00020445">
            <w:pPr>
              <w:pStyle w:val="tabela"/>
            </w:pPr>
            <w:r>
              <w:rPr>
                <w:rStyle w:val="bold1"/>
              </w:rPr>
              <w:t>1, 2</w:t>
            </w:r>
          </w:p>
        </w:tc>
        <w:tc>
          <w:tcPr>
            <w:tcW w:w="0" w:type="auto"/>
            <w:vAlign w:val="center"/>
            <w:hideMark/>
          </w:tcPr>
          <w:p w:rsidR="00020445" w:rsidRDefault="00020445">
            <w:pPr>
              <w:pStyle w:val="tabela"/>
            </w:pPr>
            <w:r>
              <w:rPr>
                <w:rStyle w:val="bold1"/>
              </w:rPr>
              <w:t>1</w:t>
            </w:r>
          </w:p>
        </w:tc>
        <w:tc>
          <w:tcPr>
            <w:tcW w:w="0" w:type="auto"/>
            <w:vAlign w:val="center"/>
            <w:hideMark/>
          </w:tcPr>
          <w:p w:rsidR="00020445" w:rsidRDefault="00020445">
            <w:pPr>
              <w:pStyle w:val="tabela"/>
            </w:pPr>
            <w:r>
              <w:rPr>
                <w:rStyle w:val="bold1"/>
              </w:rPr>
              <w:t>IA</w:t>
            </w:r>
          </w:p>
        </w:tc>
      </w:tr>
      <w:tr w:rsidR="00020445" w:rsidTr="00020445">
        <w:trPr>
          <w:tblCellSpacing w:w="15" w:type="dxa"/>
        </w:trPr>
        <w:tc>
          <w:tcPr>
            <w:tcW w:w="0" w:type="auto"/>
            <w:gridSpan w:val="4"/>
            <w:vAlign w:val="center"/>
            <w:hideMark/>
          </w:tcPr>
          <w:p w:rsidR="00020445" w:rsidRDefault="00020445">
            <w:pPr>
              <w:pStyle w:val="tabela"/>
            </w:pPr>
            <w:r>
              <w:rPr>
                <w:rStyle w:val="bold1"/>
              </w:rPr>
              <w:t>Услови</w:t>
            </w:r>
          </w:p>
        </w:tc>
      </w:tr>
      <w:tr w:rsidR="00020445" w:rsidTr="00020445">
        <w:trPr>
          <w:tblCellSpacing w:w="15" w:type="dxa"/>
        </w:trPr>
        <w:tc>
          <w:tcPr>
            <w:tcW w:w="0" w:type="auto"/>
            <w:gridSpan w:val="4"/>
            <w:vAlign w:val="center"/>
            <w:hideMark/>
          </w:tcPr>
          <w:p w:rsidR="00020445" w:rsidRDefault="00020445">
            <w:pPr>
              <w:pStyle w:val="tabela"/>
            </w:pPr>
            <w:r>
              <w:t>1. Измена није последица неочекиваних догађаја током производње или проблема везаних за стабилност.</w:t>
            </w:r>
          </w:p>
        </w:tc>
      </w:tr>
      <w:tr w:rsidR="00020445" w:rsidTr="00020445">
        <w:trPr>
          <w:tblCellSpacing w:w="15" w:type="dxa"/>
        </w:trPr>
        <w:tc>
          <w:tcPr>
            <w:tcW w:w="0" w:type="auto"/>
            <w:gridSpan w:val="4"/>
            <w:vAlign w:val="center"/>
            <w:hideMark/>
          </w:tcPr>
          <w:p w:rsidR="00020445" w:rsidRDefault="00020445">
            <w:pPr>
              <w:pStyle w:val="tabela"/>
            </w:pPr>
            <w:r>
              <w:t>2. Измена не може да утиче на идентификацију, јачину, квалитет, чистоћу, потенцију или физичке карактеристике активне супстанце.</w:t>
            </w:r>
          </w:p>
        </w:tc>
      </w:tr>
      <w:tr w:rsidR="00020445" w:rsidTr="00020445">
        <w:trPr>
          <w:tblCellSpacing w:w="15" w:type="dxa"/>
        </w:trPr>
        <w:tc>
          <w:tcPr>
            <w:tcW w:w="0" w:type="auto"/>
            <w:gridSpan w:val="4"/>
            <w:vAlign w:val="center"/>
            <w:hideMark/>
          </w:tcPr>
          <w:p w:rsidR="00020445" w:rsidRDefault="00020445">
            <w:pPr>
              <w:pStyle w:val="tabela"/>
            </w:pPr>
            <w:r>
              <w:rPr>
                <w:rStyle w:val="bold1"/>
              </w:rPr>
              <w:t xml:space="preserve">Документација </w:t>
            </w:r>
          </w:p>
        </w:tc>
      </w:tr>
      <w:tr w:rsidR="00020445" w:rsidTr="00020445">
        <w:trPr>
          <w:tblCellSpacing w:w="15" w:type="dxa"/>
        </w:trPr>
        <w:tc>
          <w:tcPr>
            <w:tcW w:w="0" w:type="auto"/>
            <w:gridSpan w:val="4"/>
            <w:vAlign w:val="center"/>
            <w:hideMark/>
          </w:tcPr>
          <w:p w:rsidR="00020445" w:rsidRDefault="00020445">
            <w:pPr>
              <w:pStyle w:val="tabela"/>
            </w:pPr>
            <w:r>
              <w:t>1. Измењени одговарајући делови досијеа, укључујући резултате одговарајуће студије стабилности која обухвата предвиђени рок употребе (енгл. real time data).</w:t>
            </w:r>
          </w:p>
        </w:tc>
      </w:tr>
    </w:tbl>
    <w:p w:rsidR="00020445" w:rsidRDefault="00020445" w:rsidP="00020445">
      <w:pPr>
        <w:rPr>
          <w:vanish/>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5800"/>
        <w:gridCol w:w="1741"/>
        <w:gridCol w:w="1869"/>
        <w:gridCol w:w="1147"/>
      </w:tblGrid>
      <w:tr w:rsidR="00020445" w:rsidTr="00020445">
        <w:trPr>
          <w:tblCellSpacing w:w="15" w:type="dxa"/>
        </w:trPr>
        <w:tc>
          <w:tcPr>
            <w:tcW w:w="0" w:type="auto"/>
            <w:vAlign w:val="center"/>
            <w:hideMark/>
          </w:tcPr>
          <w:p w:rsidR="00020445" w:rsidRDefault="00020445">
            <w:pPr>
              <w:pStyle w:val="tabela"/>
            </w:pPr>
            <w:r>
              <w:rPr>
                <w:rStyle w:val="bold1"/>
              </w:rPr>
              <w:t>B.8 Имплементација измена предвиђених одобреним протоколом за управљање изменама (енгл. Change Management Protocol, у даљем тексту: CMP) за активну супстанцу</w:t>
            </w:r>
          </w:p>
        </w:tc>
        <w:tc>
          <w:tcPr>
            <w:tcW w:w="0" w:type="auto"/>
            <w:vAlign w:val="center"/>
            <w:hideMark/>
          </w:tcPr>
          <w:p w:rsidR="00020445" w:rsidRDefault="00020445">
            <w:pPr>
              <w:pStyle w:val="tabela"/>
            </w:pPr>
            <w:r>
              <w:rPr>
                <w:rStyle w:val="bold1"/>
              </w:rPr>
              <w:t>Услови који морају бити испуњени</w:t>
            </w:r>
          </w:p>
        </w:tc>
        <w:tc>
          <w:tcPr>
            <w:tcW w:w="0" w:type="auto"/>
            <w:vAlign w:val="center"/>
            <w:hideMark/>
          </w:tcPr>
          <w:p w:rsidR="00020445" w:rsidRDefault="00020445">
            <w:pPr>
              <w:pStyle w:val="tabela"/>
            </w:pPr>
            <w:r>
              <w:rPr>
                <w:rStyle w:val="bold1"/>
              </w:rPr>
              <w:t>Неопходна документација</w:t>
            </w:r>
          </w:p>
        </w:tc>
        <w:tc>
          <w:tcPr>
            <w:tcW w:w="0" w:type="auto"/>
            <w:vAlign w:val="center"/>
            <w:hideMark/>
          </w:tcPr>
          <w:p w:rsidR="00020445" w:rsidRDefault="00020445">
            <w:pPr>
              <w:pStyle w:val="tabela"/>
            </w:pPr>
            <w:r>
              <w:rPr>
                <w:rStyle w:val="bold1"/>
              </w:rPr>
              <w:t xml:space="preserve">Тип </w:t>
            </w:r>
          </w:p>
          <w:p w:rsidR="00020445" w:rsidRDefault="00020445">
            <w:pPr>
              <w:pStyle w:val="tabela"/>
            </w:pPr>
            <w:r>
              <w:rPr>
                <w:rStyle w:val="bold1"/>
              </w:rPr>
              <w:t>варијације</w:t>
            </w:r>
          </w:p>
        </w:tc>
      </w:tr>
      <w:tr w:rsidR="00020445" w:rsidTr="00020445">
        <w:trPr>
          <w:tblCellSpacing w:w="15" w:type="dxa"/>
        </w:trPr>
        <w:tc>
          <w:tcPr>
            <w:tcW w:w="0" w:type="auto"/>
            <w:vAlign w:val="center"/>
            <w:hideMark/>
          </w:tcPr>
          <w:p w:rsidR="00020445" w:rsidRDefault="00020445"/>
        </w:tc>
        <w:tc>
          <w:tcPr>
            <w:tcW w:w="0" w:type="auto"/>
            <w:vAlign w:val="center"/>
            <w:hideMark/>
          </w:tcPr>
          <w:p w:rsidR="00020445" w:rsidRDefault="00020445">
            <w:pPr>
              <w:pStyle w:val="tabela"/>
            </w:pPr>
            <w:r>
              <w:rPr>
                <w:rStyle w:val="bold1"/>
              </w:rPr>
              <w:t>1, 2</w:t>
            </w:r>
          </w:p>
        </w:tc>
        <w:tc>
          <w:tcPr>
            <w:tcW w:w="0" w:type="auto"/>
            <w:vAlign w:val="center"/>
            <w:hideMark/>
          </w:tcPr>
          <w:p w:rsidR="00020445" w:rsidRDefault="00020445">
            <w:pPr>
              <w:pStyle w:val="tabela"/>
            </w:pPr>
            <w:r>
              <w:rPr>
                <w:rStyle w:val="bold1"/>
              </w:rPr>
              <w:t>1</w:t>
            </w:r>
          </w:p>
        </w:tc>
        <w:tc>
          <w:tcPr>
            <w:tcW w:w="0" w:type="auto"/>
            <w:vAlign w:val="center"/>
            <w:hideMark/>
          </w:tcPr>
          <w:p w:rsidR="00020445" w:rsidRDefault="00020445">
            <w:pPr>
              <w:pStyle w:val="tabela"/>
            </w:pPr>
            <w:r>
              <w:rPr>
                <w:rStyle w:val="bold1"/>
              </w:rPr>
              <w:t>IA</w:t>
            </w:r>
          </w:p>
        </w:tc>
      </w:tr>
      <w:tr w:rsidR="00020445" w:rsidTr="00020445">
        <w:trPr>
          <w:tblCellSpacing w:w="15" w:type="dxa"/>
        </w:trPr>
        <w:tc>
          <w:tcPr>
            <w:tcW w:w="0" w:type="auto"/>
            <w:gridSpan w:val="4"/>
            <w:vAlign w:val="center"/>
            <w:hideMark/>
          </w:tcPr>
          <w:p w:rsidR="00020445" w:rsidRDefault="00020445">
            <w:pPr>
              <w:pStyle w:val="tabela"/>
            </w:pPr>
            <w:r>
              <w:rPr>
                <w:rStyle w:val="bold1"/>
              </w:rPr>
              <w:t>Услови</w:t>
            </w:r>
          </w:p>
        </w:tc>
      </w:tr>
      <w:tr w:rsidR="00020445" w:rsidTr="00020445">
        <w:trPr>
          <w:tblCellSpacing w:w="15" w:type="dxa"/>
        </w:trPr>
        <w:tc>
          <w:tcPr>
            <w:tcW w:w="0" w:type="auto"/>
            <w:gridSpan w:val="4"/>
            <w:vAlign w:val="center"/>
            <w:hideMark/>
          </w:tcPr>
          <w:p w:rsidR="00020445" w:rsidRDefault="00020445">
            <w:pPr>
              <w:pStyle w:val="tabela"/>
            </w:pPr>
            <w:r>
              <w:t>1. Измена је у складу с одобреним протоколом за управљање изменама, а резултати спроведених студија показују да су испуњени претходно дефинисани критеријуми прихватљивости наведени у протоколу.</w:t>
            </w:r>
          </w:p>
        </w:tc>
      </w:tr>
      <w:tr w:rsidR="00020445" w:rsidTr="00020445">
        <w:trPr>
          <w:tblCellSpacing w:w="15" w:type="dxa"/>
        </w:trPr>
        <w:tc>
          <w:tcPr>
            <w:tcW w:w="0" w:type="auto"/>
            <w:gridSpan w:val="4"/>
            <w:vAlign w:val="center"/>
            <w:hideMark/>
          </w:tcPr>
          <w:p w:rsidR="00020445" w:rsidRDefault="00020445">
            <w:pPr>
              <w:pStyle w:val="tabela"/>
            </w:pPr>
            <w:r>
              <w:t>2. Имплементација измене не захтева додатне потпорне податке уз протокол за управљање изменама.</w:t>
            </w:r>
          </w:p>
        </w:tc>
      </w:tr>
      <w:tr w:rsidR="00020445" w:rsidTr="00020445">
        <w:trPr>
          <w:tblCellSpacing w:w="15" w:type="dxa"/>
        </w:trPr>
        <w:tc>
          <w:tcPr>
            <w:tcW w:w="0" w:type="auto"/>
            <w:gridSpan w:val="4"/>
            <w:vAlign w:val="center"/>
            <w:hideMark/>
          </w:tcPr>
          <w:p w:rsidR="00020445" w:rsidRDefault="00020445">
            <w:pPr>
              <w:pStyle w:val="tabela"/>
            </w:pPr>
            <w:r>
              <w:rPr>
                <w:rStyle w:val="bold1"/>
              </w:rPr>
              <w:t xml:space="preserve">Документација </w:t>
            </w:r>
          </w:p>
        </w:tc>
      </w:tr>
      <w:tr w:rsidR="00020445" w:rsidTr="00020445">
        <w:trPr>
          <w:tblCellSpacing w:w="15" w:type="dxa"/>
        </w:trPr>
        <w:tc>
          <w:tcPr>
            <w:tcW w:w="0" w:type="auto"/>
            <w:gridSpan w:val="4"/>
            <w:vAlign w:val="center"/>
            <w:hideMark/>
          </w:tcPr>
          <w:p w:rsidR="00020445" w:rsidRDefault="00020445">
            <w:pPr>
              <w:pStyle w:val="tabela"/>
            </w:pPr>
            <w:r>
              <w:t>1. Измењени одговарајући делови досијеа.</w:t>
            </w:r>
          </w:p>
        </w:tc>
      </w:tr>
    </w:tbl>
    <w:p w:rsidR="00020445" w:rsidRDefault="00020445" w:rsidP="00020445">
      <w:pPr>
        <w:rPr>
          <w:vanish/>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5766"/>
        <w:gridCol w:w="1764"/>
        <w:gridCol w:w="1880"/>
        <w:gridCol w:w="1147"/>
      </w:tblGrid>
      <w:tr w:rsidR="00020445" w:rsidTr="00020445">
        <w:trPr>
          <w:tblCellSpacing w:w="15" w:type="dxa"/>
        </w:trPr>
        <w:tc>
          <w:tcPr>
            <w:tcW w:w="0" w:type="auto"/>
            <w:vAlign w:val="center"/>
            <w:hideMark/>
          </w:tcPr>
          <w:p w:rsidR="00020445" w:rsidRDefault="00020445">
            <w:pPr>
              <w:pStyle w:val="tabela"/>
            </w:pPr>
            <w:r>
              <w:rPr>
                <w:rStyle w:val="bold1"/>
              </w:rPr>
              <w:t>B.9 Измена величине серије (укључујући измену опсега величина серије) активне супстанце или интермедијера који се користи у процесу производње активне супстанце</w:t>
            </w:r>
          </w:p>
        </w:tc>
        <w:tc>
          <w:tcPr>
            <w:tcW w:w="0" w:type="auto"/>
            <w:vAlign w:val="center"/>
            <w:hideMark/>
          </w:tcPr>
          <w:p w:rsidR="00020445" w:rsidRDefault="00020445">
            <w:pPr>
              <w:pStyle w:val="tabela"/>
            </w:pPr>
            <w:r>
              <w:rPr>
                <w:rStyle w:val="bold1"/>
              </w:rPr>
              <w:t>Услови који морају бити испуњени</w:t>
            </w:r>
          </w:p>
        </w:tc>
        <w:tc>
          <w:tcPr>
            <w:tcW w:w="0" w:type="auto"/>
            <w:vAlign w:val="center"/>
            <w:hideMark/>
          </w:tcPr>
          <w:p w:rsidR="00020445" w:rsidRDefault="00020445">
            <w:pPr>
              <w:pStyle w:val="tabela"/>
            </w:pPr>
            <w:r>
              <w:rPr>
                <w:rStyle w:val="bold1"/>
              </w:rPr>
              <w:t>Неопходна документација</w:t>
            </w:r>
          </w:p>
        </w:tc>
        <w:tc>
          <w:tcPr>
            <w:tcW w:w="0" w:type="auto"/>
            <w:vAlign w:val="center"/>
            <w:hideMark/>
          </w:tcPr>
          <w:p w:rsidR="00020445" w:rsidRDefault="00020445">
            <w:pPr>
              <w:pStyle w:val="tabela"/>
            </w:pPr>
            <w:r>
              <w:rPr>
                <w:rStyle w:val="bold1"/>
              </w:rPr>
              <w:t xml:space="preserve">Тип </w:t>
            </w:r>
          </w:p>
          <w:p w:rsidR="00020445" w:rsidRDefault="00020445">
            <w:pPr>
              <w:pStyle w:val="tabela"/>
            </w:pPr>
            <w:r>
              <w:rPr>
                <w:rStyle w:val="bold1"/>
              </w:rPr>
              <w:t>варијације</w:t>
            </w:r>
          </w:p>
        </w:tc>
      </w:tr>
      <w:tr w:rsidR="00020445" w:rsidTr="00020445">
        <w:trPr>
          <w:tblCellSpacing w:w="15" w:type="dxa"/>
        </w:trPr>
        <w:tc>
          <w:tcPr>
            <w:tcW w:w="0" w:type="auto"/>
            <w:vAlign w:val="center"/>
            <w:hideMark/>
          </w:tcPr>
          <w:p w:rsidR="00020445" w:rsidRDefault="00020445">
            <w:pPr>
              <w:pStyle w:val="tabela"/>
            </w:pPr>
            <w:r>
              <w:rPr>
                <w:rStyle w:val="bold1"/>
              </w:rPr>
              <w:t>a) повећање до 10 пута у односу на иницијално одобрену величину серије</w:t>
            </w:r>
          </w:p>
        </w:tc>
        <w:tc>
          <w:tcPr>
            <w:tcW w:w="0" w:type="auto"/>
            <w:vAlign w:val="center"/>
            <w:hideMark/>
          </w:tcPr>
          <w:p w:rsidR="00020445" w:rsidRDefault="00020445">
            <w:pPr>
              <w:pStyle w:val="tabela"/>
            </w:pPr>
            <w:r>
              <w:rPr>
                <w:rStyle w:val="bold1"/>
              </w:rPr>
              <w:t>1, 2, 3, 4, 5</w:t>
            </w:r>
          </w:p>
        </w:tc>
        <w:tc>
          <w:tcPr>
            <w:tcW w:w="0" w:type="auto"/>
            <w:vAlign w:val="center"/>
            <w:hideMark/>
          </w:tcPr>
          <w:p w:rsidR="00020445" w:rsidRDefault="00020445">
            <w:pPr>
              <w:pStyle w:val="tabela"/>
            </w:pPr>
            <w:r>
              <w:rPr>
                <w:rStyle w:val="bold1"/>
              </w:rPr>
              <w:t>1,2</w:t>
            </w:r>
          </w:p>
        </w:tc>
        <w:tc>
          <w:tcPr>
            <w:tcW w:w="0" w:type="auto"/>
            <w:vAlign w:val="center"/>
            <w:hideMark/>
          </w:tcPr>
          <w:p w:rsidR="00020445" w:rsidRDefault="00020445">
            <w:pPr>
              <w:pStyle w:val="tabela"/>
            </w:pPr>
            <w:r>
              <w:rPr>
                <w:rStyle w:val="bold1"/>
              </w:rPr>
              <w:t>IA</w:t>
            </w:r>
          </w:p>
        </w:tc>
      </w:tr>
      <w:tr w:rsidR="00020445" w:rsidTr="00020445">
        <w:trPr>
          <w:tblCellSpacing w:w="15" w:type="dxa"/>
        </w:trPr>
        <w:tc>
          <w:tcPr>
            <w:tcW w:w="0" w:type="auto"/>
            <w:vAlign w:val="center"/>
            <w:hideMark/>
          </w:tcPr>
          <w:p w:rsidR="00020445" w:rsidRDefault="00020445">
            <w:pPr>
              <w:pStyle w:val="tabela"/>
            </w:pPr>
            <w:r>
              <w:rPr>
                <w:rStyle w:val="bold1"/>
              </w:rPr>
              <w:t>b) смањење до 10 пута</w:t>
            </w:r>
          </w:p>
        </w:tc>
        <w:tc>
          <w:tcPr>
            <w:tcW w:w="0" w:type="auto"/>
            <w:vAlign w:val="center"/>
            <w:hideMark/>
          </w:tcPr>
          <w:p w:rsidR="00020445" w:rsidRDefault="00020445">
            <w:pPr>
              <w:pStyle w:val="tabela"/>
            </w:pPr>
            <w:r>
              <w:rPr>
                <w:rStyle w:val="bold1"/>
              </w:rPr>
              <w:t>1, 2, 3, 6</w:t>
            </w:r>
          </w:p>
        </w:tc>
        <w:tc>
          <w:tcPr>
            <w:tcW w:w="0" w:type="auto"/>
            <w:vAlign w:val="center"/>
            <w:hideMark/>
          </w:tcPr>
          <w:p w:rsidR="00020445" w:rsidRDefault="00020445">
            <w:pPr>
              <w:pStyle w:val="tabela"/>
            </w:pPr>
            <w:r>
              <w:rPr>
                <w:rStyle w:val="bold1"/>
              </w:rPr>
              <w:t>1,2</w:t>
            </w:r>
          </w:p>
        </w:tc>
        <w:tc>
          <w:tcPr>
            <w:tcW w:w="0" w:type="auto"/>
            <w:vAlign w:val="center"/>
            <w:hideMark/>
          </w:tcPr>
          <w:p w:rsidR="00020445" w:rsidRDefault="00020445">
            <w:pPr>
              <w:pStyle w:val="tabela"/>
            </w:pPr>
            <w:r>
              <w:rPr>
                <w:rStyle w:val="bold1"/>
              </w:rPr>
              <w:t>IA</w:t>
            </w:r>
          </w:p>
        </w:tc>
      </w:tr>
      <w:tr w:rsidR="00020445" w:rsidTr="00020445">
        <w:trPr>
          <w:tblCellSpacing w:w="15" w:type="dxa"/>
        </w:trPr>
        <w:tc>
          <w:tcPr>
            <w:tcW w:w="0" w:type="auto"/>
            <w:vAlign w:val="center"/>
            <w:hideMark/>
          </w:tcPr>
          <w:p w:rsidR="00020445" w:rsidRDefault="00020445">
            <w:pPr>
              <w:pStyle w:val="tabela"/>
            </w:pPr>
            <w:r>
              <w:rPr>
                <w:rStyle w:val="bold1"/>
              </w:rPr>
              <w:lastRenderedPageBreak/>
              <w:t>c) повећање више од 10 пута у односу на иницијално одобрену величину серије</w:t>
            </w:r>
          </w:p>
        </w:tc>
        <w:tc>
          <w:tcPr>
            <w:tcW w:w="0" w:type="auto"/>
            <w:vAlign w:val="center"/>
            <w:hideMark/>
          </w:tcPr>
          <w:p w:rsidR="00020445" w:rsidRDefault="00020445">
            <w:pPr>
              <w:pStyle w:val="tabela"/>
            </w:pPr>
            <w:r>
              <w:rPr>
                <w:rStyle w:val="bold1"/>
              </w:rPr>
              <w:t>1, 2, 3, 4, 5, 7, 8, 9</w:t>
            </w:r>
          </w:p>
        </w:tc>
        <w:tc>
          <w:tcPr>
            <w:tcW w:w="0" w:type="auto"/>
            <w:vAlign w:val="center"/>
            <w:hideMark/>
          </w:tcPr>
          <w:p w:rsidR="00020445" w:rsidRDefault="00020445">
            <w:pPr>
              <w:pStyle w:val="tabela"/>
            </w:pPr>
            <w:r>
              <w:rPr>
                <w:rStyle w:val="bold1"/>
              </w:rPr>
              <w:t>1,2</w:t>
            </w:r>
          </w:p>
        </w:tc>
        <w:tc>
          <w:tcPr>
            <w:tcW w:w="0" w:type="auto"/>
            <w:vAlign w:val="center"/>
            <w:hideMark/>
          </w:tcPr>
          <w:p w:rsidR="00020445" w:rsidRDefault="00020445">
            <w:pPr>
              <w:pStyle w:val="tabela"/>
            </w:pPr>
            <w:r>
              <w:rPr>
                <w:rStyle w:val="bold1"/>
              </w:rPr>
              <w:t>IA</w:t>
            </w:r>
            <w:r>
              <w:rPr>
                <w:rStyle w:val="subscript"/>
              </w:rPr>
              <w:t>ИН</w:t>
            </w:r>
            <w:r>
              <w:rPr>
                <w:rStyle w:val="bold1"/>
              </w:rPr>
              <w:t xml:space="preserve"> </w:t>
            </w:r>
          </w:p>
        </w:tc>
      </w:tr>
      <w:tr w:rsidR="00020445" w:rsidTr="00020445">
        <w:trPr>
          <w:tblCellSpacing w:w="15" w:type="dxa"/>
        </w:trPr>
        <w:tc>
          <w:tcPr>
            <w:tcW w:w="0" w:type="auto"/>
            <w:gridSpan w:val="4"/>
            <w:vAlign w:val="center"/>
            <w:hideMark/>
          </w:tcPr>
          <w:p w:rsidR="00020445" w:rsidRDefault="00020445">
            <w:pPr>
              <w:pStyle w:val="tabela"/>
            </w:pPr>
            <w:r>
              <w:rPr>
                <w:rStyle w:val="bold1"/>
              </w:rPr>
              <w:t>Услови</w:t>
            </w:r>
          </w:p>
        </w:tc>
      </w:tr>
      <w:tr w:rsidR="00020445" w:rsidTr="00020445">
        <w:trPr>
          <w:tblCellSpacing w:w="15" w:type="dxa"/>
        </w:trPr>
        <w:tc>
          <w:tcPr>
            <w:tcW w:w="0" w:type="auto"/>
            <w:gridSpan w:val="4"/>
            <w:vAlign w:val="center"/>
            <w:hideMark/>
          </w:tcPr>
          <w:p w:rsidR="00020445" w:rsidRDefault="00020445">
            <w:pPr>
              <w:pStyle w:val="tabela"/>
            </w:pPr>
            <w:r>
              <w:t>1. Супстанца није биолошка или имунолошка супстанца.</w:t>
            </w:r>
          </w:p>
        </w:tc>
      </w:tr>
      <w:tr w:rsidR="00020445" w:rsidTr="00020445">
        <w:trPr>
          <w:tblCellSpacing w:w="15" w:type="dxa"/>
        </w:trPr>
        <w:tc>
          <w:tcPr>
            <w:tcW w:w="0" w:type="auto"/>
            <w:gridSpan w:val="4"/>
            <w:vAlign w:val="center"/>
            <w:hideMark/>
          </w:tcPr>
          <w:p w:rsidR="00020445" w:rsidRDefault="00020445">
            <w:pPr>
              <w:pStyle w:val="tabela"/>
            </w:pPr>
            <w:r>
              <w:t>2. Измена нема негативан утицај на поновљивост процеса.</w:t>
            </w:r>
          </w:p>
        </w:tc>
      </w:tr>
      <w:tr w:rsidR="00020445" w:rsidTr="00020445">
        <w:trPr>
          <w:tblCellSpacing w:w="15" w:type="dxa"/>
        </w:trPr>
        <w:tc>
          <w:tcPr>
            <w:tcW w:w="0" w:type="auto"/>
            <w:gridSpan w:val="4"/>
            <w:vAlign w:val="center"/>
            <w:hideMark/>
          </w:tcPr>
          <w:p w:rsidR="00020445" w:rsidRDefault="00020445">
            <w:pPr>
              <w:pStyle w:val="tabela"/>
            </w:pPr>
            <w:r>
              <w:t>3. Измене у методама производње су само оне које су неопходне због повећања или смањења величине серије, нпр. коришћење опреме различитог капацитета.</w:t>
            </w:r>
          </w:p>
        </w:tc>
      </w:tr>
      <w:tr w:rsidR="00020445" w:rsidTr="00020445">
        <w:trPr>
          <w:tblCellSpacing w:w="15" w:type="dxa"/>
        </w:trPr>
        <w:tc>
          <w:tcPr>
            <w:tcW w:w="0" w:type="auto"/>
            <w:gridSpan w:val="4"/>
            <w:vAlign w:val="center"/>
            <w:hideMark/>
          </w:tcPr>
          <w:p w:rsidR="00020445" w:rsidRDefault="00020445">
            <w:pPr>
              <w:pStyle w:val="tabela"/>
            </w:pPr>
            <w:r>
              <w:t>4. Активна супстанца није стерилна.</w:t>
            </w:r>
          </w:p>
        </w:tc>
      </w:tr>
      <w:tr w:rsidR="00020445" w:rsidTr="00020445">
        <w:trPr>
          <w:tblCellSpacing w:w="15" w:type="dxa"/>
        </w:trPr>
        <w:tc>
          <w:tcPr>
            <w:tcW w:w="0" w:type="auto"/>
            <w:gridSpan w:val="4"/>
            <w:vAlign w:val="center"/>
            <w:hideMark/>
          </w:tcPr>
          <w:p w:rsidR="00020445" w:rsidRDefault="00020445">
            <w:pPr>
              <w:pStyle w:val="tabela"/>
            </w:pPr>
            <w:r>
              <w:t>5. Спецификације активне супстанце и свих интермедијера, реагенаса, катализатора или растварача остају исте.</w:t>
            </w:r>
          </w:p>
        </w:tc>
      </w:tr>
      <w:tr w:rsidR="00020445" w:rsidTr="00020445">
        <w:trPr>
          <w:tblCellSpacing w:w="15" w:type="dxa"/>
        </w:trPr>
        <w:tc>
          <w:tcPr>
            <w:tcW w:w="0" w:type="auto"/>
            <w:gridSpan w:val="4"/>
            <w:vAlign w:val="center"/>
            <w:hideMark/>
          </w:tcPr>
          <w:p w:rsidR="00020445" w:rsidRDefault="00020445">
            <w:pPr>
              <w:pStyle w:val="tabela"/>
            </w:pPr>
            <w:r>
              <w:t>6. Измена није последица неочекиваних догађаја током производње или проблема везаних за стабилност.</w:t>
            </w:r>
          </w:p>
        </w:tc>
      </w:tr>
      <w:tr w:rsidR="00020445" w:rsidTr="00020445">
        <w:trPr>
          <w:tblCellSpacing w:w="15" w:type="dxa"/>
        </w:trPr>
        <w:tc>
          <w:tcPr>
            <w:tcW w:w="0" w:type="auto"/>
            <w:gridSpan w:val="4"/>
            <w:vAlign w:val="center"/>
            <w:hideMark/>
          </w:tcPr>
          <w:p w:rsidR="00020445" w:rsidRDefault="00020445">
            <w:pPr>
              <w:pStyle w:val="tabela"/>
            </w:pPr>
            <w:r>
              <w:t>7. Интермедијери, реагенси, катализатори или растварачи који се користе у процесу остају исти.</w:t>
            </w:r>
          </w:p>
        </w:tc>
      </w:tr>
      <w:tr w:rsidR="00020445" w:rsidTr="00020445">
        <w:trPr>
          <w:tblCellSpacing w:w="15" w:type="dxa"/>
        </w:trPr>
        <w:tc>
          <w:tcPr>
            <w:tcW w:w="0" w:type="auto"/>
            <w:gridSpan w:val="4"/>
            <w:vAlign w:val="center"/>
            <w:hideMark/>
          </w:tcPr>
          <w:p w:rsidR="00020445" w:rsidRDefault="00020445">
            <w:pPr>
              <w:pStyle w:val="tabela"/>
            </w:pPr>
            <w:r>
              <w:t>8. Измена не доводи до нежељених измена квалитативног и квантитативног профила нечистоћа или физичко-хемијских особина активне супстанце.</w:t>
            </w:r>
          </w:p>
        </w:tc>
      </w:tr>
      <w:tr w:rsidR="00020445" w:rsidTr="00020445">
        <w:trPr>
          <w:tblCellSpacing w:w="15" w:type="dxa"/>
        </w:trPr>
        <w:tc>
          <w:tcPr>
            <w:tcW w:w="0" w:type="auto"/>
            <w:gridSpan w:val="4"/>
            <w:vAlign w:val="center"/>
            <w:hideMark/>
          </w:tcPr>
          <w:p w:rsidR="00020445" w:rsidRDefault="00020445">
            <w:pPr>
              <w:pStyle w:val="tabela"/>
            </w:pPr>
            <w:r>
              <w:t>9. Измена се не односи на затворени (енгл. restricted) део ASMF.</w:t>
            </w:r>
          </w:p>
        </w:tc>
      </w:tr>
      <w:tr w:rsidR="00020445" w:rsidTr="00020445">
        <w:trPr>
          <w:tblCellSpacing w:w="15" w:type="dxa"/>
        </w:trPr>
        <w:tc>
          <w:tcPr>
            <w:tcW w:w="0" w:type="auto"/>
            <w:gridSpan w:val="4"/>
            <w:vAlign w:val="center"/>
            <w:hideMark/>
          </w:tcPr>
          <w:p w:rsidR="00020445" w:rsidRDefault="00020445">
            <w:pPr>
              <w:pStyle w:val="tabela"/>
            </w:pPr>
            <w:r>
              <w:rPr>
                <w:rStyle w:val="bold1"/>
              </w:rPr>
              <w:t xml:space="preserve">Документација </w:t>
            </w:r>
          </w:p>
        </w:tc>
      </w:tr>
      <w:tr w:rsidR="00020445" w:rsidTr="00020445">
        <w:trPr>
          <w:tblCellSpacing w:w="15" w:type="dxa"/>
        </w:trPr>
        <w:tc>
          <w:tcPr>
            <w:tcW w:w="0" w:type="auto"/>
            <w:gridSpan w:val="4"/>
            <w:vAlign w:val="center"/>
            <w:hideMark/>
          </w:tcPr>
          <w:p w:rsidR="00020445" w:rsidRDefault="00020445">
            <w:pPr>
              <w:pStyle w:val="tabela"/>
            </w:pPr>
            <w:r>
              <w:t>1. Измењени одговарајући делови досијеа.</w:t>
            </w:r>
          </w:p>
        </w:tc>
      </w:tr>
      <w:tr w:rsidR="00020445" w:rsidTr="00020445">
        <w:trPr>
          <w:tblCellSpacing w:w="15" w:type="dxa"/>
        </w:trPr>
        <w:tc>
          <w:tcPr>
            <w:tcW w:w="0" w:type="auto"/>
            <w:gridSpan w:val="4"/>
            <w:vAlign w:val="center"/>
            <w:hideMark/>
          </w:tcPr>
          <w:p w:rsidR="00020445" w:rsidRDefault="00020445">
            <w:pPr>
              <w:pStyle w:val="tabela"/>
            </w:pPr>
            <w:r>
              <w:t>2. Резултати испитивања за најмање две серије у складу са спецификацијама, за предложену величину серије.</w:t>
            </w:r>
          </w:p>
        </w:tc>
      </w:tr>
    </w:tbl>
    <w:p w:rsidR="00020445" w:rsidRDefault="00020445" w:rsidP="00020445">
      <w:pPr>
        <w:rPr>
          <w:vanish/>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5447"/>
        <w:gridCol w:w="1923"/>
        <w:gridCol w:w="1995"/>
        <w:gridCol w:w="1192"/>
      </w:tblGrid>
      <w:tr w:rsidR="00020445" w:rsidTr="00020445">
        <w:trPr>
          <w:tblCellSpacing w:w="15" w:type="dxa"/>
        </w:trPr>
        <w:tc>
          <w:tcPr>
            <w:tcW w:w="0" w:type="auto"/>
            <w:vAlign w:val="center"/>
            <w:hideMark/>
          </w:tcPr>
          <w:p w:rsidR="00020445" w:rsidRDefault="00020445">
            <w:pPr>
              <w:pStyle w:val="tabela"/>
            </w:pPr>
            <w:r>
              <w:rPr>
                <w:rStyle w:val="bold1"/>
              </w:rPr>
              <w:t>B.10 Измене у тестовима или граничним вредностима процесне контроле, који се примењују током процеса производње активне супстанце</w:t>
            </w:r>
          </w:p>
        </w:tc>
        <w:tc>
          <w:tcPr>
            <w:tcW w:w="0" w:type="auto"/>
            <w:vAlign w:val="center"/>
            <w:hideMark/>
          </w:tcPr>
          <w:p w:rsidR="00020445" w:rsidRDefault="00020445">
            <w:pPr>
              <w:pStyle w:val="tabela"/>
            </w:pPr>
            <w:r>
              <w:rPr>
                <w:rStyle w:val="bold1"/>
              </w:rPr>
              <w:t>Услови који морају бити испуњени</w:t>
            </w:r>
          </w:p>
        </w:tc>
        <w:tc>
          <w:tcPr>
            <w:tcW w:w="0" w:type="auto"/>
            <w:vAlign w:val="center"/>
            <w:hideMark/>
          </w:tcPr>
          <w:p w:rsidR="00020445" w:rsidRDefault="00020445">
            <w:pPr>
              <w:pStyle w:val="tabela"/>
            </w:pPr>
            <w:r>
              <w:rPr>
                <w:rStyle w:val="bold1"/>
              </w:rPr>
              <w:t>Неопходна документација</w:t>
            </w:r>
          </w:p>
        </w:tc>
        <w:tc>
          <w:tcPr>
            <w:tcW w:w="0" w:type="auto"/>
            <w:vAlign w:val="center"/>
            <w:hideMark/>
          </w:tcPr>
          <w:p w:rsidR="00020445" w:rsidRDefault="00020445">
            <w:pPr>
              <w:pStyle w:val="tabela"/>
            </w:pPr>
            <w:r>
              <w:rPr>
                <w:rStyle w:val="bold1"/>
              </w:rPr>
              <w:t xml:space="preserve">Тип </w:t>
            </w:r>
          </w:p>
          <w:p w:rsidR="00020445" w:rsidRDefault="00020445">
            <w:pPr>
              <w:pStyle w:val="tabela"/>
            </w:pPr>
            <w:r>
              <w:rPr>
                <w:rStyle w:val="bold1"/>
              </w:rPr>
              <w:t>варијације</w:t>
            </w:r>
          </w:p>
        </w:tc>
      </w:tr>
      <w:tr w:rsidR="00020445" w:rsidTr="00020445">
        <w:trPr>
          <w:tblCellSpacing w:w="15" w:type="dxa"/>
        </w:trPr>
        <w:tc>
          <w:tcPr>
            <w:tcW w:w="0" w:type="auto"/>
            <w:vAlign w:val="center"/>
            <w:hideMark/>
          </w:tcPr>
          <w:p w:rsidR="00020445" w:rsidRDefault="00020445">
            <w:pPr>
              <w:pStyle w:val="tabela"/>
            </w:pPr>
            <w:r>
              <w:rPr>
                <w:rStyle w:val="bold1"/>
              </w:rPr>
              <w:t>a) сужавање граничних вредности процесне контроле</w:t>
            </w:r>
          </w:p>
        </w:tc>
        <w:tc>
          <w:tcPr>
            <w:tcW w:w="0" w:type="auto"/>
            <w:vAlign w:val="center"/>
            <w:hideMark/>
          </w:tcPr>
          <w:p w:rsidR="00020445" w:rsidRDefault="00020445">
            <w:pPr>
              <w:pStyle w:val="tabela"/>
            </w:pPr>
            <w:r>
              <w:rPr>
                <w:rStyle w:val="bold1"/>
              </w:rPr>
              <w:t>1, 2, 3, 4</w:t>
            </w:r>
          </w:p>
        </w:tc>
        <w:tc>
          <w:tcPr>
            <w:tcW w:w="0" w:type="auto"/>
            <w:vAlign w:val="center"/>
            <w:hideMark/>
          </w:tcPr>
          <w:p w:rsidR="00020445" w:rsidRDefault="00020445">
            <w:pPr>
              <w:pStyle w:val="tabela"/>
            </w:pPr>
            <w:r>
              <w:rPr>
                <w:rStyle w:val="bold1"/>
              </w:rPr>
              <w:t>1, 2</w:t>
            </w:r>
          </w:p>
        </w:tc>
        <w:tc>
          <w:tcPr>
            <w:tcW w:w="0" w:type="auto"/>
            <w:vAlign w:val="center"/>
            <w:hideMark/>
          </w:tcPr>
          <w:p w:rsidR="00020445" w:rsidRDefault="00020445">
            <w:pPr>
              <w:pStyle w:val="tabela"/>
            </w:pPr>
            <w:r>
              <w:rPr>
                <w:rStyle w:val="bold1"/>
              </w:rPr>
              <w:t>IA</w:t>
            </w:r>
          </w:p>
        </w:tc>
      </w:tr>
      <w:tr w:rsidR="00020445" w:rsidTr="00020445">
        <w:trPr>
          <w:tblCellSpacing w:w="15" w:type="dxa"/>
        </w:trPr>
        <w:tc>
          <w:tcPr>
            <w:tcW w:w="0" w:type="auto"/>
            <w:vAlign w:val="center"/>
            <w:hideMark/>
          </w:tcPr>
          <w:p w:rsidR="00020445" w:rsidRDefault="00020445">
            <w:pPr>
              <w:pStyle w:val="tabela"/>
            </w:pPr>
            <w:r>
              <w:rPr>
                <w:rStyle w:val="bold1"/>
              </w:rPr>
              <w:t>b) додавање новог теста процесне контроле и граничних вредности</w:t>
            </w:r>
          </w:p>
        </w:tc>
        <w:tc>
          <w:tcPr>
            <w:tcW w:w="0" w:type="auto"/>
            <w:vAlign w:val="center"/>
            <w:hideMark/>
          </w:tcPr>
          <w:p w:rsidR="00020445" w:rsidRDefault="00020445">
            <w:pPr>
              <w:pStyle w:val="tabela"/>
            </w:pPr>
            <w:r>
              <w:rPr>
                <w:rStyle w:val="bold1"/>
              </w:rPr>
              <w:t>1, 2, 5, 6</w:t>
            </w:r>
          </w:p>
        </w:tc>
        <w:tc>
          <w:tcPr>
            <w:tcW w:w="0" w:type="auto"/>
            <w:vAlign w:val="center"/>
            <w:hideMark/>
          </w:tcPr>
          <w:p w:rsidR="00020445" w:rsidRDefault="00020445">
            <w:pPr>
              <w:pStyle w:val="tabela"/>
            </w:pPr>
            <w:r>
              <w:rPr>
                <w:rStyle w:val="bold1"/>
              </w:rPr>
              <w:t>1, 2</w:t>
            </w:r>
          </w:p>
        </w:tc>
        <w:tc>
          <w:tcPr>
            <w:tcW w:w="0" w:type="auto"/>
            <w:vAlign w:val="center"/>
            <w:hideMark/>
          </w:tcPr>
          <w:p w:rsidR="00020445" w:rsidRDefault="00020445">
            <w:pPr>
              <w:pStyle w:val="tabela"/>
            </w:pPr>
            <w:r>
              <w:rPr>
                <w:rStyle w:val="bold1"/>
              </w:rPr>
              <w:t>IA</w:t>
            </w:r>
          </w:p>
        </w:tc>
      </w:tr>
      <w:tr w:rsidR="00020445" w:rsidTr="00020445">
        <w:trPr>
          <w:tblCellSpacing w:w="15" w:type="dxa"/>
        </w:trPr>
        <w:tc>
          <w:tcPr>
            <w:tcW w:w="0" w:type="auto"/>
            <w:gridSpan w:val="4"/>
            <w:vAlign w:val="center"/>
            <w:hideMark/>
          </w:tcPr>
          <w:p w:rsidR="00020445" w:rsidRDefault="00020445">
            <w:pPr>
              <w:pStyle w:val="tabela"/>
            </w:pPr>
            <w:r>
              <w:rPr>
                <w:rStyle w:val="bold1"/>
              </w:rPr>
              <w:t>Услови</w:t>
            </w:r>
          </w:p>
        </w:tc>
      </w:tr>
      <w:tr w:rsidR="00020445" w:rsidTr="00020445">
        <w:trPr>
          <w:tblCellSpacing w:w="15" w:type="dxa"/>
        </w:trPr>
        <w:tc>
          <w:tcPr>
            <w:tcW w:w="0" w:type="auto"/>
            <w:gridSpan w:val="4"/>
            <w:vAlign w:val="center"/>
            <w:hideMark/>
          </w:tcPr>
          <w:p w:rsidR="00020445" w:rsidRDefault="00020445">
            <w:pPr>
              <w:pStyle w:val="tabela"/>
            </w:pPr>
            <w:r>
              <w:t>1. Измена није последица обавезе из претходних процена да се преиспитају спецификацијске границе.</w:t>
            </w:r>
          </w:p>
        </w:tc>
      </w:tr>
      <w:tr w:rsidR="00020445" w:rsidTr="00020445">
        <w:trPr>
          <w:tblCellSpacing w:w="15" w:type="dxa"/>
        </w:trPr>
        <w:tc>
          <w:tcPr>
            <w:tcW w:w="0" w:type="auto"/>
            <w:gridSpan w:val="4"/>
            <w:vAlign w:val="center"/>
            <w:hideMark/>
          </w:tcPr>
          <w:p w:rsidR="00020445" w:rsidRDefault="00020445">
            <w:pPr>
              <w:pStyle w:val="tabela"/>
            </w:pPr>
            <w:r>
              <w:t>2. Измена није последица неочекиваних догађаја током производње (нпр. нова неквалификована нечистоћа; измена граничних вредности за укупне нечистоће).</w:t>
            </w:r>
          </w:p>
        </w:tc>
      </w:tr>
      <w:tr w:rsidR="00020445" w:rsidTr="00020445">
        <w:trPr>
          <w:tblCellSpacing w:w="15" w:type="dxa"/>
        </w:trPr>
        <w:tc>
          <w:tcPr>
            <w:tcW w:w="0" w:type="auto"/>
            <w:gridSpan w:val="4"/>
            <w:vAlign w:val="center"/>
            <w:hideMark/>
          </w:tcPr>
          <w:p w:rsidR="00020445" w:rsidRDefault="00020445">
            <w:pPr>
              <w:pStyle w:val="tabela"/>
            </w:pPr>
            <w:r>
              <w:t>3. Измена је унутар опсега тренутно одобрених граничних вредности.</w:t>
            </w:r>
            <w:r>
              <w:rPr>
                <w:lang w:val="ru-RU"/>
              </w:rPr>
              <w:t xml:space="preserve"> </w:t>
            </w:r>
          </w:p>
        </w:tc>
      </w:tr>
      <w:tr w:rsidR="00020445" w:rsidTr="00020445">
        <w:trPr>
          <w:tblCellSpacing w:w="15" w:type="dxa"/>
        </w:trPr>
        <w:tc>
          <w:tcPr>
            <w:tcW w:w="0" w:type="auto"/>
            <w:gridSpan w:val="4"/>
            <w:vAlign w:val="center"/>
            <w:hideMark/>
          </w:tcPr>
          <w:p w:rsidR="00020445" w:rsidRDefault="00020445">
            <w:pPr>
              <w:pStyle w:val="tabela"/>
            </w:pPr>
            <w:r>
              <w:t>4. Поступак испитивања остаје исти или су измене поступка испитивања незнатне.</w:t>
            </w:r>
          </w:p>
        </w:tc>
      </w:tr>
      <w:tr w:rsidR="00020445" w:rsidTr="00020445">
        <w:trPr>
          <w:tblCellSpacing w:w="15" w:type="dxa"/>
        </w:trPr>
        <w:tc>
          <w:tcPr>
            <w:tcW w:w="0" w:type="auto"/>
            <w:gridSpan w:val="4"/>
            <w:vAlign w:val="center"/>
            <w:hideMark/>
          </w:tcPr>
          <w:p w:rsidR="00020445" w:rsidRDefault="00020445">
            <w:pPr>
              <w:pStyle w:val="tabela"/>
            </w:pPr>
            <w:r>
              <w:t>5. Нова метода испитивања се не односи на нову нестандардну технику или на стандардну технику која се користи на нов начин.</w:t>
            </w:r>
          </w:p>
        </w:tc>
      </w:tr>
      <w:tr w:rsidR="00020445" w:rsidTr="00020445">
        <w:trPr>
          <w:tblCellSpacing w:w="15" w:type="dxa"/>
        </w:trPr>
        <w:tc>
          <w:tcPr>
            <w:tcW w:w="0" w:type="auto"/>
            <w:gridSpan w:val="4"/>
            <w:vAlign w:val="center"/>
            <w:hideMark/>
          </w:tcPr>
          <w:p w:rsidR="00020445" w:rsidRDefault="00020445">
            <w:pPr>
              <w:pStyle w:val="tabela"/>
            </w:pPr>
            <w:r>
              <w:t>6. Нова метода испитивања није биолошка, имунолошка или имунохемијска метода или метода у којој се употребљава биолошки реагенс за биолошку активну супстанцу, изузев ако је та метода стандардна фармакопејска микробиолошка метода.</w:t>
            </w:r>
          </w:p>
        </w:tc>
      </w:tr>
      <w:tr w:rsidR="00020445" w:rsidTr="00020445">
        <w:trPr>
          <w:tblCellSpacing w:w="15" w:type="dxa"/>
        </w:trPr>
        <w:tc>
          <w:tcPr>
            <w:tcW w:w="0" w:type="auto"/>
            <w:gridSpan w:val="4"/>
            <w:vAlign w:val="center"/>
            <w:hideMark/>
          </w:tcPr>
          <w:p w:rsidR="00020445" w:rsidRDefault="00020445">
            <w:pPr>
              <w:pStyle w:val="tabela"/>
            </w:pPr>
            <w:r>
              <w:rPr>
                <w:rStyle w:val="bold1"/>
              </w:rPr>
              <w:t xml:space="preserve">Документација </w:t>
            </w:r>
          </w:p>
        </w:tc>
      </w:tr>
      <w:tr w:rsidR="00020445" w:rsidTr="00020445">
        <w:trPr>
          <w:tblCellSpacing w:w="15" w:type="dxa"/>
        </w:trPr>
        <w:tc>
          <w:tcPr>
            <w:tcW w:w="0" w:type="auto"/>
            <w:gridSpan w:val="4"/>
            <w:vAlign w:val="center"/>
            <w:hideMark/>
          </w:tcPr>
          <w:p w:rsidR="00020445" w:rsidRDefault="00020445">
            <w:pPr>
              <w:pStyle w:val="tabela"/>
            </w:pPr>
            <w:r>
              <w:t>1. Измењени одговарајући делови досијеа који се односе на нову методу испитивања, валидацију и анализу серије, у зависности од конкретног случаја.</w:t>
            </w:r>
          </w:p>
        </w:tc>
      </w:tr>
      <w:tr w:rsidR="00020445" w:rsidTr="00020445">
        <w:trPr>
          <w:tblCellSpacing w:w="15" w:type="dxa"/>
        </w:trPr>
        <w:tc>
          <w:tcPr>
            <w:tcW w:w="0" w:type="auto"/>
            <w:gridSpan w:val="4"/>
            <w:vAlign w:val="center"/>
            <w:hideMark/>
          </w:tcPr>
          <w:p w:rsidR="00020445" w:rsidRDefault="00020445">
            <w:pPr>
              <w:pStyle w:val="tabela"/>
            </w:pPr>
            <w:r>
              <w:t>2. Упоредна табела одобрених и предложених тестова процесне контроле и граничних вредности.</w:t>
            </w:r>
          </w:p>
        </w:tc>
      </w:tr>
    </w:tbl>
    <w:p w:rsidR="00020445" w:rsidRDefault="00020445" w:rsidP="00020445">
      <w:pPr>
        <w:rPr>
          <w:vanish/>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6218"/>
        <w:gridCol w:w="1454"/>
        <w:gridCol w:w="1738"/>
        <w:gridCol w:w="1147"/>
      </w:tblGrid>
      <w:tr w:rsidR="00020445" w:rsidTr="00020445">
        <w:trPr>
          <w:tblCellSpacing w:w="15" w:type="dxa"/>
        </w:trPr>
        <w:tc>
          <w:tcPr>
            <w:tcW w:w="0" w:type="auto"/>
            <w:vAlign w:val="center"/>
            <w:hideMark/>
          </w:tcPr>
          <w:p w:rsidR="00020445" w:rsidRDefault="00020445">
            <w:pPr>
              <w:pStyle w:val="tabela"/>
            </w:pPr>
            <w:r>
              <w:rPr>
                <w:rStyle w:val="bold1"/>
              </w:rPr>
              <w:t>B.11 Измена параметара спецификације или граничних вредности спецификације за активну супстанцу, полазни материјал, интермедијер или реагенс који се користи у процесу производње активне супстанце или унутрашњег паковања активне супстанце:</w:t>
            </w:r>
          </w:p>
        </w:tc>
        <w:tc>
          <w:tcPr>
            <w:tcW w:w="0" w:type="auto"/>
            <w:vAlign w:val="center"/>
            <w:hideMark/>
          </w:tcPr>
          <w:p w:rsidR="00020445" w:rsidRDefault="00020445">
            <w:pPr>
              <w:pStyle w:val="tabela"/>
            </w:pPr>
            <w:r>
              <w:rPr>
                <w:rStyle w:val="bold1"/>
              </w:rPr>
              <w:t>Услови који морају бити испуњени</w:t>
            </w:r>
          </w:p>
        </w:tc>
        <w:tc>
          <w:tcPr>
            <w:tcW w:w="0" w:type="auto"/>
            <w:vAlign w:val="center"/>
            <w:hideMark/>
          </w:tcPr>
          <w:p w:rsidR="00020445" w:rsidRDefault="00020445">
            <w:pPr>
              <w:pStyle w:val="tabela"/>
            </w:pPr>
            <w:r>
              <w:rPr>
                <w:rStyle w:val="bold1"/>
              </w:rPr>
              <w:t>Неопходна документација</w:t>
            </w:r>
          </w:p>
        </w:tc>
        <w:tc>
          <w:tcPr>
            <w:tcW w:w="0" w:type="auto"/>
            <w:vAlign w:val="center"/>
            <w:hideMark/>
          </w:tcPr>
          <w:p w:rsidR="00020445" w:rsidRDefault="00020445">
            <w:pPr>
              <w:pStyle w:val="tabela"/>
            </w:pPr>
            <w:r>
              <w:rPr>
                <w:rStyle w:val="bold1"/>
              </w:rPr>
              <w:t xml:space="preserve">Тип </w:t>
            </w:r>
          </w:p>
          <w:p w:rsidR="00020445" w:rsidRDefault="00020445">
            <w:pPr>
              <w:pStyle w:val="tabela"/>
            </w:pPr>
            <w:r>
              <w:rPr>
                <w:rStyle w:val="bold1"/>
              </w:rPr>
              <w:t>варијације</w:t>
            </w:r>
          </w:p>
        </w:tc>
      </w:tr>
      <w:tr w:rsidR="00020445" w:rsidTr="00020445">
        <w:trPr>
          <w:tblCellSpacing w:w="15" w:type="dxa"/>
        </w:trPr>
        <w:tc>
          <w:tcPr>
            <w:tcW w:w="0" w:type="auto"/>
            <w:vAlign w:val="center"/>
            <w:hideMark/>
          </w:tcPr>
          <w:p w:rsidR="00020445" w:rsidRDefault="00020445">
            <w:pPr>
              <w:pStyle w:val="tabela"/>
            </w:pPr>
            <w:r>
              <w:rPr>
                <w:rStyle w:val="bold1"/>
              </w:rPr>
              <w:t xml:space="preserve">a) сужавање граничних вредности спецификације за </w:t>
            </w:r>
            <w:r>
              <w:rPr>
                <w:rStyle w:val="bold1"/>
              </w:rPr>
              <w:lastRenderedPageBreak/>
              <w:t>активну супстанцу, полазни материјал, интермедијер или реагенс који се користи у процесу производње активне супстанце за све ветеринарске лекове, укључујући лекове који подлежу пуштању серије лека у промет од стране надлежног тела за контролу квалитета (енгл. Official Control Authority Batch Release - OCABR)</w:t>
            </w:r>
          </w:p>
        </w:tc>
        <w:tc>
          <w:tcPr>
            <w:tcW w:w="0" w:type="auto"/>
            <w:vAlign w:val="center"/>
            <w:hideMark/>
          </w:tcPr>
          <w:p w:rsidR="00020445" w:rsidRDefault="00020445">
            <w:pPr>
              <w:pStyle w:val="tabela"/>
            </w:pPr>
            <w:r>
              <w:rPr>
                <w:rStyle w:val="bold1"/>
              </w:rPr>
              <w:lastRenderedPageBreak/>
              <w:t>1, 2, 3, 4</w:t>
            </w:r>
          </w:p>
        </w:tc>
        <w:tc>
          <w:tcPr>
            <w:tcW w:w="0" w:type="auto"/>
            <w:vAlign w:val="center"/>
            <w:hideMark/>
          </w:tcPr>
          <w:p w:rsidR="00020445" w:rsidRDefault="00020445">
            <w:pPr>
              <w:pStyle w:val="tabela"/>
            </w:pPr>
            <w:r>
              <w:rPr>
                <w:rStyle w:val="bold1"/>
              </w:rPr>
              <w:t>1, 2</w:t>
            </w:r>
          </w:p>
        </w:tc>
        <w:tc>
          <w:tcPr>
            <w:tcW w:w="0" w:type="auto"/>
            <w:vAlign w:val="center"/>
            <w:hideMark/>
          </w:tcPr>
          <w:p w:rsidR="00020445" w:rsidRDefault="00020445">
            <w:pPr>
              <w:pStyle w:val="tabela"/>
            </w:pPr>
            <w:r>
              <w:rPr>
                <w:rStyle w:val="bold1"/>
              </w:rPr>
              <w:t>IA</w:t>
            </w:r>
            <w:r>
              <w:rPr>
                <w:rStyle w:val="subscript"/>
              </w:rPr>
              <w:t xml:space="preserve">ИН </w:t>
            </w:r>
          </w:p>
        </w:tc>
      </w:tr>
      <w:tr w:rsidR="00020445" w:rsidTr="00020445">
        <w:trPr>
          <w:tblCellSpacing w:w="15" w:type="dxa"/>
        </w:trPr>
        <w:tc>
          <w:tcPr>
            <w:tcW w:w="0" w:type="auto"/>
            <w:vAlign w:val="center"/>
            <w:hideMark/>
          </w:tcPr>
          <w:p w:rsidR="00020445" w:rsidRDefault="00020445">
            <w:pPr>
              <w:pStyle w:val="tabela"/>
            </w:pPr>
            <w:r>
              <w:rPr>
                <w:rStyle w:val="bold1"/>
              </w:rPr>
              <w:lastRenderedPageBreak/>
              <w:t>b) -</w:t>
            </w:r>
          </w:p>
        </w:tc>
        <w:tc>
          <w:tcPr>
            <w:tcW w:w="0" w:type="auto"/>
            <w:vAlign w:val="center"/>
            <w:hideMark/>
          </w:tcPr>
          <w:p w:rsidR="00020445" w:rsidRDefault="00020445"/>
        </w:tc>
        <w:tc>
          <w:tcPr>
            <w:tcW w:w="0" w:type="auto"/>
            <w:vAlign w:val="center"/>
            <w:hideMark/>
          </w:tcPr>
          <w:p w:rsidR="00020445" w:rsidRDefault="00020445"/>
        </w:tc>
        <w:tc>
          <w:tcPr>
            <w:tcW w:w="0" w:type="auto"/>
            <w:vAlign w:val="center"/>
            <w:hideMark/>
          </w:tcPr>
          <w:p w:rsidR="00020445" w:rsidRDefault="00020445"/>
        </w:tc>
      </w:tr>
      <w:tr w:rsidR="00020445" w:rsidTr="00020445">
        <w:trPr>
          <w:tblCellSpacing w:w="15" w:type="dxa"/>
        </w:trPr>
        <w:tc>
          <w:tcPr>
            <w:tcW w:w="0" w:type="auto"/>
            <w:vAlign w:val="center"/>
            <w:hideMark/>
          </w:tcPr>
          <w:p w:rsidR="00020445" w:rsidRDefault="00020445">
            <w:pPr>
              <w:pStyle w:val="tabela"/>
            </w:pPr>
            <w:r>
              <w:rPr>
                <w:rStyle w:val="bold1"/>
              </w:rPr>
              <w:t>c) сужавање граничних вредности спецификације унутрашњег паковања активне супстанце</w:t>
            </w:r>
          </w:p>
        </w:tc>
        <w:tc>
          <w:tcPr>
            <w:tcW w:w="0" w:type="auto"/>
            <w:vAlign w:val="center"/>
            <w:hideMark/>
          </w:tcPr>
          <w:p w:rsidR="00020445" w:rsidRDefault="00020445">
            <w:pPr>
              <w:pStyle w:val="tabela"/>
            </w:pPr>
            <w:r>
              <w:rPr>
                <w:rStyle w:val="bold1"/>
              </w:rPr>
              <w:t>1, 2, 3, 4</w:t>
            </w:r>
          </w:p>
        </w:tc>
        <w:tc>
          <w:tcPr>
            <w:tcW w:w="0" w:type="auto"/>
            <w:vAlign w:val="center"/>
            <w:hideMark/>
          </w:tcPr>
          <w:p w:rsidR="00020445" w:rsidRDefault="00020445">
            <w:pPr>
              <w:pStyle w:val="tabela"/>
            </w:pPr>
            <w:r>
              <w:rPr>
                <w:rStyle w:val="bold1"/>
              </w:rPr>
              <w:t>1, 2</w:t>
            </w:r>
          </w:p>
        </w:tc>
        <w:tc>
          <w:tcPr>
            <w:tcW w:w="0" w:type="auto"/>
            <w:vAlign w:val="center"/>
            <w:hideMark/>
          </w:tcPr>
          <w:p w:rsidR="00020445" w:rsidRDefault="00020445">
            <w:pPr>
              <w:pStyle w:val="tabela"/>
            </w:pPr>
            <w:r>
              <w:rPr>
                <w:rStyle w:val="bold1"/>
              </w:rPr>
              <w:t>IA</w:t>
            </w:r>
          </w:p>
        </w:tc>
      </w:tr>
      <w:tr w:rsidR="00020445" w:rsidTr="00020445">
        <w:trPr>
          <w:tblCellSpacing w:w="15" w:type="dxa"/>
        </w:trPr>
        <w:tc>
          <w:tcPr>
            <w:tcW w:w="0" w:type="auto"/>
            <w:vAlign w:val="center"/>
            <w:hideMark/>
          </w:tcPr>
          <w:p w:rsidR="00020445" w:rsidRDefault="00020445">
            <w:pPr>
              <w:pStyle w:val="tabela"/>
            </w:pPr>
            <w:r>
              <w:rPr>
                <w:rStyle w:val="bold1"/>
              </w:rPr>
              <w:t>d) додавање новог спецификацијског параметра са одговарајућом методом испитивања за активну супстанцу, полазни материјал, интермедијер или реагенс који се користи у процесу производње активне супстанце</w:t>
            </w:r>
          </w:p>
        </w:tc>
        <w:tc>
          <w:tcPr>
            <w:tcW w:w="0" w:type="auto"/>
            <w:vAlign w:val="center"/>
            <w:hideMark/>
          </w:tcPr>
          <w:p w:rsidR="00020445" w:rsidRDefault="00020445">
            <w:pPr>
              <w:pStyle w:val="tabela"/>
            </w:pPr>
            <w:r>
              <w:rPr>
                <w:rStyle w:val="bold1"/>
              </w:rPr>
              <w:t>1, 2, 5, 6, 7, 8</w:t>
            </w:r>
          </w:p>
        </w:tc>
        <w:tc>
          <w:tcPr>
            <w:tcW w:w="0" w:type="auto"/>
            <w:vAlign w:val="center"/>
            <w:hideMark/>
          </w:tcPr>
          <w:p w:rsidR="00020445" w:rsidRDefault="00020445">
            <w:pPr>
              <w:pStyle w:val="tabela"/>
            </w:pPr>
            <w:r>
              <w:rPr>
                <w:rStyle w:val="bold1"/>
              </w:rPr>
              <w:t>1, 2, 3, 4, 5, 6</w:t>
            </w:r>
          </w:p>
        </w:tc>
        <w:tc>
          <w:tcPr>
            <w:tcW w:w="0" w:type="auto"/>
            <w:vAlign w:val="center"/>
            <w:hideMark/>
          </w:tcPr>
          <w:p w:rsidR="00020445" w:rsidRDefault="00020445">
            <w:pPr>
              <w:pStyle w:val="tabela"/>
            </w:pPr>
            <w:r>
              <w:rPr>
                <w:rStyle w:val="bold1"/>
              </w:rPr>
              <w:t>IA</w:t>
            </w:r>
          </w:p>
        </w:tc>
      </w:tr>
      <w:tr w:rsidR="00020445" w:rsidTr="00020445">
        <w:trPr>
          <w:tblCellSpacing w:w="15" w:type="dxa"/>
        </w:trPr>
        <w:tc>
          <w:tcPr>
            <w:tcW w:w="0" w:type="auto"/>
            <w:vAlign w:val="center"/>
            <w:hideMark/>
          </w:tcPr>
          <w:p w:rsidR="00020445" w:rsidRDefault="00020445">
            <w:pPr>
              <w:pStyle w:val="tabela"/>
            </w:pPr>
            <w:r>
              <w:rPr>
                <w:rStyle w:val="bold1"/>
              </w:rPr>
              <w:t>e) додавање новог спецификацијског параметра са одговарајућом методом испитивања за унутрашње паковање активне супстанце</w:t>
            </w:r>
          </w:p>
        </w:tc>
        <w:tc>
          <w:tcPr>
            <w:tcW w:w="0" w:type="auto"/>
            <w:vAlign w:val="center"/>
            <w:hideMark/>
          </w:tcPr>
          <w:p w:rsidR="00020445" w:rsidRDefault="00020445">
            <w:pPr>
              <w:pStyle w:val="tabela"/>
            </w:pPr>
            <w:r>
              <w:rPr>
                <w:rStyle w:val="bold1"/>
              </w:rPr>
              <w:t>1, 2, 5</w:t>
            </w:r>
          </w:p>
        </w:tc>
        <w:tc>
          <w:tcPr>
            <w:tcW w:w="0" w:type="auto"/>
            <w:vAlign w:val="center"/>
            <w:hideMark/>
          </w:tcPr>
          <w:p w:rsidR="00020445" w:rsidRDefault="00020445">
            <w:pPr>
              <w:pStyle w:val="tabela"/>
            </w:pPr>
            <w:r>
              <w:rPr>
                <w:rStyle w:val="bold1"/>
              </w:rPr>
              <w:t>1, 2, 3, 6, 7</w:t>
            </w:r>
          </w:p>
        </w:tc>
        <w:tc>
          <w:tcPr>
            <w:tcW w:w="0" w:type="auto"/>
            <w:vAlign w:val="center"/>
            <w:hideMark/>
          </w:tcPr>
          <w:p w:rsidR="00020445" w:rsidRDefault="00020445">
            <w:pPr>
              <w:pStyle w:val="tabela"/>
            </w:pPr>
            <w:r>
              <w:rPr>
                <w:rStyle w:val="bold1"/>
              </w:rPr>
              <w:t>IA</w:t>
            </w:r>
          </w:p>
        </w:tc>
      </w:tr>
      <w:tr w:rsidR="00020445" w:rsidTr="00020445">
        <w:trPr>
          <w:tblCellSpacing w:w="15" w:type="dxa"/>
        </w:trPr>
        <w:tc>
          <w:tcPr>
            <w:tcW w:w="0" w:type="auto"/>
            <w:gridSpan w:val="4"/>
            <w:vAlign w:val="center"/>
            <w:hideMark/>
          </w:tcPr>
          <w:p w:rsidR="00020445" w:rsidRDefault="00020445">
            <w:pPr>
              <w:pStyle w:val="tabela"/>
            </w:pPr>
            <w:r>
              <w:rPr>
                <w:rStyle w:val="bold1"/>
              </w:rPr>
              <w:t>Услови</w:t>
            </w:r>
          </w:p>
        </w:tc>
      </w:tr>
      <w:tr w:rsidR="00020445" w:rsidTr="00020445">
        <w:trPr>
          <w:tblCellSpacing w:w="15" w:type="dxa"/>
        </w:trPr>
        <w:tc>
          <w:tcPr>
            <w:tcW w:w="0" w:type="auto"/>
            <w:gridSpan w:val="4"/>
            <w:vAlign w:val="center"/>
            <w:hideMark/>
          </w:tcPr>
          <w:p w:rsidR="00020445" w:rsidRDefault="00020445">
            <w:pPr>
              <w:pStyle w:val="tabela"/>
            </w:pPr>
            <w:r>
              <w:t>1. Измена није последица неочекиваних догађаја током производње или складиштења (нпр. нова неквалификована нечистоћа или измена граничних вредности за укупне нечистоће).</w:t>
            </w:r>
          </w:p>
        </w:tc>
      </w:tr>
      <w:tr w:rsidR="00020445" w:rsidTr="00020445">
        <w:trPr>
          <w:tblCellSpacing w:w="15" w:type="dxa"/>
        </w:trPr>
        <w:tc>
          <w:tcPr>
            <w:tcW w:w="0" w:type="auto"/>
            <w:gridSpan w:val="4"/>
            <w:vAlign w:val="center"/>
            <w:hideMark/>
          </w:tcPr>
          <w:p w:rsidR="00020445" w:rsidRDefault="00020445">
            <w:pPr>
              <w:pStyle w:val="tabela"/>
            </w:pPr>
            <w:r>
              <w:t>2. Измена није последица обавезе из претходних процена да се преиспитају граничне вредности спецификације (нпр. обавезе из поступка издавања дозволе за лек или варијације типа IБ или II), осим ако је претходно процењена и одобрена као део додатних (eнгл. follow-up) мера у претходној процедури.</w:t>
            </w:r>
          </w:p>
        </w:tc>
      </w:tr>
      <w:tr w:rsidR="00020445" w:rsidTr="00020445">
        <w:trPr>
          <w:tblCellSpacing w:w="15" w:type="dxa"/>
        </w:trPr>
        <w:tc>
          <w:tcPr>
            <w:tcW w:w="0" w:type="auto"/>
            <w:gridSpan w:val="4"/>
            <w:vAlign w:val="center"/>
            <w:hideMark/>
          </w:tcPr>
          <w:p w:rsidR="00020445" w:rsidRDefault="00020445">
            <w:pPr>
              <w:pStyle w:val="tabela"/>
            </w:pPr>
            <w:r>
              <w:t>3. Поступак испитивања остаје исти или су измене поступка незнатне.</w:t>
            </w:r>
          </w:p>
        </w:tc>
      </w:tr>
      <w:tr w:rsidR="00020445" w:rsidTr="00020445">
        <w:trPr>
          <w:tblCellSpacing w:w="15" w:type="dxa"/>
        </w:trPr>
        <w:tc>
          <w:tcPr>
            <w:tcW w:w="0" w:type="auto"/>
            <w:gridSpan w:val="4"/>
            <w:vAlign w:val="center"/>
            <w:hideMark/>
          </w:tcPr>
          <w:p w:rsidR="00020445" w:rsidRDefault="00020445">
            <w:pPr>
              <w:pStyle w:val="tabela"/>
            </w:pPr>
            <w:r>
              <w:t>4. Измена је у унутар опсега тренутно одобрених граничних вредности.</w:t>
            </w:r>
          </w:p>
        </w:tc>
      </w:tr>
      <w:tr w:rsidR="00020445" w:rsidTr="00020445">
        <w:trPr>
          <w:tblCellSpacing w:w="15" w:type="dxa"/>
        </w:trPr>
        <w:tc>
          <w:tcPr>
            <w:tcW w:w="0" w:type="auto"/>
            <w:gridSpan w:val="4"/>
            <w:vAlign w:val="center"/>
            <w:hideMark/>
          </w:tcPr>
          <w:p w:rsidR="00020445" w:rsidRDefault="00020445">
            <w:pPr>
              <w:pStyle w:val="tabela"/>
            </w:pPr>
            <w:r>
              <w:t>5. Нова метода испитивања се не односи на нову нестандардну технику или на стандардну технику која се користи на нов начин.</w:t>
            </w:r>
          </w:p>
        </w:tc>
      </w:tr>
      <w:tr w:rsidR="00020445" w:rsidTr="00020445">
        <w:trPr>
          <w:tblCellSpacing w:w="15" w:type="dxa"/>
        </w:trPr>
        <w:tc>
          <w:tcPr>
            <w:tcW w:w="0" w:type="auto"/>
            <w:gridSpan w:val="4"/>
            <w:vAlign w:val="center"/>
            <w:hideMark/>
          </w:tcPr>
          <w:p w:rsidR="00020445" w:rsidRDefault="00020445">
            <w:pPr>
              <w:pStyle w:val="tabela"/>
            </w:pPr>
            <w:r>
              <w:t>6. Нова метода испитивања није биолошка, имунолошка или имунохемијска метода или метода у којој се употребљава биолошки реагенс за биолошку активну супстанцу, изузев ако је та метода стандардна фармакопејска микробиолошка метода.</w:t>
            </w:r>
          </w:p>
        </w:tc>
      </w:tr>
      <w:tr w:rsidR="00020445" w:rsidTr="00020445">
        <w:trPr>
          <w:tblCellSpacing w:w="15" w:type="dxa"/>
        </w:trPr>
        <w:tc>
          <w:tcPr>
            <w:tcW w:w="0" w:type="auto"/>
            <w:gridSpan w:val="4"/>
            <w:vAlign w:val="center"/>
            <w:hideMark/>
          </w:tcPr>
          <w:p w:rsidR="00020445" w:rsidRDefault="00020445">
            <w:pPr>
              <w:pStyle w:val="tabela"/>
            </w:pPr>
            <w:r>
              <w:t>7. Измена се не односи на генотоксичну нечистоћу.</w:t>
            </w:r>
          </w:p>
        </w:tc>
      </w:tr>
      <w:tr w:rsidR="00020445" w:rsidTr="00020445">
        <w:trPr>
          <w:tblCellSpacing w:w="15" w:type="dxa"/>
        </w:trPr>
        <w:tc>
          <w:tcPr>
            <w:tcW w:w="0" w:type="auto"/>
            <w:gridSpan w:val="4"/>
            <w:vAlign w:val="center"/>
            <w:hideMark/>
          </w:tcPr>
          <w:p w:rsidR="00020445" w:rsidRDefault="00020445">
            <w:pPr>
              <w:pStyle w:val="tabela"/>
            </w:pPr>
            <w:r>
              <w:t>8. Ако се односи на финалну активну супстанцу, осим за резидуалне раствараче који морају бити у складу са граничним вредностима ICH/VICH, контрола сваке нове нечистоће мора да буде у складу са Ph. Eur. или националном фармакопејом државе чланице ЕУ.</w:t>
            </w:r>
          </w:p>
        </w:tc>
      </w:tr>
      <w:tr w:rsidR="00020445" w:rsidTr="00020445">
        <w:trPr>
          <w:tblCellSpacing w:w="15" w:type="dxa"/>
        </w:trPr>
        <w:tc>
          <w:tcPr>
            <w:tcW w:w="0" w:type="auto"/>
            <w:gridSpan w:val="4"/>
            <w:vAlign w:val="center"/>
            <w:hideMark/>
          </w:tcPr>
          <w:p w:rsidR="00020445" w:rsidRDefault="00020445">
            <w:pPr>
              <w:pStyle w:val="tabela"/>
            </w:pPr>
            <w:r>
              <w:rPr>
                <w:rStyle w:val="bold1"/>
              </w:rPr>
              <w:t xml:space="preserve">Документација </w:t>
            </w:r>
          </w:p>
        </w:tc>
      </w:tr>
      <w:tr w:rsidR="00020445" w:rsidTr="00020445">
        <w:trPr>
          <w:tblCellSpacing w:w="15" w:type="dxa"/>
        </w:trPr>
        <w:tc>
          <w:tcPr>
            <w:tcW w:w="0" w:type="auto"/>
            <w:gridSpan w:val="4"/>
            <w:vAlign w:val="center"/>
            <w:hideMark/>
          </w:tcPr>
          <w:p w:rsidR="00020445" w:rsidRDefault="00020445">
            <w:pPr>
              <w:pStyle w:val="tabela"/>
            </w:pPr>
            <w:r>
              <w:t>1. Измењени одговарајући делови досијеа.</w:t>
            </w:r>
          </w:p>
        </w:tc>
      </w:tr>
      <w:tr w:rsidR="00020445" w:rsidTr="00020445">
        <w:trPr>
          <w:tblCellSpacing w:w="15" w:type="dxa"/>
        </w:trPr>
        <w:tc>
          <w:tcPr>
            <w:tcW w:w="0" w:type="auto"/>
            <w:gridSpan w:val="4"/>
            <w:vAlign w:val="center"/>
            <w:hideMark/>
          </w:tcPr>
          <w:p w:rsidR="00020445" w:rsidRDefault="00020445">
            <w:pPr>
              <w:pStyle w:val="tabela"/>
            </w:pPr>
            <w:r>
              <w:t>2. Упоредна табела параметара и граничних вредности одобрене и предложене спецификације.</w:t>
            </w:r>
          </w:p>
        </w:tc>
      </w:tr>
      <w:tr w:rsidR="00020445" w:rsidTr="00020445">
        <w:trPr>
          <w:tblCellSpacing w:w="15" w:type="dxa"/>
        </w:trPr>
        <w:tc>
          <w:tcPr>
            <w:tcW w:w="0" w:type="auto"/>
            <w:gridSpan w:val="4"/>
            <w:vAlign w:val="center"/>
            <w:hideMark/>
          </w:tcPr>
          <w:p w:rsidR="00020445" w:rsidRDefault="00020445">
            <w:pPr>
              <w:pStyle w:val="tabela"/>
            </w:pPr>
            <w:r>
              <w:t>3. Детаљни подаци о новој аналитичкој методи и подаци о валидацији, где је релевантно.</w:t>
            </w:r>
          </w:p>
        </w:tc>
      </w:tr>
      <w:tr w:rsidR="00020445" w:rsidTr="00020445">
        <w:trPr>
          <w:tblCellSpacing w:w="15" w:type="dxa"/>
        </w:trPr>
        <w:tc>
          <w:tcPr>
            <w:tcW w:w="0" w:type="auto"/>
            <w:gridSpan w:val="4"/>
            <w:vAlign w:val="center"/>
            <w:hideMark/>
          </w:tcPr>
          <w:p w:rsidR="00020445" w:rsidRDefault="00020445">
            <w:pPr>
              <w:pStyle w:val="tabela"/>
            </w:pPr>
            <w:r>
              <w:t>4. Подаци о анализи серија за две производне серије (три производне серије за биолошке лекове, осим ако је другачије оправдано) одговарајуће супстанце, за све параметре спецификације.</w:t>
            </w:r>
          </w:p>
        </w:tc>
      </w:tr>
      <w:tr w:rsidR="00020445" w:rsidTr="00020445">
        <w:trPr>
          <w:tblCellSpacing w:w="15" w:type="dxa"/>
        </w:trPr>
        <w:tc>
          <w:tcPr>
            <w:tcW w:w="0" w:type="auto"/>
            <w:gridSpan w:val="4"/>
            <w:vAlign w:val="center"/>
            <w:hideMark/>
          </w:tcPr>
          <w:p w:rsidR="00020445" w:rsidRDefault="00020445">
            <w:pPr>
              <w:pStyle w:val="tabela"/>
            </w:pPr>
            <w:r>
              <w:t>5. Где је одговарајуће, упоредни подаци о профилу ослобађања активне супстанце за готов производ на по најмање једној пилот серији која садржи активну супстанцу која је у складу са одобреном и предложеном спецификацијом. За биљне ветеринарске лекове могу се прихватити и упоредни подаци о распадљивости.</w:t>
            </w:r>
          </w:p>
        </w:tc>
      </w:tr>
      <w:tr w:rsidR="00020445" w:rsidTr="00020445">
        <w:trPr>
          <w:tblCellSpacing w:w="15" w:type="dxa"/>
        </w:trPr>
        <w:tc>
          <w:tcPr>
            <w:tcW w:w="0" w:type="auto"/>
            <w:gridSpan w:val="4"/>
            <w:vAlign w:val="center"/>
            <w:hideMark/>
          </w:tcPr>
          <w:p w:rsidR="00020445" w:rsidRDefault="00020445">
            <w:pPr>
              <w:pStyle w:val="tabela"/>
            </w:pPr>
            <w:r>
              <w:t>6. Образложење носиоца дозволе за лек или носиоца ASMF, како је применљиво, којим се оправдава нови спецификацијски параметар и граничне вредности.</w:t>
            </w:r>
          </w:p>
        </w:tc>
      </w:tr>
      <w:tr w:rsidR="00020445" w:rsidTr="00020445">
        <w:trPr>
          <w:tblCellSpacing w:w="15" w:type="dxa"/>
        </w:trPr>
        <w:tc>
          <w:tcPr>
            <w:tcW w:w="0" w:type="auto"/>
            <w:gridSpan w:val="4"/>
            <w:vAlign w:val="center"/>
            <w:hideMark/>
          </w:tcPr>
          <w:p w:rsidR="00020445" w:rsidRDefault="00020445">
            <w:pPr>
              <w:pStyle w:val="tabela"/>
            </w:pPr>
            <w:r>
              <w:t>7. Подаци о анализи серија за две серије унутрашњег паковања за све спецификацијске параметре.</w:t>
            </w:r>
          </w:p>
        </w:tc>
      </w:tr>
    </w:tbl>
    <w:p w:rsidR="00020445" w:rsidRDefault="00020445" w:rsidP="00020445">
      <w:pPr>
        <w:rPr>
          <w:vanish/>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5414"/>
        <w:gridCol w:w="1878"/>
        <w:gridCol w:w="2023"/>
        <w:gridCol w:w="1242"/>
      </w:tblGrid>
      <w:tr w:rsidR="00020445" w:rsidTr="00020445">
        <w:trPr>
          <w:tblCellSpacing w:w="15" w:type="dxa"/>
        </w:trPr>
        <w:tc>
          <w:tcPr>
            <w:tcW w:w="0" w:type="auto"/>
            <w:vAlign w:val="center"/>
            <w:hideMark/>
          </w:tcPr>
          <w:p w:rsidR="00020445" w:rsidRDefault="00020445">
            <w:pPr>
              <w:pStyle w:val="tabela"/>
            </w:pPr>
            <w:r>
              <w:rPr>
                <w:rStyle w:val="bold1"/>
              </w:rPr>
              <w:t>B.12 Мање измене:</w:t>
            </w:r>
          </w:p>
        </w:tc>
        <w:tc>
          <w:tcPr>
            <w:tcW w:w="0" w:type="auto"/>
            <w:vAlign w:val="center"/>
            <w:hideMark/>
          </w:tcPr>
          <w:p w:rsidR="00020445" w:rsidRDefault="00020445">
            <w:pPr>
              <w:pStyle w:val="tabela"/>
            </w:pPr>
            <w:r>
              <w:rPr>
                <w:rStyle w:val="bold1"/>
              </w:rPr>
              <w:t>Услови који морају бити испуњени</w:t>
            </w:r>
          </w:p>
        </w:tc>
        <w:tc>
          <w:tcPr>
            <w:tcW w:w="0" w:type="auto"/>
            <w:vAlign w:val="center"/>
            <w:hideMark/>
          </w:tcPr>
          <w:p w:rsidR="00020445" w:rsidRDefault="00020445">
            <w:pPr>
              <w:pStyle w:val="tabela"/>
            </w:pPr>
            <w:r>
              <w:rPr>
                <w:rStyle w:val="bold1"/>
              </w:rPr>
              <w:t>Неопходна документација</w:t>
            </w:r>
          </w:p>
        </w:tc>
        <w:tc>
          <w:tcPr>
            <w:tcW w:w="0" w:type="auto"/>
            <w:vAlign w:val="center"/>
            <w:hideMark/>
          </w:tcPr>
          <w:p w:rsidR="00020445" w:rsidRDefault="00020445">
            <w:pPr>
              <w:pStyle w:val="tabela"/>
            </w:pPr>
            <w:r>
              <w:rPr>
                <w:rStyle w:val="bold1"/>
              </w:rPr>
              <w:t xml:space="preserve">Тип </w:t>
            </w:r>
          </w:p>
          <w:p w:rsidR="00020445" w:rsidRDefault="00020445">
            <w:pPr>
              <w:pStyle w:val="tabela"/>
            </w:pPr>
            <w:r>
              <w:rPr>
                <w:rStyle w:val="bold1"/>
              </w:rPr>
              <w:t>варијације</w:t>
            </w:r>
          </w:p>
        </w:tc>
      </w:tr>
      <w:tr w:rsidR="00020445" w:rsidTr="00020445">
        <w:trPr>
          <w:tblCellSpacing w:w="15" w:type="dxa"/>
        </w:trPr>
        <w:tc>
          <w:tcPr>
            <w:tcW w:w="0" w:type="auto"/>
            <w:vAlign w:val="center"/>
            <w:hideMark/>
          </w:tcPr>
          <w:p w:rsidR="00020445" w:rsidRDefault="00020445">
            <w:pPr>
              <w:pStyle w:val="tabela"/>
            </w:pPr>
            <w:r>
              <w:rPr>
                <w:rStyle w:val="bold1"/>
              </w:rPr>
              <w:lastRenderedPageBreak/>
              <w:t>a) одобреног поступка испитивања за:</w:t>
            </w:r>
          </w:p>
          <w:p w:rsidR="00020445" w:rsidRDefault="00020445">
            <w:pPr>
              <w:pStyle w:val="tabela"/>
            </w:pPr>
            <w:r>
              <w:rPr>
                <w:rStyle w:val="bold1"/>
              </w:rPr>
              <w:t xml:space="preserve">– активну супстанцу или полазни материјал, реагенс или интермедијер који се користи у процесу производње активне супстанце; </w:t>
            </w:r>
          </w:p>
          <w:p w:rsidR="00020445" w:rsidRDefault="00020445">
            <w:pPr>
              <w:pStyle w:val="tabela"/>
            </w:pPr>
            <w:r>
              <w:rPr>
                <w:rStyle w:val="bold1"/>
              </w:rPr>
              <w:t>– готов производ;</w:t>
            </w:r>
          </w:p>
          <w:p w:rsidR="00020445" w:rsidRDefault="00020445">
            <w:pPr>
              <w:pStyle w:val="tabela"/>
            </w:pPr>
            <w:r>
              <w:rPr>
                <w:rStyle w:val="bold1"/>
              </w:rPr>
              <w:t>– ексципијенс</w:t>
            </w:r>
          </w:p>
        </w:tc>
        <w:tc>
          <w:tcPr>
            <w:tcW w:w="0" w:type="auto"/>
            <w:vAlign w:val="center"/>
            <w:hideMark/>
          </w:tcPr>
          <w:p w:rsidR="00020445" w:rsidRDefault="00020445">
            <w:pPr>
              <w:pStyle w:val="tabela"/>
            </w:pPr>
            <w:r>
              <w:rPr>
                <w:rStyle w:val="bold1"/>
              </w:rPr>
              <w:t>1, 2, 3, 4</w:t>
            </w:r>
          </w:p>
        </w:tc>
        <w:tc>
          <w:tcPr>
            <w:tcW w:w="0" w:type="auto"/>
            <w:vAlign w:val="center"/>
            <w:hideMark/>
          </w:tcPr>
          <w:p w:rsidR="00020445" w:rsidRDefault="00020445">
            <w:pPr>
              <w:pStyle w:val="tabela"/>
            </w:pPr>
            <w:r>
              <w:rPr>
                <w:rStyle w:val="bold1"/>
              </w:rPr>
              <w:t>1, 2</w:t>
            </w:r>
          </w:p>
        </w:tc>
        <w:tc>
          <w:tcPr>
            <w:tcW w:w="0" w:type="auto"/>
            <w:vAlign w:val="center"/>
            <w:hideMark/>
          </w:tcPr>
          <w:p w:rsidR="00020445" w:rsidRDefault="00020445">
            <w:pPr>
              <w:pStyle w:val="tabela"/>
            </w:pPr>
            <w:r>
              <w:rPr>
                <w:rStyle w:val="bold1"/>
              </w:rPr>
              <w:t>IA</w:t>
            </w:r>
          </w:p>
        </w:tc>
      </w:tr>
      <w:tr w:rsidR="00020445" w:rsidTr="00020445">
        <w:trPr>
          <w:tblCellSpacing w:w="15" w:type="dxa"/>
        </w:trPr>
        <w:tc>
          <w:tcPr>
            <w:tcW w:w="0" w:type="auto"/>
            <w:vAlign w:val="center"/>
            <w:hideMark/>
          </w:tcPr>
          <w:p w:rsidR="00020445" w:rsidRDefault="00020445">
            <w:pPr>
              <w:pStyle w:val="tabela"/>
            </w:pPr>
            <w:r>
              <w:rPr>
                <w:rStyle w:val="bold1"/>
              </w:rPr>
              <w:t>b) одобреног поступка испитивања за унутрашње паковање активне супстанце или готовог производа</w:t>
            </w:r>
          </w:p>
        </w:tc>
        <w:tc>
          <w:tcPr>
            <w:tcW w:w="0" w:type="auto"/>
            <w:vAlign w:val="center"/>
            <w:hideMark/>
          </w:tcPr>
          <w:p w:rsidR="00020445" w:rsidRDefault="00020445">
            <w:pPr>
              <w:pStyle w:val="tabela"/>
            </w:pPr>
            <w:r>
              <w:rPr>
                <w:rStyle w:val="bold1"/>
              </w:rPr>
              <w:t>2, 4, 5</w:t>
            </w:r>
          </w:p>
        </w:tc>
        <w:tc>
          <w:tcPr>
            <w:tcW w:w="0" w:type="auto"/>
            <w:vAlign w:val="center"/>
            <w:hideMark/>
          </w:tcPr>
          <w:p w:rsidR="00020445" w:rsidRDefault="00020445">
            <w:pPr>
              <w:pStyle w:val="tabela"/>
            </w:pPr>
            <w:r>
              <w:rPr>
                <w:rStyle w:val="bold1"/>
              </w:rPr>
              <w:t>2, 3</w:t>
            </w:r>
          </w:p>
        </w:tc>
        <w:tc>
          <w:tcPr>
            <w:tcW w:w="0" w:type="auto"/>
            <w:vAlign w:val="center"/>
            <w:hideMark/>
          </w:tcPr>
          <w:p w:rsidR="00020445" w:rsidRDefault="00020445">
            <w:pPr>
              <w:pStyle w:val="tabela"/>
            </w:pPr>
            <w:r>
              <w:rPr>
                <w:rStyle w:val="bold1"/>
              </w:rPr>
              <w:t>IA</w:t>
            </w:r>
          </w:p>
        </w:tc>
      </w:tr>
      <w:tr w:rsidR="00020445" w:rsidTr="00020445">
        <w:trPr>
          <w:tblCellSpacing w:w="15" w:type="dxa"/>
        </w:trPr>
        <w:tc>
          <w:tcPr>
            <w:tcW w:w="0" w:type="auto"/>
            <w:vAlign w:val="center"/>
            <w:hideMark/>
          </w:tcPr>
          <w:p w:rsidR="00020445" w:rsidRDefault="00020445">
            <w:pPr>
              <w:pStyle w:val="tabela"/>
            </w:pPr>
            <w:r>
              <w:rPr>
                <w:rStyle w:val="bold1"/>
              </w:rPr>
              <w:t>c) одобреног поступка испитивања у тесту процесне контроле за:</w:t>
            </w:r>
          </w:p>
          <w:p w:rsidR="00020445" w:rsidRDefault="00020445">
            <w:pPr>
              <w:pStyle w:val="tabela"/>
            </w:pPr>
            <w:r>
              <w:rPr>
                <w:rStyle w:val="bold1"/>
              </w:rPr>
              <w:t>– активну супстанцу;</w:t>
            </w:r>
          </w:p>
          <w:p w:rsidR="00020445" w:rsidRDefault="00020445">
            <w:pPr>
              <w:pStyle w:val="tabela"/>
            </w:pPr>
            <w:r>
              <w:rPr>
                <w:rStyle w:val="bold1"/>
              </w:rPr>
              <w:t>– готов производ</w:t>
            </w:r>
          </w:p>
        </w:tc>
        <w:tc>
          <w:tcPr>
            <w:tcW w:w="0" w:type="auto"/>
            <w:vAlign w:val="center"/>
            <w:hideMark/>
          </w:tcPr>
          <w:p w:rsidR="00020445" w:rsidRDefault="00020445">
            <w:pPr>
              <w:pStyle w:val="tabela"/>
            </w:pPr>
            <w:r>
              <w:rPr>
                <w:rStyle w:val="bold1"/>
              </w:rPr>
              <w:t>2, 3, 4, 6</w:t>
            </w:r>
          </w:p>
        </w:tc>
        <w:tc>
          <w:tcPr>
            <w:tcW w:w="0" w:type="auto"/>
            <w:vAlign w:val="center"/>
            <w:hideMark/>
          </w:tcPr>
          <w:p w:rsidR="00020445" w:rsidRDefault="00020445">
            <w:pPr>
              <w:pStyle w:val="tabela"/>
            </w:pPr>
            <w:r>
              <w:rPr>
                <w:rStyle w:val="bold1"/>
              </w:rPr>
              <w:t>4</w:t>
            </w:r>
          </w:p>
        </w:tc>
        <w:tc>
          <w:tcPr>
            <w:tcW w:w="0" w:type="auto"/>
            <w:vAlign w:val="center"/>
            <w:hideMark/>
          </w:tcPr>
          <w:p w:rsidR="00020445" w:rsidRDefault="00020445">
            <w:pPr>
              <w:pStyle w:val="tabela"/>
            </w:pPr>
            <w:r>
              <w:rPr>
                <w:rStyle w:val="bold1"/>
              </w:rPr>
              <w:t>IA</w:t>
            </w:r>
          </w:p>
        </w:tc>
      </w:tr>
      <w:tr w:rsidR="00020445" w:rsidTr="00020445">
        <w:trPr>
          <w:tblCellSpacing w:w="15" w:type="dxa"/>
        </w:trPr>
        <w:tc>
          <w:tcPr>
            <w:tcW w:w="0" w:type="auto"/>
            <w:vAlign w:val="center"/>
            <w:hideMark/>
          </w:tcPr>
          <w:p w:rsidR="00020445" w:rsidRDefault="00020445">
            <w:pPr>
              <w:pStyle w:val="tabela"/>
            </w:pPr>
            <w:r>
              <w:rPr>
                <w:rStyle w:val="bold1"/>
              </w:rPr>
              <w:t xml:space="preserve">d) у процесу производње активне супстанце </w:t>
            </w:r>
          </w:p>
        </w:tc>
        <w:tc>
          <w:tcPr>
            <w:tcW w:w="0" w:type="auto"/>
            <w:vAlign w:val="center"/>
            <w:hideMark/>
          </w:tcPr>
          <w:p w:rsidR="00020445" w:rsidRDefault="00020445">
            <w:pPr>
              <w:pStyle w:val="tabela"/>
            </w:pPr>
            <w:r>
              <w:rPr>
                <w:rStyle w:val="bold1"/>
              </w:rPr>
              <w:t>7, 8, 9, 10, 11, 12</w:t>
            </w:r>
          </w:p>
        </w:tc>
        <w:tc>
          <w:tcPr>
            <w:tcW w:w="0" w:type="auto"/>
            <w:vAlign w:val="center"/>
            <w:hideMark/>
          </w:tcPr>
          <w:p w:rsidR="00020445" w:rsidRDefault="00020445">
            <w:pPr>
              <w:pStyle w:val="tabela"/>
            </w:pPr>
            <w:r>
              <w:rPr>
                <w:rStyle w:val="bold1"/>
              </w:rPr>
              <w:t>4, 5</w:t>
            </w:r>
          </w:p>
        </w:tc>
        <w:tc>
          <w:tcPr>
            <w:tcW w:w="0" w:type="auto"/>
            <w:vAlign w:val="center"/>
            <w:hideMark/>
          </w:tcPr>
          <w:p w:rsidR="00020445" w:rsidRDefault="00020445">
            <w:pPr>
              <w:pStyle w:val="tabela"/>
            </w:pPr>
            <w:r>
              <w:rPr>
                <w:rStyle w:val="bold1"/>
              </w:rPr>
              <w:t>IA</w:t>
            </w:r>
          </w:p>
        </w:tc>
      </w:tr>
      <w:tr w:rsidR="00020445" w:rsidTr="00020445">
        <w:trPr>
          <w:tblCellSpacing w:w="15" w:type="dxa"/>
        </w:trPr>
        <w:tc>
          <w:tcPr>
            <w:tcW w:w="0" w:type="auto"/>
            <w:vAlign w:val="center"/>
            <w:hideMark/>
          </w:tcPr>
          <w:p w:rsidR="00020445" w:rsidRDefault="00020445">
            <w:pPr>
              <w:pStyle w:val="tabela"/>
            </w:pPr>
            <w:r>
              <w:rPr>
                <w:rStyle w:val="bold1"/>
              </w:rPr>
              <w:t>e) у синтези или приносу (енгл. recovery) нефармакопејског ексципијенса (ако је описано у досијеу) или новог [енгл. novel] ексципијенса</w:t>
            </w:r>
          </w:p>
        </w:tc>
        <w:tc>
          <w:tcPr>
            <w:tcW w:w="0" w:type="auto"/>
            <w:vAlign w:val="center"/>
            <w:hideMark/>
          </w:tcPr>
          <w:p w:rsidR="00020445" w:rsidRDefault="00020445">
            <w:pPr>
              <w:pStyle w:val="tabela"/>
            </w:pPr>
            <w:r>
              <w:rPr>
                <w:rStyle w:val="bold1"/>
              </w:rPr>
              <w:t>13</w:t>
            </w:r>
          </w:p>
        </w:tc>
        <w:tc>
          <w:tcPr>
            <w:tcW w:w="0" w:type="auto"/>
            <w:vAlign w:val="center"/>
            <w:hideMark/>
          </w:tcPr>
          <w:p w:rsidR="00020445" w:rsidRDefault="00020445">
            <w:pPr>
              <w:pStyle w:val="tabela"/>
            </w:pPr>
            <w:r>
              <w:rPr>
                <w:rStyle w:val="bold1"/>
              </w:rPr>
              <w:t>6</w:t>
            </w:r>
          </w:p>
        </w:tc>
        <w:tc>
          <w:tcPr>
            <w:tcW w:w="0" w:type="auto"/>
            <w:vAlign w:val="center"/>
            <w:hideMark/>
          </w:tcPr>
          <w:p w:rsidR="00020445" w:rsidRDefault="00020445">
            <w:pPr>
              <w:pStyle w:val="tabela"/>
            </w:pPr>
            <w:r>
              <w:rPr>
                <w:rStyle w:val="bold1"/>
              </w:rPr>
              <w:t>IA</w:t>
            </w:r>
          </w:p>
        </w:tc>
      </w:tr>
      <w:tr w:rsidR="00020445" w:rsidTr="00020445">
        <w:trPr>
          <w:tblCellSpacing w:w="15" w:type="dxa"/>
        </w:trPr>
        <w:tc>
          <w:tcPr>
            <w:tcW w:w="0" w:type="auto"/>
            <w:vAlign w:val="center"/>
            <w:hideMark/>
          </w:tcPr>
          <w:p w:rsidR="00020445" w:rsidRDefault="00020445">
            <w:pPr>
              <w:pStyle w:val="tabela"/>
            </w:pPr>
            <w:r>
              <w:rPr>
                <w:rStyle w:val="bold1"/>
              </w:rPr>
              <w:t>f) опсега граничних вредности процесне контроле за готов производ</w:t>
            </w:r>
          </w:p>
        </w:tc>
        <w:tc>
          <w:tcPr>
            <w:tcW w:w="0" w:type="auto"/>
            <w:vAlign w:val="center"/>
            <w:hideMark/>
          </w:tcPr>
          <w:p w:rsidR="00020445" w:rsidRDefault="00020445">
            <w:pPr>
              <w:pStyle w:val="tabela"/>
            </w:pPr>
            <w:r>
              <w:rPr>
                <w:rStyle w:val="bold1"/>
              </w:rPr>
              <w:t>14, 15</w:t>
            </w:r>
          </w:p>
        </w:tc>
        <w:tc>
          <w:tcPr>
            <w:tcW w:w="0" w:type="auto"/>
            <w:vAlign w:val="center"/>
            <w:hideMark/>
          </w:tcPr>
          <w:p w:rsidR="00020445" w:rsidRDefault="00020445">
            <w:pPr>
              <w:pStyle w:val="tabela"/>
            </w:pPr>
            <w:r>
              <w:rPr>
                <w:rStyle w:val="bold1"/>
              </w:rPr>
              <w:t>7</w:t>
            </w:r>
          </w:p>
        </w:tc>
        <w:tc>
          <w:tcPr>
            <w:tcW w:w="0" w:type="auto"/>
            <w:vAlign w:val="center"/>
            <w:hideMark/>
          </w:tcPr>
          <w:p w:rsidR="00020445" w:rsidRDefault="00020445">
            <w:pPr>
              <w:pStyle w:val="tabela"/>
            </w:pPr>
            <w:r>
              <w:rPr>
                <w:rStyle w:val="bold1"/>
              </w:rPr>
              <w:t>IA</w:t>
            </w:r>
          </w:p>
        </w:tc>
      </w:tr>
      <w:tr w:rsidR="00020445" w:rsidTr="00020445">
        <w:trPr>
          <w:tblCellSpacing w:w="15" w:type="dxa"/>
        </w:trPr>
        <w:tc>
          <w:tcPr>
            <w:tcW w:w="0" w:type="auto"/>
            <w:vAlign w:val="center"/>
            <w:hideMark/>
          </w:tcPr>
          <w:p w:rsidR="00020445" w:rsidRDefault="00020445">
            <w:pPr>
              <w:pStyle w:val="tabela"/>
            </w:pPr>
            <w:r>
              <w:rPr>
                <w:rStyle w:val="bold1"/>
              </w:rPr>
              <w:t>g) одобреног протокола за управљање изменама за активну супстанцу, којом се не мења стратегија дефинисана протоколом</w:t>
            </w:r>
          </w:p>
        </w:tc>
        <w:tc>
          <w:tcPr>
            <w:tcW w:w="0" w:type="auto"/>
            <w:vAlign w:val="center"/>
            <w:hideMark/>
          </w:tcPr>
          <w:p w:rsidR="00020445" w:rsidRDefault="00020445">
            <w:pPr>
              <w:pStyle w:val="tabela"/>
            </w:pPr>
            <w:r>
              <w:rPr>
                <w:rStyle w:val="bold1"/>
              </w:rPr>
              <w:t>12, 16, 17, 18, 19, 24</w:t>
            </w:r>
          </w:p>
        </w:tc>
        <w:tc>
          <w:tcPr>
            <w:tcW w:w="0" w:type="auto"/>
            <w:vAlign w:val="center"/>
            <w:hideMark/>
          </w:tcPr>
          <w:p w:rsidR="00020445" w:rsidRDefault="00020445">
            <w:pPr>
              <w:pStyle w:val="tabela"/>
            </w:pPr>
            <w:r>
              <w:rPr>
                <w:rStyle w:val="bold1"/>
              </w:rPr>
              <w:t>4</w:t>
            </w:r>
          </w:p>
        </w:tc>
        <w:tc>
          <w:tcPr>
            <w:tcW w:w="0" w:type="auto"/>
            <w:vAlign w:val="center"/>
            <w:hideMark/>
          </w:tcPr>
          <w:p w:rsidR="00020445" w:rsidRDefault="00020445">
            <w:pPr>
              <w:pStyle w:val="tabela"/>
            </w:pPr>
            <w:r>
              <w:rPr>
                <w:rStyle w:val="bold1"/>
              </w:rPr>
              <w:t>IA</w:t>
            </w:r>
          </w:p>
        </w:tc>
      </w:tr>
      <w:tr w:rsidR="00020445" w:rsidTr="00020445">
        <w:trPr>
          <w:tblCellSpacing w:w="15" w:type="dxa"/>
        </w:trPr>
        <w:tc>
          <w:tcPr>
            <w:tcW w:w="0" w:type="auto"/>
            <w:vAlign w:val="center"/>
            <w:hideMark/>
          </w:tcPr>
          <w:p w:rsidR="00020445" w:rsidRDefault="00020445">
            <w:pPr>
              <w:pStyle w:val="tabela"/>
            </w:pPr>
            <w:r>
              <w:rPr>
                <w:rStyle w:val="bold1"/>
              </w:rPr>
              <w:t>h) производне опреме (када је описана у досијеу), укључујући процесе повезане са опремом</w:t>
            </w:r>
          </w:p>
        </w:tc>
        <w:tc>
          <w:tcPr>
            <w:tcW w:w="0" w:type="auto"/>
            <w:vAlign w:val="center"/>
            <w:hideMark/>
          </w:tcPr>
          <w:p w:rsidR="00020445" w:rsidRDefault="00020445">
            <w:pPr>
              <w:pStyle w:val="tabela"/>
            </w:pPr>
            <w:r>
              <w:rPr>
                <w:rStyle w:val="bold1"/>
              </w:rPr>
              <w:t>20</w:t>
            </w:r>
          </w:p>
        </w:tc>
        <w:tc>
          <w:tcPr>
            <w:tcW w:w="0" w:type="auto"/>
            <w:vAlign w:val="center"/>
            <w:hideMark/>
          </w:tcPr>
          <w:p w:rsidR="00020445" w:rsidRDefault="00020445">
            <w:pPr>
              <w:pStyle w:val="tabela"/>
            </w:pPr>
            <w:r>
              <w:rPr>
                <w:rStyle w:val="bold1"/>
              </w:rPr>
              <w:t>4</w:t>
            </w:r>
          </w:p>
        </w:tc>
        <w:tc>
          <w:tcPr>
            <w:tcW w:w="0" w:type="auto"/>
            <w:vAlign w:val="center"/>
            <w:hideMark/>
          </w:tcPr>
          <w:p w:rsidR="00020445" w:rsidRDefault="00020445">
            <w:pPr>
              <w:pStyle w:val="tabela"/>
            </w:pPr>
            <w:r>
              <w:rPr>
                <w:rStyle w:val="bold1"/>
              </w:rPr>
              <w:t>IA</w:t>
            </w:r>
          </w:p>
        </w:tc>
      </w:tr>
      <w:tr w:rsidR="00020445" w:rsidTr="00020445">
        <w:trPr>
          <w:tblCellSpacing w:w="15" w:type="dxa"/>
        </w:trPr>
        <w:tc>
          <w:tcPr>
            <w:tcW w:w="0" w:type="auto"/>
            <w:vAlign w:val="center"/>
            <w:hideMark/>
          </w:tcPr>
          <w:p w:rsidR="00020445" w:rsidRDefault="00020445">
            <w:pPr>
              <w:pStyle w:val="tabela"/>
            </w:pPr>
            <w:r>
              <w:rPr>
                <w:rStyle w:val="bold1"/>
              </w:rPr>
              <w:t>i) одобреног поступка испитивања за средство за дозирање или примену лека</w:t>
            </w:r>
          </w:p>
        </w:tc>
        <w:tc>
          <w:tcPr>
            <w:tcW w:w="0" w:type="auto"/>
            <w:vAlign w:val="center"/>
            <w:hideMark/>
          </w:tcPr>
          <w:p w:rsidR="00020445" w:rsidRDefault="00020445">
            <w:pPr>
              <w:pStyle w:val="tabela"/>
            </w:pPr>
            <w:r>
              <w:rPr>
                <w:rStyle w:val="bold1"/>
              </w:rPr>
              <w:t>2, 21</w:t>
            </w:r>
          </w:p>
        </w:tc>
        <w:tc>
          <w:tcPr>
            <w:tcW w:w="0" w:type="auto"/>
            <w:vAlign w:val="center"/>
            <w:hideMark/>
          </w:tcPr>
          <w:p w:rsidR="00020445" w:rsidRDefault="00020445">
            <w:pPr>
              <w:pStyle w:val="tabela"/>
            </w:pPr>
            <w:r>
              <w:rPr>
                <w:rStyle w:val="bold1"/>
              </w:rPr>
              <w:t>2,3</w:t>
            </w:r>
          </w:p>
        </w:tc>
        <w:tc>
          <w:tcPr>
            <w:tcW w:w="0" w:type="auto"/>
            <w:vAlign w:val="center"/>
            <w:hideMark/>
          </w:tcPr>
          <w:p w:rsidR="00020445" w:rsidRDefault="00020445">
            <w:pPr>
              <w:pStyle w:val="tabela"/>
            </w:pPr>
            <w:r>
              <w:rPr>
                <w:rStyle w:val="bold1"/>
              </w:rPr>
              <w:t>IA</w:t>
            </w:r>
          </w:p>
        </w:tc>
      </w:tr>
      <w:tr w:rsidR="00020445" w:rsidTr="00020445">
        <w:trPr>
          <w:tblCellSpacing w:w="15" w:type="dxa"/>
        </w:trPr>
        <w:tc>
          <w:tcPr>
            <w:tcW w:w="0" w:type="auto"/>
            <w:vAlign w:val="center"/>
            <w:hideMark/>
          </w:tcPr>
          <w:p w:rsidR="00020445" w:rsidRDefault="00020445">
            <w:pPr>
              <w:pStyle w:val="tabela"/>
            </w:pPr>
            <w:r>
              <w:rPr>
                <w:rStyle w:val="bold1"/>
              </w:rPr>
              <w:t>j) у процесу производње готовог производа, укључујући међупроизвод који се користи у производњи готовог производа</w:t>
            </w:r>
          </w:p>
        </w:tc>
        <w:tc>
          <w:tcPr>
            <w:tcW w:w="0" w:type="auto"/>
            <w:vAlign w:val="center"/>
            <w:hideMark/>
          </w:tcPr>
          <w:p w:rsidR="00020445" w:rsidRDefault="00020445">
            <w:pPr>
              <w:pStyle w:val="tabela"/>
            </w:pPr>
            <w:r>
              <w:rPr>
                <w:rStyle w:val="bold1"/>
              </w:rPr>
              <w:t>22, 23, 24, 25</w:t>
            </w:r>
          </w:p>
        </w:tc>
        <w:tc>
          <w:tcPr>
            <w:tcW w:w="0" w:type="auto"/>
            <w:vAlign w:val="center"/>
            <w:hideMark/>
          </w:tcPr>
          <w:p w:rsidR="00020445" w:rsidRDefault="00020445">
            <w:pPr>
              <w:pStyle w:val="tabela"/>
            </w:pPr>
            <w:r>
              <w:rPr>
                <w:rStyle w:val="bold1"/>
              </w:rPr>
              <w:t>4, 8, 9, 10</w:t>
            </w:r>
          </w:p>
        </w:tc>
        <w:tc>
          <w:tcPr>
            <w:tcW w:w="0" w:type="auto"/>
            <w:vAlign w:val="center"/>
            <w:hideMark/>
          </w:tcPr>
          <w:p w:rsidR="00020445" w:rsidRDefault="00020445">
            <w:pPr>
              <w:pStyle w:val="tabela"/>
            </w:pPr>
            <w:r>
              <w:rPr>
                <w:rStyle w:val="bold1"/>
              </w:rPr>
              <w:t>IA</w:t>
            </w:r>
          </w:p>
        </w:tc>
      </w:tr>
      <w:tr w:rsidR="00020445" w:rsidTr="00020445">
        <w:trPr>
          <w:tblCellSpacing w:w="15" w:type="dxa"/>
        </w:trPr>
        <w:tc>
          <w:tcPr>
            <w:tcW w:w="0" w:type="auto"/>
            <w:gridSpan w:val="4"/>
            <w:vAlign w:val="center"/>
            <w:hideMark/>
          </w:tcPr>
          <w:p w:rsidR="00020445" w:rsidRDefault="00020445">
            <w:pPr>
              <w:pStyle w:val="tabela"/>
            </w:pPr>
            <w:r>
              <w:rPr>
                <w:rStyle w:val="bold1"/>
              </w:rPr>
              <w:t>Услови</w:t>
            </w:r>
          </w:p>
        </w:tc>
      </w:tr>
      <w:tr w:rsidR="00020445" w:rsidTr="00020445">
        <w:trPr>
          <w:tblCellSpacing w:w="15" w:type="dxa"/>
        </w:trPr>
        <w:tc>
          <w:tcPr>
            <w:tcW w:w="0" w:type="auto"/>
            <w:gridSpan w:val="4"/>
            <w:vAlign w:val="center"/>
            <w:hideMark/>
          </w:tcPr>
          <w:p w:rsidR="00020445" w:rsidRDefault="00020445">
            <w:pPr>
              <w:pStyle w:val="tabela"/>
            </w:pPr>
            <w:r>
              <w:t>1. Метода метода није биолошка, имунолошка или имунохемијска метода или метода у којој се употребљава биолошки реагенс (не укључује стандардне фармакопејске микробиолошке методе).</w:t>
            </w:r>
          </w:p>
        </w:tc>
      </w:tr>
      <w:tr w:rsidR="00020445" w:rsidTr="00020445">
        <w:trPr>
          <w:tblCellSpacing w:w="15" w:type="dxa"/>
        </w:trPr>
        <w:tc>
          <w:tcPr>
            <w:tcW w:w="0" w:type="auto"/>
            <w:gridSpan w:val="4"/>
            <w:vAlign w:val="center"/>
            <w:hideMark/>
          </w:tcPr>
          <w:p w:rsidR="00020445" w:rsidRDefault="00020445">
            <w:pPr>
              <w:pStyle w:val="tabela"/>
            </w:pPr>
            <w:r>
              <w:t>2. Спроведене су одговарајуће валидационе студије у складу са релевантним смерницама и показују да је предложени поступак испитивања најмање еквивалентан одобреном поступку.</w:t>
            </w:r>
          </w:p>
        </w:tc>
      </w:tr>
      <w:tr w:rsidR="00020445" w:rsidTr="00020445">
        <w:trPr>
          <w:tblCellSpacing w:w="15" w:type="dxa"/>
        </w:trPr>
        <w:tc>
          <w:tcPr>
            <w:tcW w:w="0" w:type="auto"/>
            <w:gridSpan w:val="4"/>
            <w:vAlign w:val="center"/>
            <w:hideMark/>
          </w:tcPr>
          <w:p w:rsidR="00020445" w:rsidRDefault="00020445">
            <w:pPr>
              <w:pStyle w:val="tabela"/>
            </w:pPr>
            <w:r>
              <w:t>3. Нема измена граничних вредности за укупне нечистоће; нису детектоване нове неквалификоване нечистоће.</w:t>
            </w:r>
          </w:p>
        </w:tc>
      </w:tr>
      <w:tr w:rsidR="00020445" w:rsidTr="00020445">
        <w:trPr>
          <w:tblCellSpacing w:w="15" w:type="dxa"/>
        </w:trPr>
        <w:tc>
          <w:tcPr>
            <w:tcW w:w="0" w:type="auto"/>
            <w:gridSpan w:val="4"/>
            <w:vAlign w:val="center"/>
            <w:hideMark/>
          </w:tcPr>
          <w:p w:rsidR="00020445" w:rsidRDefault="00020445">
            <w:pPr>
              <w:pStyle w:val="tabela"/>
            </w:pPr>
            <w:r>
              <w:t>4. Метода анализе остаје иста (нпр. измена дужине колоне или температуре, али не и врсте колоне или методе).</w:t>
            </w:r>
          </w:p>
        </w:tc>
      </w:tr>
      <w:tr w:rsidR="00020445" w:rsidTr="00020445">
        <w:trPr>
          <w:tblCellSpacing w:w="15" w:type="dxa"/>
        </w:trPr>
        <w:tc>
          <w:tcPr>
            <w:tcW w:w="0" w:type="auto"/>
            <w:gridSpan w:val="4"/>
            <w:vAlign w:val="center"/>
            <w:hideMark/>
          </w:tcPr>
          <w:p w:rsidR="00020445" w:rsidRDefault="00020445">
            <w:pPr>
              <w:pStyle w:val="tabela"/>
            </w:pPr>
            <w:r>
              <w:t>5. Нова метода испитивања се не односи на нову нестандардну технику или на стандардну технику која се користи на нов начин.</w:t>
            </w:r>
          </w:p>
        </w:tc>
      </w:tr>
      <w:tr w:rsidR="00020445" w:rsidTr="00020445">
        <w:trPr>
          <w:tblCellSpacing w:w="15" w:type="dxa"/>
        </w:trPr>
        <w:tc>
          <w:tcPr>
            <w:tcW w:w="0" w:type="auto"/>
            <w:gridSpan w:val="4"/>
            <w:vAlign w:val="center"/>
            <w:hideMark/>
          </w:tcPr>
          <w:p w:rsidR="00020445" w:rsidRDefault="00020445">
            <w:pPr>
              <w:pStyle w:val="tabela"/>
            </w:pPr>
            <w:r>
              <w:t>6. Метода испитивања није биолошка, имунолошка или имунохемијска метода или метода у којој се употребљава биолошки реагенс за биолошку активну супстанцу.</w:t>
            </w:r>
          </w:p>
        </w:tc>
      </w:tr>
      <w:tr w:rsidR="00020445" w:rsidTr="00020445">
        <w:trPr>
          <w:tblCellSpacing w:w="15" w:type="dxa"/>
        </w:trPr>
        <w:tc>
          <w:tcPr>
            <w:tcW w:w="0" w:type="auto"/>
            <w:gridSpan w:val="4"/>
            <w:vAlign w:val="center"/>
            <w:hideMark/>
          </w:tcPr>
          <w:p w:rsidR="00020445" w:rsidRDefault="00020445">
            <w:pPr>
              <w:pStyle w:val="tabela"/>
            </w:pPr>
            <w:r>
              <w:t>7. Активна супстанца није биолошка или имунолошка активна супстанца.</w:t>
            </w:r>
          </w:p>
        </w:tc>
      </w:tr>
      <w:tr w:rsidR="00020445" w:rsidTr="00020445">
        <w:trPr>
          <w:tblCellSpacing w:w="15" w:type="dxa"/>
        </w:trPr>
        <w:tc>
          <w:tcPr>
            <w:tcW w:w="0" w:type="auto"/>
            <w:gridSpan w:val="4"/>
            <w:vAlign w:val="center"/>
            <w:hideMark/>
          </w:tcPr>
          <w:p w:rsidR="00020445" w:rsidRDefault="00020445">
            <w:pPr>
              <w:pStyle w:val="tabela"/>
            </w:pPr>
            <w:r>
              <w:t>8. Измена се не односи на измену географског порекла, производног поступка или производње биљне супстанце за ветеринарски лек.</w:t>
            </w:r>
          </w:p>
        </w:tc>
      </w:tr>
      <w:tr w:rsidR="00020445" w:rsidTr="00020445">
        <w:trPr>
          <w:tblCellSpacing w:w="15" w:type="dxa"/>
        </w:trPr>
        <w:tc>
          <w:tcPr>
            <w:tcW w:w="0" w:type="auto"/>
            <w:gridSpan w:val="4"/>
            <w:vAlign w:val="center"/>
            <w:hideMark/>
          </w:tcPr>
          <w:p w:rsidR="00020445" w:rsidRDefault="00020445">
            <w:pPr>
              <w:pStyle w:val="tabela"/>
            </w:pPr>
            <w:r>
              <w:t>9. Измена не доводи до нежељених измена квалитативног и квантитативног профила нечистоћа или физичко-хемијских особина.</w:t>
            </w:r>
          </w:p>
        </w:tc>
      </w:tr>
      <w:tr w:rsidR="00020445" w:rsidTr="00020445">
        <w:trPr>
          <w:tblCellSpacing w:w="15" w:type="dxa"/>
        </w:trPr>
        <w:tc>
          <w:tcPr>
            <w:tcW w:w="0" w:type="auto"/>
            <w:gridSpan w:val="4"/>
            <w:vAlign w:val="center"/>
            <w:hideMark/>
          </w:tcPr>
          <w:p w:rsidR="00020445" w:rsidRDefault="00020445">
            <w:pPr>
              <w:pStyle w:val="tabela"/>
            </w:pPr>
            <w:r>
              <w:lastRenderedPageBreak/>
              <w:t>10. Пут синтезе остаје исти, тј. интермедијери остају исти и нема нових реагенаса, катализатора или растварача који се користе у процесу.</w:t>
            </w:r>
          </w:p>
        </w:tc>
      </w:tr>
      <w:tr w:rsidR="00020445" w:rsidTr="00020445">
        <w:trPr>
          <w:tblCellSpacing w:w="15" w:type="dxa"/>
        </w:trPr>
        <w:tc>
          <w:tcPr>
            <w:tcW w:w="0" w:type="auto"/>
            <w:gridSpan w:val="4"/>
            <w:vAlign w:val="center"/>
            <w:hideMark/>
          </w:tcPr>
          <w:p w:rsidR="00020445" w:rsidRDefault="00020445">
            <w:pPr>
              <w:pStyle w:val="tabela"/>
            </w:pPr>
            <w:r>
              <w:t>11. Спецификације активне супстанце или интермедијера су непромењене.</w:t>
            </w:r>
          </w:p>
        </w:tc>
      </w:tr>
      <w:tr w:rsidR="00020445" w:rsidTr="00020445">
        <w:trPr>
          <w:tblCellSpacing w:w="15" w:type="dxa"/>
        </w:trPr>
        <w:tc>
          <w:tcPr>
            <w:tcW w:w="0" w:type="auto"/>
            <w:gridSpan w:val="4"/>
            <w:vAlign w:val="center"/>
            <w:hideMark/>
          </w:tcPr>
          <w:p w:rsidR="00020445" w:rsidRDefault="00020445">
            <w:pPr>
              <w:pStyle w:val="tabela"/>
            </w:pPr>
            <w:r>
              <w:t>12. Измена се не односи на затворени (енгл. restricted) део ASMF.</w:t>
            </w:r>
          </w:p>
        </w:tc>
      </w:tr>
      <w:tr w:rsidR="00020445" w:rsidTr="00020445">
        <w:trPr>
          <w:tblCellSpacing w:w="15" w:type="dxa"/>
        </w:trPr>
        <w:tc>
          <w:tcPr>
            <w:tcW w:w="0" w:type="auto"/>
            <w:gridSpan w:val="4"/>
            <w:vAlign w:val="center"/>
            <w:hideMark/>
          </w:tcPr>
          <w:p w:rsidR="00020445" w:rsidRDefault="00020445">
            <w:pPr>
              <w:pStyle w:val="tabela"/>
            </w:pPr>
            <w:r>
              <w:t>13. Ексципијенси и сви интермедијери, реагенси, катализатори, растварачи или процесне контроле остају у складу са одобреним спецификацијама (нпр. квалитативни и квантитативни профил нечистоћа). Адјуванси и конзерванси нису обухваћени овом изменом. Пут синтезе и спецификације су идентични и нема измене физичко-хемијских особина.</w:t>
            </w:r>
          </w:p>
        </w:tc>
      </w:tr>
      <w:tr w:rsidR="00020445" w:rsidTr="00020445">
        <w:trPr>
          <w:tblCellSpacing w:w="15" w:type="dxa"/>
        </w:trPr>
        <w:tc>
          <w:tcPr>
            <w:tcW w:w="0" w:type="auto"/>
            <w:gridSpan w:val="4"/>
            <w:vAlign w:val="center"/>
            <w:hideMark/>
          </w:tcPr>
          <w:p w:rsidR="00020445" w:rsidRDefault="00020445">
            <w:pPr>
              <w:pStyle w:val="tabela"/>
            </w:pPr>
            <w:r>
              <w:t>14. Измена није последица неочекиваних догађаја током производње или проблема везаних за стабилност.</w:t>
            </w:r>
          </w:p>
        </w:tc>
      </w:tr>
      <w:tr w:rsidR="00020445" w:rsidTr="00020445">
        <w:trPr>
          <w:tblCellSpacing w:w="15" w:type="dxa"/>
        </w:trPr>
        <w:tc>
          <w:tcPr>
            <w:tcW w:w="0" w:type="auto"/>
            <w:gridSpan w:val="4"/>
            <w:vAlign w:val="center"/>
            <w:hideMark/>
          </w:tcPr>
          <w:p w:rsidR="00020445" w:rsidRDefault="00020445">
            <w:pPr>
              <w:pStyle w:val="tabela"/>
            </w:pPr>
            <w:r>
              <w:t>15. Измена се односи на тест процесне контроле који је такође део спецификације готовог производа при пуштању серије лека у промет, а нови опсег граничних вредности теста процесне контроле је у оквиру одобрених граничних вредности спецификације при пуштању у промет.</w:t>
            </w:r>
          </w:p>
        </w:tc>
      </w:tr>
      <w:tr w:rsidR="00020445" w:rsidTr="00020445">
        <w:trPr>
          <w:tblCellSpacing w:w="15" w:type="dxa"/>
        </w:trPr>
        <w:tc>
          <w:tcPr>
            <w:tcW w:w="0" w:type="auto"/>
            <w:gridSpan w:val="4"/>
            <w:vAlign w:val="center"/>
            <w:hideMark/>
          </w:tcPr>
          <w:p w:rsidR="00020445" w:rsidRDefault="00020445">
            <w:pPr>
              <w:pStyle w:val="tabela"/>
            </w:pPr>
            <w:r>
              <w:t>16. Интермедијери, реагенси, катализатори или растварачи који се употребљавају у процесу остају исти. Активна супстанца и сви интермедијери, реагенси, катализатори или растварачи остају у складу са одобреним спецификацијама.</w:t>
            </w:r>
          </w:p>
        </w:tc>
      </w:tr>
      <w:tr w:rsidR="00020445" w:rsidTr="00020445">
        <w:trPr>
          <w:tblCellSpacing w:w="15" w:type="dxa"/>
        </w:trPr>
        <w:tc>
          <w:tcPr>
            <w:tcW w:w="0" w:type="auto"/>
            <w:gridSpan w:val="4"/>
            <w:vAlign w:val="center"/>
            <w:hideMark/>
          </w:tcPr>
          <w:p w:rsidR="00020445" w:rsidRDefault="00020445">
            <w:pPr>
              <w:pStyle w:val="tabela"/>
            </w:pPr>
            <w:r>
              <w:t>17. Измене су у оквиру опсега тренутно одобрених граничних вредности.</w:t>
            </w:r>
          </w:p>
        </w:tc>
      </w:tr>
      <w:tr w:rsidR="00020445" w:rsidTr="00020445">
        <w:trPr>
          <w:tblCellSpacing w:w="15" w:type="dxa"/>
        </w:trPr>
        <w:tc>
          <w:tcPr>
            <w:tcW w:w="0" w:type="auto"/>
            <w:gridSpan w:val="4"/>
            <w:vAlign w:val="center"/>
            <w:hideMark/>
          </w:tcPr>
          <w:p w:rsidR="00020445" w:rsidRDefault="00020445">
            <w:pPr>
              <w:pStyle w:val="tabela"/>
            </w:pPr>
            <w:r>
              <w:t>18. У случају биолошких ветеринарских лекова, ова измена је могућа само ако упоредивост није захтевана.</w:t>
            </w:r>
          </w:p>
        </w:tc>
      </w:tr>
      <w:tr w:rsidR="00020445" w:rsidTr="00020445">
        <w:trPr>
          <w:tblCellSpacing w:w="15" w:type="dxa"/>
        </w:trPr>
        <w:tc>
          <w:tcPr>
            <w:tcW w:w="0" w:type="auto"/>
            <w:gridSpan w:val="4"/>
            <w:vAlign w:val="center"/>
            <w:hideMark/>
          </w:tcPr>
          <w:p w:rsidR="00020445" w:rsidRDefault="00020445">
            <w:pPr>
              <w:pStyle w:val="tabela"/>
            </w:pPr>
            <w:r>
              <w:t xml:space="preserve">19. Измена се не односи на измену географског порекла, производног процеса или </w:t>
            </w:r>
            <w:r>
              <w:rPr>
                <w:lang w:val="ru-RU"/>
              </w:rPr>
              <w:t>производње биљне супстанце или биљног препарата за биљни ветеринарски лек.</w:t>
            </w:r>
          </w:p>
        </w:tc>
      </w:tr>
      <w:tr w:rsidR="00020445" w:rsidTr="00020445">
        <w:trPr>
          <w:tblCellSpacing w:w="15" w:type="dxa"/>
        </w:trPr>
        <w:tc>
          <w:tcPr>
            <w:tcW w:w="0" w:type="auto"/>
            <w:gridSpan w:val="4"/>
            <w:vAlign w:val="center"/>
            <w:hideMark/>
          </w:tcPr>
          <w:p w:rsidR="00020445" w:rsidRDefault="00020445">
            <w:pPr>
              <w:pStyle w:val="tabela"/>
            </w:pPr>
            <w:r>
              <w:t>20. Измена не доводи до било каквих измена или модификација производног процеса или квалитета производа.</w:t>
            </w:r>
          </w:p>
        </w:tc>
      </w:tr>
      <w:tr w:rsidR="00020445" w:rsidTr="00020445">
        <w:trPr>
          <w:tblCellSpacing w:w="15" w:type="dxa"/>
        </w:trPr>
        <w:tc>
          <w:tcPr>
            <w:tcW w:w="0" w:type="auto"/>
            <w:gridSpan w:val="4"/>
            <w:vAlign w:val="center"/>
            <w:hideMark/>
          </w:tcPr>
          <w:p w:rsidR="00020445" w:rsidRDefault="00020445">
            <w:pPr>
              <w:pStyle w:val="tabela"/>
            </w:pPr>
            <w:r>
              <w:t>21. Метода анализе остаје иста.</w:t>
            </w:r>
          </w:p>
        </w:tc>
      </w:tr>
      <w:tr w:rsidR="00020445" w:rsidTr="00020445">
        <w:trPr>
          <w:tblCellSpacing w:w="15" w:type="dxa"/>
        </w:trPr>
        <w:tc>
          <w:tcPr>
            <w:tcW w:w="0" w:type="auto"/>
            <w:gridSpan w:val="4"/>
            <w:vAlign w:val="center"/>
            <w:hideMark/>
          </w:tcPr>
          <w:p w:rsidR="00020445" w:rsidRDefault="00020445">
            <w:pPr>
              <w:pStyle w:val="tabela"/>
            </w:pPr>
            <w:r>
              <w:t>22. Измена се односи само на чврсте фармацеутске облике за оралну употребу или орални раствор и ветеринарски лек није биолошки/имунолошки или биљни ветеринарски лек.</w:t>
            </w:r>
          </w:p>
        </w:tc>
      </w:tr>
      <w:tr w:rsidR="00020445" w:rsidTr="00020445">
        <w:trPr>
          <w:tblCellSpacing w:w="15" w:type="dxa"/>
        </w:trPr>
        <w:tc>
          <w:tcPr>
            <w:tcW w:w="0" w:type="auto"/>
            <w:gridSpan w:val="4"/>
            <w:vAlign w:val="center"/>
            <w:hideMark/>
          </w:tcPr>
          <w:p w:rsidR="00020445" w:rsidRDefault="00020445">
            <w:pPr>
              <w:pStyle w:val="tabela"/>
            </w:pPr>
            <w:r>
              <w:t>23. Фазе производног процеса остају исте. Готов производ/међупроизводи/процесни материјали који се употребљавају у производњи готовог производа остају у складу са одобреним спецификацијама. Нови процес резултира производом који је идентичан у свим аспектима квалитета, безбедности и ефикасности.</w:t>
            </w:r>
          </w:p>
        </w:tc>
      </w:tr>
      <w:tr w:rsidR="00020445" w:rsidTr="00020445">
        <w:trPr>
          <w:tblCellSpacing w:w="15" w:type="dxa"/>
        </w:trPr>
        <w:tc>
          <w:tcPr>
            <w:tcW w:w="0" w:type="auto"/>
            <w:gridSpan w:val="4"/>
            <w:vAlign w:val="center"/>
            <w:hideMark/>
          </w:tcPr>
          <w:p w:rsidR="00020445" w:rsidRDefault="00020445">
            <w:pPr>
              <w:pStyle w:val="tabela"/>
            </w:pPr>
            <w:r>
              <w:t>24. Нема нежељених измена квалитативног и квантитативног профила нечистоћа и физичко-хемијских особина.</w:t>
            </w:r>
          </w:p>
        </w:tc>
      </w:tr>
      <w:tr w:rsidR="00020445" w:rsidTr="00020445">
        <w:trPr>
          <w:tblCellSpacing w:w="15" w:type="dxa"/>
        </w:trPr>
        <w:tc>
          <w:tcPr>
            <w:tcW w:w="0" w:type="auto"/>
            <w:gridSpan w:val="4"/>
            <w:vAlign w:val="center"/>
            <w:hideMark/>
          </w:tcPr>
          <w:p w:rsidR="00020445" w:rsidRDefault="00020445">
            <w:pPr>
              <w:pStyle w:val="tabela"/>
            </w:pPr>
            <w:r>
              <w:t>25. Започете су студије стабилности у складу са релевантним смерницама на најмање једној пилотсерији или производној серији, а подносилац захтева има на располагању податке о стабилности за период од најмање три месеца.</w:t>
            </w:r>
          </w:p>
        </w:tc>
      </w:tr>
      <w:tr w:rsidR="00020445" w:rsidTr="00020445">
        <w:trPr>
          <w:tblCellSpacing w:w="15" w:type="dxa"/>
        </w:trPr>
        <w:tc>
          <w:tcPr>
            <w:tcW w:w="0" w:type="auto"/>
            <w:gridSpan w:val="4"/>
            <w:vAlign w:val="center"/>
            <w:hideMark/>
          </w:tcPr>
          <w:p w:rsidR="00020445" w:rsidRDefault="00020445">
            <w:pPr>
              <w:pStyle w:val="tabela"/>
            </w:pPr>
            <w:r>
              <w:rPr>
                <w:rStyle w:val="bold1"/>
              </w:rPr>
              <w:t xml:space="preserve">Документација </w:t>
            </w:r>
          </w:p>
        </w:tc>
      </w:tr>
      <w:tr w:rsidR="00020445" w:rsidTr="00020445">
        <w:trPr>
          <w:tblCellSpacing w:w="15" w:type="dxa"/>
        </w:trPr>
        <w:tc>
          <w:tcPr>
            <w:tcW w:w="0" w:type="auto"/>
            <w:gridSpan w:val="4"/>
            <w:vAlign w:val="center"/>
            <w:hideMark/>
          </w:tcPr>
          <w:p w:rsidR="00020445" w:rsidRDefault="00020445">
            <w:pPr>
              <w:pStyle w:val="tabela"/>
            </w:pPr>
            <w:r>
              <w:t>2. Измењени одговарајући делови досијеа, укључујући опис аналитичке методологије, сажети приказ података валидације и ревидиране спецификације за нечистоће (ако је применљиво).</w:t>
            </w:r>
          </w:p>
        </w:tc>
      </w:tr>
      <w:tr w:rsidR="00020445" w:rsidTr="00020445">
        <w:trPr>
          <w:tblCellSpacing w:w="15" w:type="dxa"/>
        </w:trPr>
        <w:tc>
          <w:tcPr>
            <w:tcW w:w="0" w:type="auto"/>
            <w:gridSpan w:val="4"/>
            <w:vAlign w:val="center"/>
            <w:hideMark/>
          </w:tcPr>
          <w:p w:rsidR="00020445" w:rsidRDefault="00020445">
            <w:pPr>
              <w:pStyle w:val="tabela"/>
            </w:pPr>
            <w:r>
              <w:t>3. Упоредни резултати валидације или, ако је оправдано, упоредни резултати испитивања који показују да су одобрени поступак и предложени поступак еквивалентни.</w:t>
            </w:r>
          </w:p>
        </w:tc>
      </w:tr>
      <w:tr w:rsidR="00020445" w:rsidTr="00020445">
        <w:trPr>
          <w:tblCellSpacing w:w="15" w:type="dxa"/>
        </w:trPr>
        <w:tc>
          <w:tcPr>
            <w:tcW w:w="0" w:type="auto"/>
            <w:gridSpan w:val="4"/>
            <w:vAlign w:val="center"/>
            <w:hideMark/>
          </w:tcPr>
          <w:p w:rsidR="00020445" w:rsidRDefault="00020445">
            <w:pPr>
              <w:pStyle w:val="tabela"/>
            </w:pPr>
            <w:r>
              <w:t>4. Измењени одговарајући делови досијеа, укључујући опис аналитичке методологије и сажети приказ података валидације.</w:t>
            </w:r>
          </w:p>
        </w:tc>
      </w:tr>
      <w:tr w:rsidR="00020445" w:rsidTr="00020445">
        <w:trPr>
          <w:tblCellSpacing w:w="15" w:type="dxa"/>
        </w:trPr>
        <w:tc>
          <w:tcPr>
            <w:tcW w:w="0" w:type="auto"/>
            <w:gridSpan w:val="4"/>
            <w:vAlign w:val="center"/>
            <w:hideMark/>
          </w:tcPr>
          <w:p w:rsidR="00020445" w:rsidRDefault="00020445">
            <w:pPr>
              <w:pStyle w:val="tabela"/>
            </w:pPr>
            <w:r>
              <w:t>5. Измењени одговарајући делови досијеа.</w:t>
            </w:r>
          </w:p>
        </w:tc>
      </w:tr>
      <w:tr w:rsidR="00020445" w:rsidTr="00020445">
        <w:trPr>
          <w:tblCellSpacing w:w="15" w:type="dxa"/>
        </w:trPr>
        <w:tc>
          <w:tcPr>
            <w:tcW w:w="0" w:type="auto"/>
            <w:gridSpan w:val="4"/>
            <w:vAlign w:val="center"/>
            <w:hideMark/>
          </w:tcPr>
          <w:p w:rsidR="00020445" w:rsidRDefault="00020445">
            <w:pPr>
              <w:pStyle w:val="tabela"/>
            </w:pPr>
            <w:r>
              <w:t>6. Подаци о анализи серија (у облику упоредне табеле) за по најмање две серије (најмање величине пилот серије) произведене у складу са тренутно одобреним и предложеним процесом производње.</w:t>
            </w:r>
          </w:p>
        </w:tc>
      </w:tr>
      <w:tr w:rsidR="00020445" w:rsidTr="00020445">
        <w:trPr>
          <w:tblCellSpacing w:w="15" w:type="dxa"/>
        </w:trPr>
        <w:tc>
          <w:tcPr>
            <w:tcW w:w="0" w:type="auto"/>
            <w:gridSpan w:val="4"/>
            <w:vAlign w:val="center"/>
            <w:hideMark/>
          </w:tcPr>
          <w:p w:rsidR="00020445" w:rsidRDefault="00020445">
            <w:pPr>
              <w:pStyle w:val="tabela"/>
            </w:pPr>
            <w:r>
              <w:t>7. Измењени одговарајући делови досијеа</w:t>
            </w:r>
            <w:r>
              <w:rPr>
                <w:rStyle w:val="bold1"/>
              </w:rPr>
              <w:t xml:space="preserve"> </w:t>
            </w:r>
            <w:r>
              <w:t>који се односе на</w:t>
            </w:r>
            <w:r>
              <w:rPr>
                <w:rStyle w:val="bold1"/>
              </w:rPr>
              <w:t xml:space="preserve"> </w:t>
            </w:r>
            <w:r>
              <w:t>податке о серији, упоредне податке и спецификацију, у зависности од конкретног случаја.</w:t>
            </w:r>
          </w:p>
        </w:tc>
      </w:tr>
      <w:tr w:rsidR="00020445" w:rsidTr="00020445">
        <w:trPr>
          <w:tblCellSpacing w:w="15" w:type="dxa"/>
        </w:trPr>
        <w:tc>
          <w:tcPr>
            <w:tcW w:w="0" w:type="auto"/>
            <w:gridSpan w:val="4"/>
            <w:vAlign w:val="center"/>
            <w:hideMark/>
          </w:tcPr>
          <w:p w:rsidR="00020445" w:rsidRDefault="00020445">
            <w:pPr>
              <w:pStyle w:val="tabela"/>
            </w:pPr>
            <w:r>
              <w:t>8. Измењени одговарајући делови досијеа. Упоредна табела одобрених и предложених граничних вредности тестова процесне контроле.</w:t>
            </w:r>
          </w:p>
        </w:tc>
      </w:tr>
      <w:tr w:rsidR="00020445" w:rsidTr="00020445">
        <w:trPr>
          <w:tblCellSpacing w:w="15" w:type="dxa"/>
        </w:trPr>
        <w:tc>
          <w:tcPr>
            <w:tcW w:w="0" w:type="auto"/>
            <w:gridSpan w:val="4"/>
            <w:vAlign w:val="center"/>
            <w:hideMark/>
          </w:tcPr>
          <w:p w:rsidR="00020445" w:rsidRDefault="00020445">
            <w:pPr>
              <w:pStyle w:val="tabela"/>
            </w:pPr>
            <w:r>
              <w:t xml:space="preserve">9. За чврсте фармацеутске облике: подаци о профилу ослобађања активне супстанце за једну </w:t>
            </w:r>
            <w:r>
              <w:lastRenderedPageBreak/>
              <w:t>репрезентативну производну серију и упоредни подаци за последње три серије произведене према претходном процесу производње; подаци за наредне две производне серије морају бити доступни на захтев или пријављени уколико су резултати изван спецификација (са предложеним корективним мерама).</w:t>
            </w:r>
          </w:p>
        </w:tc>
      </w:tr>
      <w:tr w:rsidR="00020445" w:rsidTr="00020445">
        <w:trPr>
          <w:tblCellSpacing w:w="15" w:type="dxa"/>
        </w:trPr>
        <w:tc>
          <w:tcPr>
            <w:tcW w:w="0" w:type="auto"/>
            <w:gridSpan w:val="4"/>
            <w:vAlign w:val="center"/>
            <w:hideMark/>
          </w:tcPr>
          <w:p w:rsidR="00020445" w:rsidRDefault="00020445">
            <w:pPr>
              <w:pStyle w:val="tabela"/>
            </w:pPr>
            <w:r>
              <w:lastRenderedPageBreak/>
              <w:t>10. Образложење за изостављање новог испитивања биоеквиваленције у складу са препорукама релевантне смернице за испитивање биорасположивости и биоеквиваленције.</w:t>
            </w:r>
          </w:p>
        </w:tc>
      </w:tr>
      <w:tr w:rsidR="00020445" w:rsidTr="00020445">
        <w:trPr>
          <w:tblCellSpacing w:w="15" w:type="dxa"/>
        </w:trPr>
        <w:tc>
          <w:tcPr>
            <w:tcW w:w="0" w:type="auto"/>
            <w:gridSpan w:val="4"/>
            <w:vAlign w:val="center"/>
            <w:hideMark/>
          </w:tcPr>
          <w:p w:rsidR="00020445" w:rsidRDefault="00020445">
            <w:pPr>
              <w:pStyle w:val="tabela"/>
            </w:pPr>
            <w:r>
              <w:t>11. Подаци о испитивању квалитета серија (у облику упоредне табеле) за по најмање једну серију произведену у складу са одобреним и предложеним процесом производње.</w:t>
            </w:r>
          </w:p>
        </w:tc>
      </w:tr>
    </w:tbl>
    <w:p w:rsidR="00020445" w:rsidRDefault="00020445" w:rsidP="00020445">
      <w:pPr>
        <w:rPr>
          <w:vanish/>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5402"/>
        <w:gridCol w:w="1931"/>
        <w:gridCol w:w="2015"/>
        <w:gridCol w:w="1209"/>
      </w:tblGrid>
      <w:tr w:rsidR="00020445" w:rsidTr="00020445">
        <w:trPr>
          <w:tblCellSpacing w:w="15" w:type="dxa"/>
        </w:trPr>
        <w:tc>
          <w:tcPr>
            <w:tcW w:w="0" w:type="auto"/>
            <w:vAlign w:val="center"/>
            <w:hideMark/>
          </w:tcPr>
          <w:p w:rsidR="00020445" w:rsidRDefault="00020445">
            <w:pPr>
              <w:pStyle w:val="tabela"/>
            </w:pPr>
            <w:r>
              <w:rPr>
                <w:rStyle w:val="bold1"/>
              </w:rPr>
              <w:t>B.13 Измене поступка испитивања (укључујући замену или додавање):</w:t>
            </w:r>
          </w:p>
        </w:tc>
        <w:tc>
          <w:tcPr>
            <w:tcW w:w="0" w:type="auto"/>
            <w:vAlign w:val="center"/>
            <w:hideMark/>
          </w:tcPr>
          <w:p w:rsidR="00020445" w:rsidRDefault="00020445">
            <w:pPr>
              <w:pStyle w:val="tabela"/>
            </w:pPr>
            <w:r>
              <w:rPr>
                <w:rStyle w:val="bold1"/>
              </w:rPr>
              <w:t>Услови који морају бити испуњени</w:t>
            </w:r>
          </w:p>
        </w:tc>
        <w:tc>
          <w:tcPr>
            <w:tcW w:w="0" w:type="auto"/>
            <w:vAlign w:val="center"/>
            <w:hideMark/>
          </w:tcPr>
          <w:p w:rsidR="00020445" w:rsidRDefault="00020445">
            <w:pPr>
              <w:pStyle w:val="tabela"/>
            </w:pPr>
            <w:r>
              <w:rPr>
                <w:rStyle w:val="bold1"/>
              </w:rPr>
              <w:t>Неопходна документација</w:t>
            </w:r>
          </w:p>
        </w:tc>
        <w:tc>
          <w:tcPr>
            <w:tcW w:w="0" w:type="auto"/>
            <w:vAlign w:val="center"/>
            <w:hideMark/>
          </w:tcPr>
          <w:p w:rsidR="00020445" w:rsidRDefault="00020445">
            <w:pPr>
              <w:pStyle w:val="tabela"/>
            </w:pPr>
            <w:r>
              <w:rPr>
                <w:rStyle w:val="bold1"/>
              </w:rPr>
              <w:t xml:space="preserve">Тип </w:t>
            </w:r>
          </w:p>
          <w:p w:rsidR="00020445" w:rsidRDefault="00020445">
            <w:pPr>
              <w:pStyle w:val="tabela"/>
            </w:pPr>
            <w:r>
              <w:rPr>
                <w:rStyle w:val="bold1"/>
              </w:rPr>
              <w:t>варијације</w:t>
            </w:r>
          </w:p>
        </w:tc>
      </w:tr>
      <w:tr w:rsidR="00020445" w:rsidTr="00020445">
        <w:trPr>
          <w:tblCellSpacing w:w="15" w:type="dxa"/>
        </w:trPr>
        <w:tc>
          <w:tcPr>
            <w:tcW w:w="0" w:type="auto"/>
            <w:vAlign w:val="center"/>
            <w:hideMark/>
          </w:tcPr>
          <w:p w:rsidR="00020445" w:rsidRDefault="00020445">
            <w:pPr>
              <w:pStyle w:val="tabela"/>
            </w:pPr>
            <w:r>
              <w:rPr>
                <w:rStyle w:val="bold1"/>
              </w:rPr>
              <w:t>a) за реагенс који се употребљава у поступку производње активне супстанце, али који нема значајан утицај на квалитет активне супстанце</w:t>
            </w:r>
          </w:p>
        </w:tc>
        <w:tc>
          <w:tcPr>
            <w:tcW w:w="0" w:type="auto"/>
            <w:vAlign w:val="center"/>
            <w:hideMark/>
          </w:tcPr>
          <w:p w:rsidR="00020445" w:rsidRDefault="00020445">
            <w:pPr>
              <w:pStyle w:val="tabela"/>
            </w:pPr>
            <w:r>
              <w:rPr>
                <w:rStyle w:val="bold1"/>
              </w:rPr>
              <w:t>1, 2, 3, 4, 5</w:t>
            </w:r>
          </w:p>
        </w:tc>
        <w:tc>
          <w:tcPr>
            <w:tcW w:w="0" w:type="auto"/>
            <w:vAlign w:val="center"/>
            <w:hideMark/>
          </w:tcPr>
          <w:p w:rsidR="00020445" w:rsidRDefault="00020445">
            <w:pPr>
              <w:pStyle w:val="tabela"/>
            </w:pPr>
            <w:r>
              <w:rPr>
                <w:rStyle w:val="bold1"/>
              </w:rPr>
              <w:t>1, 2</w:t>
            </w:r>
          </w:p>
        </w:tc>
        <w:tc>
          <w:tcPr>
            <w:tcW w:w="0" w:type="auto"/>
            <w:vAlign w:val="center"/>
            <w:hideMark/>
          </w:tcPr>
          <w:p w:rsidR="00020445" w:rsidRDefault="00020445">
            <w:pPr>
              <w:pStyle w:val="tabela"/>
            </w:pPr>
            <w:r>
              <w:rPr>
                <w:rStyle w:val="bold1"/>
              </w:rPr>
              <w:t>IA</w:t>
            </w:r>
          </w:p>
        </w:tc>
      </w:tr>
      <w:tr w:rsidR="00020445" w:rsidTr="00020445">
        <w:trPr>
          <w:tblCellSpacing w:w="15" w:type="dxa"/>
        </w:trPr>
        <w:tc>
          <w:tcPr>
            <w:tcW w:w="0" w:type="auto"/>
            <w:vAlign w:val="center"/>
            <w:hideMark/>
          </w:tcPr>
          <w:p w:rsidR="00020445" w:rsidRDefault="00020445">
            <w:pPr>
              <w:pStyle w:val="tabela"/>
            </w:pPr>
            <w:r>
              <w:rPr>
                <w:rStyle w:val="bold1"/>
              </w:rPr>
              <w:t>b) унутрашњег паковања активне супстанце</w:t>
            </w:r>
          </w:p>
        </w:tc>
        <w:tc>
          <w:tcPr>
            <w:tcW w:w="0" w:type="auto"/>
            <w:vAlign w:val="center"/>
            <w:hideMark/>
          </w:tcPr>
          <w:p w:rsidR="00020445" w:rsidRDefault="00020445">
            <w:pPr>
              <w:pStyle w:val="tabela"/>
            </w:pPr>
            <w:r>
              <w:rPr>
                <w:rStyle w:val="bold1"/>
              </w:rPr>
              <w:t>1, 2, 3</w:t>
            </w:r>
          </w:p>
        </w:tc>
        <w:tc>
          <w:tcPr>
            <w:tcW w:w="0" w:type="auto"/>
            <w:vAlign w:val="center"/>
            <w:hideMark/>
          </w:tcPr>
          <w:p w:rsidR="00020445" w:rsidRDefault="00020445">
            <w:pPr>
              <w:pStyle w:val="tabela"/>
            </w:pPr>
            <w:r>
              <w:rPr>
                <w:rStyle w:val="bold1"/>
              </w:rPr>
              <w:t>1, 2</w:t>
            </w:r>
          </w:p>
        </w:tc>
        <w:tc>
          <w:tcPr>
            <w:tcW w:w="0" w:type="auto"/>
            <w:vAlign w:val="center"/>
            <w:hideMark/>
          </w:tcPr>
          <w:p w:rsidR="00020445" w:rsidRDefault="00020445">
            <w:pPr>
              <w:pStyle w:val="tabela"/>
            </w:pPr>
            <w:r>
              <w:rPr>
                <w:rStyle w:val="bold1"/>
              </w:rPr>
              <w:t>IA</w:t>
            </w:r>
          </w:p>
        </w:tc>
      </w:tr>
      <w:tr w:rsidR="00020445" w:rsidTr="00020445">
        <w:trPr>
          <w:tblCellSpacing w:w="15" w:type="dxa"/>
        </w:trPr>
        <w:tc>
          <w:tcPr>
            <w:tcW w:w="0" w:type="auto"/>
            <w:gridSpan w:val="4"/>
            <w:vAlign w:val="center"/>
            <w:hideMark/>
          </w:tcPr>
          <w:p w:rsidR="00020445" w:rsidRDefault="00020445">
            <w:pPr>
              <w:pStyle w:val="tabela"/>
            </w:pPr>
            <w:r>
              <w:rPr>
                <w:rStyle w:val="bold1"/>
              </w:rPr>
              <w:t>Услови</w:t>
            </w:r>
          </w:p>
        </w:tc>
      </w:tr>
      <w:tr w:rsidR="00020445" w:rsidTr="00020445">
        <w:trPr>
          <w:tblCellSpacing w:w="15" w:type="dxa"/>
        </w:trPr>
        <w:tc>
          <w:tcPr>
            <w:tcW w:w="0" w:type="auto"/>
            <w:gridSpan w:val="4"/>
            <w:vAlign w:val="center"/>
            <w:hideMark/>
          </w:tcPr>
          <w:p w:rsidR="00020445" w:rsidRDefault="00020445">
            <w:pPr>
              <w:pStyle w:val="tabela"/>
            </w:pPr>
            <w:r>
              <w:t>1. Активна супстанца није биолошка или имунолошка активна супстанца, односно готов производ није биолошки или имунолошки лек.</w:t>
            </w:r>
          </w:p>
        </w:tc>
      </w:tr>
      <w:tr w:rsidR="00020445" w:rsidTr="00020445">
        <w:trPr>
          <w:tblCellSpacing w:w="15" w:type="dxa"/>
        </w:trPr>
        <w:tc>
          <w:tcPr>
            <w:tcW w:w="0" w:type="auto"/>
            <w:gridSpan w:val="4"/>
            <w:vAlign w:val="center"/>
            <w:hideMark/>
          </w:tcPr>
          <w:p w:rsidR="00020445" w:rsidRDefault="00020445">
            <w:pPr>
              <w:pStyle w:val="tabela"/>
            </w:pPr>
            <w:r>
              <w:t>2. Спроведене су одговарајуће валидационе студије у складу са релевантним смерницама и показују да је предложени поступак испитивања најмање еквивалентан одобреном поступку.</w:t>
            </w:r>
          </w:p>
        </w:tc>
      </w:tr>
      <w:tr w:rsidR="00020445" w:rsidTr="00020445">
        <w:trPr>
          <w:tblCellSpacing w:w="15" w:type="dxa"/>
        </w:trPr>
        <w:tc>
          <w:tcPr>
            <w:tcW w:w="0" w:type="auto"/>
            <w:gridSpan w:val="4"/>
            <w:vAlign w:val="center"/>
            <w:hideMark/>
          </w:tcPr>
          <w:p w:rsidR="00020445" w:rsidRDefault="00020445">
            <w:pPr>
              <w:pStyle w:val="tabela"/>
            </w:pPr>
            <w:r>
              <w:t>3. Нова метода испитивања се не односи на нову нестандардну технику или на стандардну технику која се користи на нов начин.</w:t>
            </w:r>
          </w:p>
        </w:tc>
      </w:tr>
      <w:tr w:rsidR="00020445" w:rsidTr="00020445">
        <w:trPr>
          <w:tblCellSpacing w:w="15" w:type="dxa"/>
        </w:trPr>
        <w:tc>
          <w:tcPr>
            <w:tcW w:w="0" w:type="auto"/>
            <w:gridSpan w:val="4"/>
            <w:vAlign w:val="center"/>
            <w:hideMark/>
          </w:tcPr>
          <w:p w:rsidR="00020445" w:rsidRDefault="00020445">
            <w:pPr>
              <w:pStyle w:val="tabela"/>
            </w:pPr>
            <w:r>
              <w:t>4. Нема измена граничних вредности за укупне нечистоће; нису детектоване нове неквалификоване нечистоће.</w:t>
            </w:r>
          </w:p>
        </w:tc>
      </w:tr>
      <w:tr w:rsidR="00020445" w:rsidTr="00020445">
        <w:trPr>
          <w:tblCellSpacing w:w="15" w:type="dxa"/>
        </w:trPr>
        <w:tc>
          <w:tcPr>
            <w:tcW w:w="0" w:type="auto"/>
            <w:gridSpan w:val="4"/>
            <w:vAlign w:val="center"/>
            <w:hideMark/>
          </w:tcPr>
          <w:p w:rsidR="00020445" w:rsidRDefault="00020445">
            <w:pPr>
              <w:pStyle w:val="tabela"/>
            </w:pPr>
            <w:r>
              <w:t>5. Метода анализе остаје иста (нпр. измена дужине колоне или температуре, али не и врсте колоне или методе).</w:t>
            </w:r>
          </w:p>
        </w:tc>
      </w:tr>
      <w:tr w:rsidR="00020445" w:rsidTr="00020445">
        <w:trPr>
          <w:tblCellSpacing w:w="15" w:type="dxa"/>
        </w:trPr>
        <w:tc>
          <w:tcPr>
            <w:tcW w:w="0" w:type="auto"/>
            <w:gridSpan w:val="4"/>
            <w:vAlign w:val="center"/>
            <w:hideMark/>
          </w:tcPr>
          <w:p w:rsidR="00020445" w:rsidRDefault="00020445">
            <w:pPr>
              <w:pStyle w:val="tabela"/>
            </w:pPr>
            <w:r>
              <w:rPr>
                <w:rStyle w:val="bold1"/>
              </w:rPr>
              <w:t xml:space="preserve">Документација </w:t>
            </w:r>
          </w:p>
        </w:tc>
      </w:tr>
      <w:tr w:rsidR="00020445" w:rsidTr="00020445">
        <w:trPr>
          <w:tblCellSpacing w:w="15" w:type="dxa"/>
        </w:trPr>
        <w:tc>
          <w:tcPr>
            <w:tcW w:w="0" w:type="auto"/>
            <w:gridSpan w:val="4"/>
            <w:vAlign w:val="center"/>
            <w:hideMark/>
          </w:tcPr>
          <w:p w:rsidR="00020445" w:rsidRDefault="00020445">
            <w:pPr>
              <w:pStyle w:val="tabela"/>
            </w:pPr>
            <w:r>
              <w:t>1. Измењени одговарајући делови досијеа и упоредни подаци валидације, у зависности од конкретног случаја.</w:t>
            </w:r>
          </w:p>
        </w:tc>
      </w:tr>
      <w:tr w:rsidR="00020445" w:rsidTr="00020445">
        <w:trPr>
          <w:tblCellSpacing w:w="15" w:type="dxa"/>
        </w:trPr>
        <w:tc>
          <w:tcPr>
            <w:tcW w:w="0" w:type="auto"/>
            <w:gridSpan w:val="4"/>
            <w:vAlign w:val="center"/>
            <w:hideMark/>
          </w:tcPr>
          <w:p w:rsidR="00020445" w:rsidRDefault="00020445">
            <w:pPr>
              <w:pStyle w:val="tabela"/>
            </w:pPr>
            <w:r>
              <w:t>2. У недостатку упоредних података валидације, ако је оправдано, резултати упоредне анализе, који показују да су тренутно одобрени поступак и предложени поступак еквивалентни. Овај захтев се не примењује у случају додавања новог поступка испитивања.</w:t>
            </w:r>
          </w:p>
        </w:tc>
      </w:tr>
    </w:tbl>
    <w:p w:rsidR="00020445" w:rsidRDefault="00020445" w:rsidP="00020445">
      <w:pPr>
        <w:rPr>
          <w:vanish/>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874"/>
        <w:gridCol w:w="2148"/>
        <w:gridCol w:w="2218"/>
        <w:gridCol w:w="1317"/>
      </w:tblGrid>
      <w:tr w:rsidR="00020445" w:rsidTr="00020445">
        <w:trPr>
          <w:tblCellSpacing w:w="15" w:type="dxa"/>
        </w:trPr>
        <w:tc>
          <w:tcPr>
            <w:tcW w:w="0" w:type="auto"/>
            <w:vAlign w:val="center"/>
            <w:hideMark/>
          </w:tcPr>
          <w:p w:rsidR="00020445" w:rsidRDefault="00020445">
            <w:pPr>
              <w:pStyle w:val="tabela"/>
            </w:pPr>
            <w:r>
              <w:rPr>
                <w:rStyle w:val="bold1"/>
              </w:rPr>
              <w:t>B.14 Измене квалитативног или квантитативног састава унутрашњег паковања активне супстанце</w:t>
            </w:r>
          </w:p>
        </w:tc>
        <w:tc>
          <w:tcPr>
            <w:tcW w:w="0" w:type="auto"/>
            <w:vAlign w:val="center"/>
            <w:hideMark/>
          </w:tcPr>
          <w:p w:rsidR="00020445" w:rsidRDefault="00020445">
            <w:pPr>
              <w:pStyle w:val="tabela"/>
            </w:pPr>
            <w:r>
              <w:rPr>
                <w:rStyle w:val="bold1"/>
              </w:rPr>
              <w:t>Услови који морају бити испуњени</w:t>
            </w:r>
          </w:p>
        </w:tc>
        <w:tc>
          <w:tcPr>
            <w:tcW w:w="0" w:type="auto"/>
            <w:vAlign w:val="center"/>
            <w:hideMark/>
          </w:tcPr>
          <w:p w:rsidR="00020445" w:rsidRDefault="00020445">
            <w:pPr>
              <w:pStyle w:val="tabela"/>
            </w:pPr>
            <w:r>
              <w:rPr>
                <w:rStyle w:val="bold1"/>
              </w:rPr>
              <w:t>Неопходна документација</w:t>
            </w:r>
          </w:p>
        </w:tc>
        <w:tc>
          <w:tcPr>
            <w:tcW w:w="0" w:type="auto"/>
            <w:vAlign w:val="center"/>
            <w:hideMark/>
          </w:tcPr>
          <w:p w:rsidR="00020445" w:rsidRDefault="00020445">
            <w:pPr>
              <w:pStyle w:val="tabela"/>
            </w:pPr>
            <w:r>
              <w:rPr>
                <w:rStyle w:val="bold1"/>
              </w:rPr>
              <w:t xml:space="preserve">Тип </w:t>
            </w:r>
          </w:p>
          <w:p w:rsidR="00020445" w:rsidRDefault="00020445">
            <w:pPr>
              <w:pStyle w:val="tabela"/>
            </w:pPr>
            <w:r>
              <w:rPr>
                <w:rStyle w:val="bold1"/>
              </w:rPr>
              <w:t>варијације</w:t>
            </w:r>
          </w:p>
        </w:tc>
      </w:tr>
      <w:tr w:rsidR="00020445" w:rsidTr="00020445">
        <w:trPr>
          <w:tblCellSpacing w:w="15" w:type="dxa"/>
        </w:trPr>
        <w:tc>
          <w:tcPr>
            <w:tcW w:w="0" w:type="auto"/>
            <w:vAlign w:val="center"/>
            <w:hideMark/>
          </w:tcPr>
          <w:p w:rsidR="00020445" w:rsidRDefault="00020445"/>
        </w:tc>
        <w:tc>
          <w:tcPr>
            <w:tcW w:w="0" w:type="auto"/>
            <w:vAlign w:val="center"/>
            <w:hideMark/>
          </w:tcPr>
          <w:p w:rsidR="00020445" w:rsidRDefault="00020445">
            <w:pPr>
              <w:pStyle w:val="tabela"/>
            </w:pPr>
            <w:r>
              <w:rPr>
                <w:rStyle w:val="bold1"/>
              </w:rPr>
              <w:t>1, 2, 3</w:t>
            </w:r>
          </w:p>
        </w:tc>
        <w:tc>
          <w:tcPr>
            <w:tcW w:w="0" w:type="auto"/>
            <w:vAlign w:val="center"/>
            <w:hideMark/>
          </w:tcPr>
          <w:p w:rsidR="00020445" w:rsidRDefault="00020445">
            <w:pPr>
              <w:pStyle w:val="tabela"/>
            </w:pPr>
            <w:r>
              <w:rPr>
                <w:rStyle w:val="bold1"/>
              </w:rPr>
              <w:t>1, 2, 3</w:t>
            </w:r>
          </w:p>
        </w:tc>
        <w:tc>
          <w:tcPr>
            <w:tcW w:w="0" w:type="auto"/>
            <w:vAlign w:val="center"/>
            <w:hideMark/>
          </w:tcPr>
          <w:p w:rsidR="00020445" w:rsidRDefault="00020445">
            <w:pPr>
              <w:pStyle w:val="tabela"/>
            </w:pPr>
            <w:r>
              <w:rPr>
                <w:rStyle w:val="bold1"/>
              </w:rPr>
              <w:t>IA</w:t>
            </w:r>
          </w:p>
        </w:tc>
      </w:tr>
      <w:tr w:rsidR="00020445" w:rsidTr="00020445">
        <w:trPr>
          <w:tblCellSpacing w:w="15" w:type="dxa"/>
        </w:trPr>
        <w:tc>
          <w:tcPr>
            <w:tcW w:w="0" w:type="auto"/>
            <w:gridSpan w:val="4"/>
            <w:vAlign w:val="center"/>
            <w:hideMark/>
          </w:tcPr>
          <w:p w:rsidR="00020445" w:rsidRDefault="00020445">
            <w:pPr>
              <w:pStyle w:val="tabela"/>
            </w:pPr>
            <w:r>
              <w:rPr>
                <w:rStyle w:val="bold1"/>
              </w:rPr>
              <w:t>Услови</w:t>
            </w:r>
          </w:p>
        </w:tc>
      </w:tr>
      <w:tr w:rsidR="00020445" w:rsidTr="00020445">
        <w:trPr>
          <w:tblCellSpacing w:w="15" w:type="dxa"/>
        </w:trPr>
        <w:tc>
          <w:tcPr>
            <w:tcW w:w="0" w:type="auto"/>
            <w:gridSpan w:val="4"/>
            <w:vAlign w:val="center"/>
            <w:hideMark/>
          </w:tcPr>
          <w:p w:rsidR="00020445" w:rsidRDefault="00020445">
            <w:pPr>
              <w:pStyle w:val="tabela"/>
            </w:pPr>
            <w:r>
              <w:t>1. Активна супстанца није стерилна, течна, биолошка или имунолошка активна супстанца.</w:t>
            </w:r>
          </w:p>
        </w:tc>
      </w:tr>
      <w:tr w:rsidR="00020445" w:rsidTr="00020445">
        <w:trPr>
          <w:tblCellSpacing w:w="15" w:type="dxa"/>
        </w:trPr>
        <w:tc>
          <w:tcPr>
            <w:tcW w:w="0" w:type="auto"/>
            <w:gridSpan w:val="4"/>
            <w:vAlign w:val="center"/>
            <w:hideMark/>
          </w:tcPr>
          <w:p w:rsidR="00020445" w:rsidRDefault="00020445">
            <w:pPr>
              <w:pStyle w:val="tabela"/>
            </w:pPr>
            <w:r>
              <w:t>2. Предложени материјал за паковање мора бити најмање еквивалентан одобреном материјалу у погледу релевантних особина.</w:t>
            </w:r>
          </w:p>
        </w:tc>
      </w:tr>
      <w:tr w:rsidR="00020445" w:rsidTr="00020445">
        <w:trPr>
          <w:tblCellSpacing w:w="15" w:type="dxa"/>
        </w:trPr>
        <w:tc>
          <w:tcPr>
            <w:tcW w:w="0" w:type="auto"/>
            <w:gridSpan w:val="4"/>
            <w:vAlign w:val="center"/>
            <w:hideMark/>
          </w:tcPr>
          <w:p w:rsidR="00020445" w:rsidRDefault="00020445">
            <w:pPr>
              <w:pStyle w:val="tabela"/>
            </w:pPr>
            <w:r>
              <w:rPr>
                <w:lang w:val="ru-RU"/>
              </w:rPr>
              <w:t xml:space="preserve">3. Започете су студије стабилности у складу са условима </w:t>
            </w:r>
            <w:r>
              <w:t>VICH</w:t>
            </w:r>
            <w:r>
              <w:rPr>
                <w:lang w:val="ru-RU"/>
              </w:rPr>
              <w:t xml:space="preserve"> и извршена је процена релевантних параметара стабилности на најмање две пилот серије или производне серије, а подносилац захтева у тренутку имплементације има на располагању задовољавајуће резултате стабилности за период од најмање три месеца. Међутим, ако је предложено паковање отпорније од одобреног, </w:t>
            </w:r>
            <w:r>
              <w:t>није неопходно да подаци о стабилности за период од три месеца буду доступни</w:t>
            </w:r>
            <w:r>
              <w:rPr>
                <w:lang w:val="ru-RU"/>
              </w:rPr>
              <w:t xml:space="preserve">. </w:t>
            </w:r>
            <w:r>
              <w:t>Ове с</w:t>
            </w:r>
            <w:r>
              <w:rPr>
                <w:lang w:val="ru-RU"/>
              </w:rPr>
              <w:t>тудије</w:t>
            </w:r>
            <w:r>
              <w:t xml:space="preserve"> морају бити завршене, а подаци се без одлагања достављају Агенцији уколико су резултати изван спецификација или потенцијално изван спецификација на крају рока употребе, односно на крају периода реанализе (са предложеним корективним мерама).</w:t>
            </w:r>
          </w:p>
        </w:tc>
      </w:tr>
      <w:tr w:rsidR="00020445" w:rsidTr="00020445">
        <w:trPr>
          <w:tblCellSpacing w:w="15" w:type="dxa"/>
        </w:trPr>
        <w:tc>
          <w:tcPr>
            <w:tcW w:w="0" w:type="auto"/>
            <w:gridSpan w:val="4"/>
            <w:vAlign w:val="center"/>
            <w:hideMark/>
          </w:tcPr>
          <w:p w:rsidR="00020445" w:rsidRDefault="00020445">
            <w:pPr>
              <w:pStyle w:val="tabela"/>
            </w:pPr>
            <w:r>
              <w:rPr>
                <w:rStyle w:val="bold1"/>
              </w:rPr>
              <w:t xml:space="preserve">Документација </w:t>
            </w:r>
          </w:p>
        </w:tc>
      </w:tr>
      <w:tr w:rsidR="00020445" w:rsidTr="00020445">
        <w:trPr>
          <w:tblCellSpacing w:w="15" w:type="dxa"/>
        </w:trPr>
        <w:tc>
          <w:tcPr>
            <w:tcW w:w="0" w:type="auto"/>
            <w:gridSpan w:val="4"/>
            <w:vAlign w:val="center"/>
            <w:hideMark/>
          </w:tcPr>
          <w:p w:rsidR="00020445" w:rsidRDefault="00020445">
            <w:pPr>
              <w:pStyle w:val="tabela"/>
            </w:pPr>
            <w:r>
              <w:t>1. Измењени одговарајући делови досијеа.</w:t>
            </w:r>
          </w:p>
        </w:tc>
      </w:tr>
      <w:tr w:rsidR="00020445" w:rsidTr="00020445">
        <w:trPr>
          <w:tblCellSpacing w:w="15" w:type="dxa"/>
        </w:trPr>
        <w:tc>
          <w:tcPr>
            <w:tcW w:w="0" w:type="auto"/>
            <w:gridSpan w:val="4"/>
            <w:vAlign w:val="center"/>
            <w:hideMark/>
          </w:tcPr>
          <w:p w:rsidR="00020445" w:rsidRDefault="00020445">
            <w:pPr>
              <w:pStyle w:val="tabela"/>
            </w:pPr>
            <w:r>
              <w:lastRenderedPageBreak/>
              <w:t>2. Одговарајући подаци о предложеном паковању (нпр. упоредни подаци о пропустљивости, нпр. за О</w:t>
            </w:r>
            <w:r>
              <w:rPr>
                <w:rStyle w:val="subscript"/>
              </w:rPr>
              <w:t>2</w:t>
            </w:r>
            <w:r>
              <w:t>, CО</w:t>
            </w:r>
            <w:r>
              <w:rPr>
                <w:rStyle w:val="subscript"/>
              </w:rPr>
              <w:t>2</w:t>
            </w:r>
            <w:r>
              <w:t>, влагу), укључујући потврду да је материјал у складу са одговарајућим фармакопејским захтевима или регулативом Европске уније за пластичне материјале и предмете који долазе у контакт сa храном. Где је одговарајуће, неопходно је доставити доказ да не долази до интеракције између садржаја паковања и материјала паковања (нпр. нема миграције компоненти предложеног материјала у садржај или губитка компоненти лека у паковање).</w:t>
            </w:r>
          </w:p>
        </w:tc>
      </w:tr>
      <w:tr w:rsidR="00020445" w:rsidTr="00020445">
        <w:trPr>
          <w:tblCellSpacing w:w="15" w:type="dxa"/>
        </w:trPr>
        <w:tc>
          <w:tcPr>
            <w:tcW w:w="0" w:type="auto"/>
            <w:gridSpan w:val="4"/>
            <w:vAlign w:val="center"/>
            <w:hideMark/>
          </w:tcPr>
          <w:p w:rsidR="00020445" w:rsidRDefault="00020445">
            <w:pPr>
              <w:pStyle w:val="tabela"/>
            </w:pPr>
            <w:r>
              <w:t>3. Упоредна табела одобрених и предложених спецификација унутрашњег паковања, подаци о пропустљивости и интеракцији, у зависности од конкретног случаја.</w:t>
            </w:r>
          </w:p>
        </w:tc>
      </w:tr>
    </w:tbl>
    <w:p w:rsidR="00020445" w:rsidRDefault="00020445" w:rsidP="00020445">
      <w:pPr>
        <w:rPr>
          <w:vanish/>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5146"/>
        <w:gridCol w:w="2190"/>
        <w:gridCol w:w="2074"/>
        <w:gridCol w:w="1147"/>
      </w:tblGrid>
      <w:tr w:rsidR="00020445" w:rsidTr="00020445">
        <w:trPr>
          <w:tblCellSpacing w:w="15" w:type="dxa"/>
        </w:trPr>
        <w:tc>
          <w:tcPr>
            <w:tcW w:w="0" w:type="auto"/>
            <w:vAlign w:val="center"/>
            <w:hideMark/>
          </w:tcPr>
          <w:p w:rsidR="00020445" w:rsidRDefault="00020445">
            <w:pPr>
              <w:pStyle w:val="tabela"/>
            </w:pPr>
            <w:r>
              <w:rPr>
                <w:rStyle w:val="bold1"/>
              </w:rPr>
              <w:t>B.15 Додавање или измена календарског паковања за величину паковања која је већ регистрована</w:t>
            </w:r>
          </w:p>
        </w:tc>
        <w:tc>
          <w:tcPr>
            <w:tcW w:w="0" w:type="auto"/>
            <w:vAlign w:val="center"/>
            <w:hideMark/>
          </w:tcPr>
          <w:p w:rsidR="00020445" w:rsidRDefault="00020445">
            <w:pPr>
              <w:pStyle w:val="tabela"/>
            </w:pPr>
            <w:r>
              <w:rPr>
                <w:rStyle w:val="bold1"/>
              </w:rPr>
              <w:t>Услови који морају бити испуњени</w:t>
            </w:r>
          </w:p>
        </w:tc>
        <w:tc>
          <w:tcPr>
            <w:tcW w:w="0" w:type="auto"/>
            <w:vAlign w:val="center"/>
            <w:hideMark/>
          </w:tcPr>
          <w:p w:rsidR="00020445" w:rsidRDefault="00020445">
            <w:pPr>
              <w:pStyle w:val="tabela"/>
            </w:pPr>
            <w:r>
              <w:rPr>
                <w:rStyle w:val="bold1"/>
              </w:rPr>
              <w:t>Неопходна документација</w:t>
            </w:r>
          </w:p>
        </w:tc>
        <w:tc>
          <w:tcPr>
            <w:tcW w:w="0" w:type="auto"/>
            <w:vAlign w:val="center"/>
            <w:hideMark/>
          </w:tcPr>
          <w:p w:rsidR="00020445" w:rsidRDefault="00020445">
            <w:pPr>
              <w:pStyle w:val="tabela"/>
            </w:pPr>
            <w:r>
              <w:rPr>
                <w:rStyle w:val="bold1"/>
              </w:rPr>
              <w:t xml:space="preserve">Тип </w:t>
            </w:r>
          </w:p>
          <w:p w:rsidR="00020445" w:rsidRDefault="00020445">
            <w:pPr>
              <w:pStyle w:val="tabela"/>
            </w:pPr>
            <w:r>
              <w:rPr>
                <w:rStyle w:val="bold1"/>
              </w:rPr>
              <w:t>варијације</w:t>
            </w:r>
          </w:p>
        </w:tc>
      </w:tr>
      <w:tr w:rsidR="00020445" w:rsidTr="00020445">
        <w:trPr>
          <w:tblCellSpacing w:w="15" w:type="dxa"/>
        </w:trPr>
        <w:tc>
          <w:tcPr>
            <w:tcW w:w="0" w:type="auto"/>
            <w:vAlign w:val="center"/>
            <w:hideMark/>
          </w:tcPr>
          <w:p w:rsidR="00020445" w:rsidRDefault="00020445"/>
        </w:tc>
        <w:tc>
          <w:tcPr>
            <w:tcW w:w="0" w:type="auto"/>
            <w:vAlign w:val="center"/>
            <w:hideMark/>
          </w:tcPr>
          <w:p w:rsidR="00020445" w:rsidRDefault="00020445">
            <w:pPr>
              <w:pStyle w:val="tabela"/>
            </w:pPr>
            <w:r>
              <w:rPr>
                <w:rStyle w:val="bold1"/>
              </w:rPr>
              <w:t>1</w:t>
            </w:r>
          </w:p>
        </w:tc>
        <w:tc>
          <w:tcPr>
            <w:tcW w:w="0" w:type="auto"/>
            <w:vAlign w:val="center"/>
            <w:hideMark/>
          </w:tcPr>
          <w:p w:rsidR="00020445" w:rsidRDefault="00020445">
            <w:pPr>
              <w:pStyle w:val="tabela"/>
            </w:pPr>
            <w:r>
              <w:rPr>
                <w:rStyle w:val="bold1"/>
              </w:rPr>
              <w:t>1</w:t>
            </w:r>
          </w:p>
        </w:tc>
        <w:tc>
          <w:tcPr>
            <w:tcW w:w="0" w:type="auto"/>
            <w:vAlign w:val="center"/>
            <w:hideMark/>
          </w:tcPr>
          <w:p w:rsidR="00020445" w:rsidRDefault="00020445">
            <w:pPr>
              <w:pStyle w:val="tabela"/>
            </w:pPr>
            <w:r>
              <w:rPr>
                <w:rStyle w:val="bold1"/>
              </w:rPr>
              <w:t>IA</w:t>
            </w:r>
          </w:p>
        </w:tc>
      </w:tr>
      <w:tr w:rsidR="00020445" w:rsidTr="00020445">
        <w:trPr>
          <w:tblCellSpacing w:w="15" w:type="dxa"/>
        </w:trPr>
        <w:tc>
          <w:tcPr>
            <w:tcW w:w="0" w:type="auto"/>
            <w:gridSpan w:val="4"/>
            <w:vAlign w:val="center"/>
            <w:hideMark/>
          </w:tcPr>
          <w:p w:rsidR="00020445" w:rsidRDefault="00020445">
            <w:pPr>
              <w:pStyle w:val="tabela"/>
            </w:pPr>
            <w:r>
              <w:rPr>
                <w:rStyle w:val="bold1"/>
              </w:rPr>
              <w:t>Услови</w:t>
            </w:r>
          </w:p>
        </w:tc>
      </w:tr>
      <w:tr w:rsidR="00020445" w:rsidTr="00020445">
        <w:trPr>
          <w:tblCellSpacing w:w="15" w:type="dxa"/>
        </w:trPr>
        <w:tc>
          <w:tcPr>
            <w:tcW w:w="0" w:type="auto"/>
            <w:gridSpan w:val="4"/>
            <w:vAlign w:val="center"/>
            <w:hideMark/>
          </w:tcPr>
          <w:p w:rsidR="00020445" w:rsidRDefault="00020445">
            <w:pPr>
              <w:pStyle w:val="tabela"/>
            </w:pPr>
            <w:r>
              <w:t>1. Материјал примарног паковања остаје исти.</w:t>
            </w:r>
          </w:p>
        </w:tc>
      </w:tr>
      <w:tr w:rsidR="00020445" w:rsidTr="00020445">
        <w:trPr>
          <w:tblCellSpacing w:w="15" w:type="dxa"/>
        </w:trPr>
        <w:tc>
          <w:tcPr>
            <w:tcW w:w="0" w:type="auto"/>
            <w:gridSpan w:val="4"/>
            <w:vAlign w:val="center"/>
            <w:hideMark/>
          </w:tcPr>
          <w:p w:rsidR="00020445" w:rsidRDefault="00020445">
            <w:pPr>
              <w:pStyle w:val="tabela"/>
            </w:pPr>
            <w:r>
              <w:rPr>
                <w:rStyle w:val="bold1"/>
              </w:rPr>
              <w:t xml:space="preserve">Документација </w:t>
            </w:r>
          </w:p>
        </w:tc>
      </w:tr>
      <w:tr w:rsidR="00020445" w:rsidTr="00020445">
        <w:trPr>
          <w:tblCellSpacing w:w="15" w:type="dxa"/>
        </w:trPr>
        <w:tc>
          <w:tcPr>
            <w:tcW w:w="0" w:type="auto"/>
            <w:gridSpan w:val="4"/>
            <w:vAlign w:val="center"/>
            <w:hideMark/>
          </w:tcPr>
          <w:p w:rsidR="00020445" w:rsidRDefault="00020445">
            <w:pPr>
              <w:pStyle w:val="tabela"/>
            </w:pPr>
            <w:r>
              <w:t>1. Измењени одговарајући делови досијеа.</w:t>
            </w:r>
          </w:p>
        </w:tc>
      </w:tr>
    </w:tbl>
    <w:p w:rsidR="00020445" w:rsidRDefault="00020445" w:rsidP="00020445">
      <w:pPr>
        <w:rPr>
          <w:vanish/>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5646"/>
        <w:gridCol w:w="1847"/>
        <w:gridCol w:w="1917"/>
        <w:gridCol w:w="1147"/>
      </w:tblGrid>
      <w:tr w:rsidR="00020445" w:rsidTr="00020445">
        <w:trPr>
          <w:tblCellSpacing w:w="15" w:type="dxa"/>
        </w:trPr>
        <w:tc>
          <w:tcPr>
            <w:tcW w:w="0" w:type="auto"/>
            <w:vAlign w:val="center"/>
            <w:hideMark/>
          </w:tcPr>
          <w:p w:rsidR="00020445" w:rsidRDefault="00020445">
            <w:pPr>
              <w:pStyle w:val="tabela"/>
            </w:pPr>
            <w:r>
              <w:rPr>
                <w:rStyle w:val="bold1"/>
              </w:rPr>
              <w:t>B.16 Измена или додавање натписа, отисака или других ознака укључујући замену или додавање боја које се користе за обележавање готовог производа</w:t>
            </w:r>
          </w:p>
        </w:tc>
        <w:tc>
          <w:tcPr>
            <w:tcW w:w="0" w:type="auto"/>
            <w:vAlign w:val="center"/>
            <w:hideMark/>
          </w:tcPr>
          <w:p w:rsidR="00020445" w:rsidRDefault="00020445">
            <w:pPr>
              <w:pStyle w:val="tabela"/>
            </w:pPr>
            <w:r>
              <w:rPr>
                <w:rStyle w:val="bold1"/>
              </w:rPr>
              <w:t>Услови који морају бити испуњени</w:t>
            </w:r>
          </w:p>
        </w:tc>
        <w:tc>
          <w:tcPr>
            <w:tcW w:w="0" w:type="auto"/>
            <w:vAlign w:val="center"/>
            <w:hideMark/>
          </w:tcPr>
          <w:p w:rsidR="00020445" w:rsidRDefault="00020445">
            <w:pPr>
              <w:pStyle w:val="tabela"/>
            </w:pPr>
            <w:r>
              <w:rPr>
                <w:rStyle w:val="bold1"/>
              </w:rPr>
              <w:t>Неопходна документација</w:t>
            </w:r>
          </w:p>
        </w:tc>
        <w:tc>
          <w:tcPr>
            <w:tcW w:w="0" w:type="auto"/>
            <w:vAlign w:val="center"/>
            <w:hideMark/>
          </w:tcPr>
          <w:p w:rsidR="00020445" w:rsidRDefault="00020445">
            <w:pPr>
              <w:pStyle w:val="tabela"/>
            </w:pPr>
            <w:r>
              <w:rPr>
                <w:rStyle w:val="bold1"/>
              </w:rPr>
              <w:t xml:space="preserve">Тип </w:t>
            </w:r>
          </w:p>
          <w:p w:rsidR="00020445" w:rsidRDefault="00020445">
            <w:pPr>
              <w:pStyle w:val="tabela"/>
            </w:pPr>
            <w:r>
              <w:rPr>
                <w:rStyle w:val="bold1"/>
              </w:rPr>
              <w:t>варијације</w:t>
            </w:r>
          </w:p>
        </w:tc>
      </w:tr>
      <w:tr w:rsidR="00020445" w:rsidTr="00020445">
        <w:trPr>
          <w:tblCellSpacing w:w="15" w:type="dxa"/>
        </w:trPr>
        <w:tc>
          <w:tcPr>
            <w:tcW w:w="0" w:type="auto"/>
            <w:vAlign w:val="center"/>
            <w:hideMark/>
          </w:tcPr>
          <w:p w:rsidR="00020445" w:rsidRDefault="00020445"/>
        </w:tc>
        <w:tc>
          <w:tcPr>
            <w:tcW w:w="0" w:type="auto"/>
            <w:vAlign w:val="center"/>
            <w:hideMark/>
          </w:tcPr>
          <w:p w:rsidR="00020445" w:rsidRDefault="00020445">
            <w:pPr>
              <w:pStyle w:val="tabela"/>
            </w:pPr>
            <w:r>
              <w:rPr>
                <w:rStyle w:val="bold1"/>
              </w:rPr>
              <w:t>1, 2, 3, 4</w:t>
            </w:r>
          </w:p>
        </w:tc>
        <w:tc>
          <w:tcPr>
            <w:tcW w:w="0" w:type="auto"/>
            <w:vAlign w:val="center"/>
            <w:hideMark/>
          </w:tcPr>
          <w:p w:rsidR="00020445" w:rsidRDefault="00020445">
            <w:pPr>
              <w:pStyle w:val="tabela"/>
            </w:pPr>
            <w:r>
              <w:rPr>
                <w:rStyle w:val="bold1"/>
              </w:rPr>
              <w:t>1</w:t>
            </w:r>
          </w:p>
        </w:tc>
        <w:tc>
          <w:tcPr>
            <w:tcW w:w="0" w:type="auto"/>
            <w:vAlign w:val="center"/>
            <w:hideMark/>
          </w:tcPr>
          <w:p w:rsidR="00020445" w:rsidRDefault="00020445">
            <w:pPr>
              <w:pStyle w:val="tabela"/>
            </w:pPr>
            <w:r>
              <w:rPr>
                <w:rStyle w:val="bold1"/>
              </w:rPr>
              <w:t>IA</w:t>
            </w:r>
            <w:r>
              <w:rPr>
                <w:rStyle w:val="subscript"/>
              </w:rPr>
              <w:t xml:space="preserve">ИН </w:t>
            </w:r>
          </w:p>
        </w:tc>
      </w:tr>
      <w:tr w:rsidR="00020445" w:rsidTr="00020445">
        <w:trPr>
          <w:tblCellSpacing w:w="15" w:type="dxa"/>
        </w:trPr>
        <w:tc>
          <w:tcPr>
            <w:tcW w:w="0" w:type="auto"/>
            <w:gridSpan w:val="4"/>
            <w:vAlign w:val="center"/>
            <w:hideMark/>
          </w:tcPr>
          <w:p w:rsidR="00020445" w:rsidRDefault="00020445">
            <w:pPr>
              <w:pStyle w:val="tabela"/>
            </w:pPr>
            <w:r>
              <w:rPr>
                <w:rStyle w:val="bold1"/>
              </w:rPr>
              <w:t>Услови</w:t>
            </w:r>
          </w:p>
        </w:tc>
      </w:tr>
      <w:tr w:rsidR="00020445" w:rsidTr="00020445">
        <w:trPr>
          <w:tblCellSpacing w:w="15" w:type="dxa"/>
        </w:trPr>
        <w:tc>
          <w:tcPr>
            <w:tcW w:w="0" w:type="auto"/>
            <w:gridSpan w:val="4"/>
            <w:vAlign w:val="center"/>
            <w:hideMark/>
          </w:tcPr>
          <w:p w:rsidR="00020445" w:rsidRDefault="00020445">
            <w:pPr>
              <w:pStyle w:val="tabela"/>
            </w:pPr>
            <w:r>
              <w:t>1. Измена не утиче на доставу, употребу или безбедност лека.</w:t>
            </w:r>
          </w:p>
        </w:tc>
      </w:tr>
      <w:tr w:rsidR="00020445" w:rsidTr="00020445">
        <w:trPr>
          <w:tblCellSpacing w:w="15" w:type="dxa"/>
        </w:trPr>
        <w:tc>
          <w:tcPr>
            <w:tcW w:w="0" w:type="auto"/>
            <w:gridSpan w:val="4"/>
            <w:vAlign w:val="center"/>
            <w:hideMark/>
          </w:tcPr>
          <w:p w:rsidR="00020445" w:rsidRDefault="00020445">
            <w:pPr>
              <w:pStyle w:val="tabela"/>
            </w:pPr>
            <w:r>
              <w:t>2. Спецификација за пуштање серије готовог лека у промет и спецификација лека у року употребе нису измењене, осим за параметар изглед.</w:t>
            </w:r>
          </w:p>
        </w:tc>
      </w:tr>
      <w:tr w:rsidR="00020445" w:rsidTr="00020445">
        <w:trPr>
          <w:tblCellSpacing w:w="15" w:type="dxa"/>
        </w:trPr>
        <w:tc>
          <w:tcPr>
            <w:tcW w:w="0" w:type="auto"/>
            <w:gridSpan w:val="4"/>
            <w:vAlign w:val="center"/>
            <w:hideMark/>
          </w:tcPr>
          <w:p w:rsidR="00020445" w:rsidRDefault="00020445">
            <w:pPr>
              <w:pStyle w:val="tabela"/>
            </w:pPr>
            <w:r>
              <w:t>3. Боја је у складу са релевантном фармацеутском регулативом.</w:t>
            </w:r>
          </w:p>
        </w:tc>
      </w:tr>
      <w:tr w:rsidR="00020445" w:rsidTr="00020445">
        <w:trPr>
          <w:tblCellSpacing w:w="15" w:type="dxa"/>
        </w:trPr>
        <w:tc>
          <w:tcPr>
            <w:tcW w:w="0" w:type="auto"/>
            <w:gridSpan w:val="4"/>
            <w:vAlign w:val="center"/>
            <w:hideMark/>
          </w:tcPr>
          <w:p w:rsidR="00020445" w:rsidRDefault="00020445">
            <w:pPr>
              <w:pStyle w:val="tabela"/>
            </w:pPr>
            <w:r>
              <w:t>4. Измена се не односи на таблету са подеоном цртом која је намењена за поделу на једнаке дозе.</w:t>
            </w:r>
          </w:p>
        </w:tc>
      </w:tr>
      <w:tr w:rsidR="00020445" w:rsidTr="00020445">
        <w:trPr>
          <w:tblCellSpacing w:w="15" w:type="dxa"/>
        </w:trPr>
        <w:tc>
          <w:tcPr>
            <w:tcW w:w="0" w:type="auto"/>
            <w:gridSpan w:val="4"/>
            <w:vAlign w:val="center"/>
            <w:hideMark/>
          </w:tcPr>
          <w:p w:rsidR="00020445" w:rsidRDefault="00020445">
            <w:pPr>
              <w:pStyle w:val="tabela"/>
            </w:pPr>
            <w:r>
              <w:rPr>
                <w:rStyle w:val="bold1"/>
              </w:rPr>
              <w:t xml:space="preserve">Документација </w:t>
            </w:r>
          </w:p>
        </w:tc>
      </w:tr>
      <w:tr w:rsidR="00020445" w:rsidTr="00020445">
        <w:trPr>
          <w:tblCellSpacing w:w="15" w:type="dxa"/>
        </w:trPr>
        <w:tc>
          <w:tcPr>
            <w:tcW w:w="0" w:type="auto"/>
            <w:gridSpan w:val="4"/>
            <w:vAlign w:val="center"/>
            <w:hideMark/>
          </w:tcPr>
          <w:p w:rsidR="00020445" w:rsidRDefault="00020445">
            <w:pPr>
              <w:pStyle w:val="tabela"/>
            </w:pPr>
            <w:r>
              <w:t>1. Измењени одговарајући делови досијеа.</w:t>
            </w:r>
          </w:p>
        </w:tc>
      </w:tr>
    </w:tbl>
    <w:p w:rsidR="00020445" w:rsidRDefault="00020445" w:rsidP="00020445">
      <w:pPr>
        <w:rPr>
          <w:vanish/>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5669"/>
        <w:gridCol w:w="1831"/>
        <w:gridCol w:w="1910"/>
        <w:gridCol w:w="1147"/>
      </w:tblGrid>
      <w:tr w:rsidR="00020445" w:rsidTr="00020445">
        <w:trPr>
          <w:tblCellSpacing w:w="15" w:type="dxa"/>
        </w:trPr>
        <w:tc>
          <w:tcPr>
            <w:tcW w:w="0" w:type="auto"/>
            <w:vAlign w:val="center"/>
            <w:hideMark/>
          </w:tcPr>
          <w:p w:rsidR="00020445" w:rsidRDefault="00020445">
            <w:pPr>
              <w:pStyle w:val="tabela"/>
            </w:pPr>
            <w:r>
              <w:rPr>
                <w:rStyle w:val="bold1"/>
              </w:rPr>
              <w:t>B.17 Измена облика или димензија фармацеутског облика за таблете, капсуле, супозиторије и вагиторије са тренутним ослобађањем активне супстанце</w:t>
            </w:r>
          </w:p>
        </w:tc>
        <w:tc>
          <w:tcPr>
            <w:tcW w:w="0" w:type="auto"/>
            <w:vAlign w:val="center"/>
            <w:hideMark/>
          </w:tcPr>
          <w:p w:rsidR="00020445" w:rsidRDefault="00020445">
            <w:pPr>
              <w:pStyle w:val="tabela"/>
            </w:pPr>
            <w:r>
              <w:rPr>
                <w:rStyle w:val="bold1"/>
              </w:rPr>
              <w:t>Услови који морају бити испуњени</w:t>
            </w:r>
          </w:p>
        </w:tc>
        <w:tc>
          <w:tcPr>
            <w:tcW w:w="0" w:type="auto"/>
            <w:vAlign w:val="center"/>
            <w:hideMark/>
          </w:tcPr>
          <w:p w:rsidR="00020445" w:rsidRDefault="00020445">
            <w:pPr>
              <w:pStyle w:val="tabela"/>
            </w:pPr>
            <w:r>
              <w:rPr>
                <w:rStyle w:val="bold1"/>
              </w:rPr>
              <w:t>Неопходна документација</w:t>
            </w:r>
          </w:p>
        </w:tc>
        <w:tc>
          <w:tcPr>
            <w:tcW w:w="0" w:type="auto"/>
            <w:vAlign w:val="center"/>
            <w:hideMark/>
          </w:tcPr>
          <w:p w:rsidR="00020445" w:rsidRDefault="00020445">
            <w:pPr>
              <w:pStyle w:val="tabela"/>
            </w:pPr>
            <w:r>
              <w:rPr>
                <w:rStyle w:val="bold1"/>
              </w:rPr>
              <w:t xml:space="preserve">Тип </w:t>
            </w:r>
          </w:p>
          <w:p w:rsidR="00020445" w:rsidRDefault="00020445">
            <w:pPr>
              <w:pStyle w:val="tabela"/>
            </w:pPr>
            <w:r>
              <w:rPr>
                <w:rStyle w:val="bold1"/>
              </w:rPr>
              <w:t>варијације</w:t>
            </w:r>
          </w:p>
        </w:tc>
      </w:tr>
      <w:tr w:rsidR="00020445" w:rsidTr="00020445">
        <w:trPr>
          <w:tblCellSpacing w:w="15" w:type="dxa"/>
        </w:trPr>
        <w:tc>
          <w:tcPr>
            <w:tcW w:w="0" w:type="auto"/>
            <w:vAlign w:val="center"/>
            <w:hideMark/>
          </w:tcPr>
          <w:p w:rsidR="00020445" w:rsidRDefault="00020445"/>
        </w:tc>
        <w:tc>
          <w:tcPr>
            <w:tcW w:w="0" w:type="auto"/>
            <w:vAlign w:val="center"/>
            <w:hideMark/>
          </w:tcPr>
          <w:p w:rsidR="00020445" w:rsidRDefault="00020445">
            <w:pPr>
              <w:pStyle w:val="tabela"/>
            </w:pPr>
            <w:r>
              <w:rPr>
                <w:rStyle w:val="bold1"/>
              </w:rPr>
              <w:t>1, 2, 3, 4</w:t>
            </w:r>
          </w:p>
        </w:tc>
        <w:tc>
          <w:tcPr>
            <w:tcW w:w="0" w:type="auto"/>
            <w:vAlign w:val="center"/>
            <w:hideMark/>
          </w:tcPr>
          <w:p w:rsidR="00020445" w:rsidRDefault="00020445">
            <w:pPr>
              <w:pStyle w:val="tabela"/>
            </w:pPr>
            <w:r>
              <w:rPr>
                <w:rStyle w:val="bold1"/>
              </w:rPr>
              <w:t>1</w:t>
            </w:r>
          </w:p>
        </w:tc>
        <w:tc>
          <w:tcPr>
            <w:tcW w:w="0" w:type="auto"/>
            <w:vAlign w:val="center"/>
            <w:hideMark/>
          </w:tcPr>
          <w:p w:rsidR="00020445" w:rsidRDefault="00020445">
            <w:pPr>
              <w:pStyle w:val="tabela"/>
            </w:pPr>
            <w:r>
              <w:rPr>
                <w:rStyle w:val="bold1"/>
              </w:rPr>
              <w:t>IA</w:t>
            </w:r>
            <w:r>
              <w:rPr>
                <w:rStyle w:val="subscript"/>
              </w:rPr>
              <w:t xml:space="preserve">ИН </w:t>
            </w:r>
          </w:p>
        </w:tc>
      </w:tr>
      <w:tr w:rsidR="00020445" w:rsidTr="00020445">
        <w:trPr>
          <w:tblCellSpacing w:w="15" w:type="dxa"/>
        </w:trPr>
        <w:tc>
          <w:tcPr>
            <w:tcW w:w="0" w:type="auto"/>
            <w:gridSpan w:val="4"/>
            <w:vAlign w:val="center"/>
            <w:hideMark/>
          </w:tcPr>
          <w:p w:rsidR="00020445" w:rsidRDefault="00020445">
            <w:pPr>
              <w:pStyle w:val="tabela"/>
            </w:pPr>
            <w:r>
              <w:rPr>
                <w:rStyle w:val="bold1"/>
              </w:rPr>
              <w:t>Услови</w:t>
            </w:r>
          </w:p>
        </w:tc>
      </w:tr>
      <w:tr w:rsidR="00020445" w:rsidTr="00020445">
        <w:trPr>
          <w:tblCellSpacing w:w="15" w:type="dxa"/>
        </w:trPr>
        <w:tc>
          <w:tcPr>
            <w:tcW w:w="0" w:type="auto"/>
            <w:gridSpan w:val="4"/>
            <w:vAlign w:val="center"/>
            <w:hideMark/>
          </w:tcPr>
          <w:p w:rsidR="00020445" w:rsidRDefault="00020445">
            <w:pPr>
              <w:pStyle w:val="tabela"/>
            </w:pPr>
            <w:r>
              <w:t>1. Профил ослобађања активне супстанце је непромењен. За биљне ветеринарске лекове, ако испитивање ослобађања активне супстанце није изводљиво, распадљивост лека пре и после измене је упоредива.</w:t>
            </w:r>
          </w:p>
        </w:tc>
      </w:tr>
      <w:tr w:rsidR="00020445" w:rsidTr="00020445">
        <w:trPr>
          <w:tblCellSpacing w:w="15" w:type="dxa"/>
        </w:trPr>
        <w:tc>
          <w:tcPr>
            <w:tcW w:w="0" w:type="auto"/>
            <w:gridSpan w:val="4"/>
            <w:vAlign w:val="center"/>
            <w:hideMark/>
          </w:tcPr>
          <w:p w:rsidR="00020445" w:rsidRDefault="00020445">
            <w:pPr>
              <w:pStyle w:val="tabela"/>
            </w:pPr>
            <w:r>
              <w:t>2. Спецификација за пуштање серије лека у промет и спецификација лека у року употребе нису измењене (осим за облик и димензије).</w:t>
            </w:r>
          </w:p>
        </w:tc>
      </w:tr>
      <w:tr w:rsidR="00020445" w:rsidTr="00020445">
        <w:trPr>
          <w:tblCellSpacing w:w="15" w:type="dxa"/>
        </w:trPr>
        <w:tc>
          <w:tcPr>
            <w:tcW w:w="0" w:type="auto"/>
            <w:gridSpan w:val="4"/>
            <w:vAlign w:val="center"/>
            <w:hideMark/>
          </w:tcPr>
          <w:p w:rsidR="00020445" w:rsidRDefault="00020445">
            <w:pPr>
              <w:pStyle w:val="tabela"/>
            </w:pPr>
            <w:r>
              <w:t>3. Квалитативни или квантитативни састав и просечна маса остају непромењени.</w:t>
            </w:r>
          </w:p>
        </w:tc>
      </w:tr>
      <w:tr w:rsidR="00020445" w:rsidTr="00020445">
        <w:trPr>
          <w:tblCellSpacing w:w="15" w:type="dxa"/>
        </w:trPr>
        <w:tc>
          <w:tcPr>
            <w:tcW w:w="0" w:type="auto"/>
            <w:gridSpan w:val="4"/>
            <w:vAlign w:val="center"/>
            <w:hideMark/>
          </w:tcPr>
          <w:p w:rsidR="00020445" w:rsidRDefault="00020445">
            <w:pPr>
              <w:pStyle w:val="tabela"/>
            </w:pPr>
            <w:r>
              <w:t>4. Измена се не односи на таблету са подеоном цртом која је намењена за поделу на једнаке дозе.</w:t>
            </w:r>
          </w:p>
        </w:tc>
      </w:tr>
      <w:tr w:rsidR="00020445" w:rsidTr="00020445">
        <w:trPr>
          <w:tblCellSpacing w:w="15" w:type="dxa"/>
        </w:trPr>
        <w:tc>
          <w:tcPr>
            <w:tcW w:w="0" w:type="auto"/>
            <w:gridSpan w:val="4"/>
            <w:vAlign w:val="center"/>
            <w:hideMark/>
          </w:tcPr>
          <w:p w:rsidR="00020445" w:rsidRDefault="00020445">
            <w:pPr>
              <w:pStyle w:val="tabela"/>
            </w:pPr>
            <w:r>
              <w:rPr>
                <w:rStyle w:val="bold1"/>
              </w:rPr>
              <w:t xml:space="preserve">Документација </w:t>
            </w:r>
          </w:p>
        </w:tc>
      </w:tr>
      <w:tr w:rsidR="00020445" w:rsidTr="00020445">
        <w:trPr>
          <w:tblCellSpacing w:w="15" w:type="dxa"/>
        </w:trPr>
        <w:tc>
          <w:tcPr>
            <w:tcW w:w="0" w:type="auto"/>
            <w:gridSpan w:val="4"/>
            <w:vAlign w:val="center"/>
            <w:hideMark/>
          </w:tcPr>
          <w:p w:rsidR="00020445" w:rsidRDefault="00020445">
            <w:pPr>
              <w:pStyle w:val="tabela"/>
            </w:pPr>
            <w:r>
              <w:t>1. Измењени одговарајући делови досијеа.</w:t>
            </w:r>
          </w:p>
        </w:tc>
      </w:tr>
    </w:tbl>
    <w:p w:rsidR="00020445" w:rsidRDefault="00020445" w:rsidP="00020445">
      <w:pPr>
        <w:rPr>
          <w:vanish/>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766"/>
        <w:gridCol w:w="2199"/>
        <w:gridCol w:w="2258"/>
        <w:gridCol w:w="1334"/>
      </w:tblGrid>
      <w:tr w:rsidR="00020445" w:rsidTr="00020445">
        <w:trPr>
          <w:tblCellSpacing w:w="15" w:type="dxa"/>
        </w:trPr>
        <w:tc>
          <w:tcPr>
            <w:tcW w:w="0" w:type="auto"/>
            <w:vAlign w:val="center"/>
            <w:hideMark/>
          </w:tcPr>
          <w:p w:rsidR="00020445" w:rsidRDefault="00020445">
            <w:pPr>
              <w:pStyle w:val="tabela"/>
            </w:pPr>
            <w:r>
              <w:rPr>
                <w:rStyle w:val="bold1"/>
              </w:rPr>
              <w:t>B.18 Измена (измене) у саставу готовог производа (ексципијенси)</w:t>
            </w:r>
          </w:p>
        </w:tc>
        <w:tc>
          <w:tcPr>
            <w:tcW w:w="0" w:type="auto"/>
            <w:vAlign w:val="center"/>
            <w:hideMark/>
          </w:tcPr>
          <w:p w:rsidR="00020445" w:rsidRDefault="00020445">
            <w:pPr>
              <w:pStyle w:val="tabela"/>
            </w:pPr>
            <w:r>
              <w:rPr>
                <w:rStyle w:val="bold1"/>
              </w:rPr>
              <w:t>Услови који морају бити испуњени</w:t>
            </w:r>
          </w:p>
        </w:tc>
        <w:tc>
          <w:tcPr>
            <w:tcW w:w="0" w:type="auto"/>
            <w:vAlign w:val="center"/>
            <w:hideMark/>
          </w:tcPr>
          <w:p w:rsidR="00020445" w:rsidRDefault="00020445">
            <w:pPr>
              <w:pStyle w:val="tabela"/>
            </w:pPr>
            <w:r>
              <w:rPr>
                <w:rStyle w:val="bold1"/>
              </w:rPr>
              <w:t>Неопходна документација</w:t>
            </w:r>
          </w:p>
        </w:tc>
        <w:tc>
          <w:tcPr>
            <w:tcW w:w="0" w:type="auto"/>
            <w:vAlign w:val="center"/>
            <w:hideMark/>
          </w:tcPr>
          <w:p w:rsidR="00020445" w:rsidRDefault="00020445">
            <w:pPr>
              <w:pStyle w:val="tabela"/>
            </w:pPr>
            <w:r>
              <w:rPr>
                <w:rStyle w:val="bold1"/>
              </w:rPr>
              <w:t xml:space="preserve">Тип </w:t>
            </w:r>
          </w:p>
          <w:p w:rsidR="00020445" w:rsidRDefault="00020445">
            <w:pPr>
              <w:pStyle w:val="tabela"/>
            </w:pPr>
            <w:r>
              <w:rPr>
                <w:rStyle w:val="bold1"/>
              </w:rPr>
              <w:t>варијације</w:t>
            </w:r>
          </w:p>
        </w:tc>
      </w:tr>
      <w:tr w:rsidR="00020445" w:rsidTr="00020445">
        <w:trPr>
          <w:tblCellSpacing w:w="15" w:type="dxa"/>
        </w:trPr>
        <w:tc>
          <w:tcPr>
            <w:tcW w:w="0" w:type="auto"/>
            <w:vAlign w:val="center"/>
            <w:hideMark/>
          </w:tcPr>
          <w:p w:rsidR="00020445" w:rsidRDefault="00020445">
            <w:pPr>
              <w:pStyle w:val="tabela"/>
            </w:pPr>
            <w:r>
              <w:rPr>
                <w:rStyle w:val="bold1"/>
              </w:rPr>
              <w:t>a) повећање или смањење компоненте или компонената који улазе у састав ароме или боје</w:t>
            </w:r>
          </w:p>
        </w:tc>
        <w:tc>
          <w:tcPr>
            <w:tcW w:w="0" w:type="auto"/>
            <w:vAlign w:val="center"/>
            <w:hideMark/>
          </w:tcPr>
          <w:p w:rsidR="00020445" w:rsidRDefault="00020445">
            <w:pPr>
              <w:pStyle w:val="tabela"/>
            </w:pPr>
            <w:r>
              <w:rPr>
                <w:rStyle w:val="bold1"/>
              </w:rPr>
              <w:t>1, 2, 3, 4, 5, 6, 7, 8</w:t>
            </w:r>
          </w:p>
        </w:tc>
        <w:tc>
          <w:tcPr>
            <w:tcW w:w="0" w:type="auto"/>
            <w:vAlign w:val="center"/>
            <w:hideMark/>
          </w:tcPr>
          <w:p w:rsidR="00020445" w:rsidRDefault="00020445">
            <w:pPr>
              <w:pStyle w:val="tabela"/>
            </w:pPr>
            <w:r>
              <w:rPr>
                <w:rStyle w:val="bold1"/>
              </w:rPr>
              <w:t>1</w:t>
            </w:r>
          </w:p>
        </w:tc>
        <w:tc>
          <w:tcPr>
            <w:tcW w:w="0" w:type="auto"/>
            <w:vAlign w:val="center"/>
            <w:hideMark/>
          </w:tcPr>
          <w:p w:rsidR="00020445" w:rsidRDefault="00020445">
            <w:pPr>
              <w:pStyle w:val="tabela"/>
            </w:pPr>
            <w:r>
              <w:rPr>
                <w:rStyle w:val="bold1"/>
              </w:rPr>
              <w:t>IA</w:t>
            </w:r>
          </w:p>
        </w:tc>
      </w:tr>
      <w:tr w:rsidR="00020445" w:rsidTr="00020445">
        <w:trPr>
          <w:tblCellSpacing w:w="15" w:type="dxa"/>
        </w:trPr>
        <w:tc>
          <w:tcPr>
            <w:tcW w:w="0" w:type="auto"/>
            <w:vAlign w:val="center"/>
            <w:hideMark/>
          </w:tcPr>
          <w:p w:rsidR="00020445" w:rsidRDefault="00020445">
            <w:pPr>
              <w:pStyle w:val="tabela"/>
            </w:pPr>
            <w:r>
              <w:rPr>
                <w:rStyle w:val="bold1"/>
              </w:rPr>
              <w:t xml:space="preserve">b) мања измена квантитативног састава </w:t>
            </w:r>
            <w:r>
              <w:rPr>
                <w:rStyle w:val="bold1"/>
              </w:rPr>
              <w:lastRenderedPageBreak/>
              <w:t>готовог производа повезана са ексципијенсима</w:t>
            </w:r>
          </w:p>
        </w:tc>
        <w:tc>
          <w:tcPr>
            <w:tcW w:w="0" w:type="auto"/>
            <w:vAlign w:val="center"/>
            <w:hideMark/>
          </w:tcPr>
          <w:p w:rsidR="00020445" w:rsidRDefault="00020445">
            <w:pPr>
              <w:pStyle w:val="tabela"/>
            </w:pPr>
            <w:r>
              <w:rPr>
                <w:rStyle w:val="bold1"/>
              </w:rPr>
              <w:lastRenderedPageBreak/>
              <w:t>1, 2, 3, 4, 5, 6, 9, 10</w:t>
            </w:r>
          </w:p>
        </w:tc>
        <w:tc>
          <w:tcPr>
            <w:tcW w:w="0" w:type="auto"/>
            <w:vAlign w:val="center"/>
            <w:hideMark/>
          </w:tcPr>
          <w:p w:rsidR="00020445" w:rsidRDefault="00020445">
            <w:pPr>
              <w:pStyle w:val="tabela"/>
            </w:pPr>
            <w:r>
              <w:rPr>
                <w:rStyle w:val="bold1"/>
              </w:rPr>
              <w:t>1</w:t>
            </w:r>
          </w:p>
        </w:tc>
        <w:tc>
          <w:tcPr>
            <w:tcW w:w="0" w:type="auto"/>
            <w:vAlign w:val="center"/>
            <w:hideMark/>
          </w:tcPr>
          <w:p w:rsidR="00020445" w:rsidRDefault="00020445">
            <w:pPr>
              <w:pStyle w:val="tabela"/>
            </w:pPr>
            <w:r>
              <w:rPr>
                <w:rStyle w:val="bold1"/>
              </w:rPr>
              <w:t>IA</w:t>
            </w:r>
          </w:p>
        </w:tc>
      </w:tr>
      <w:tr w:rsidR="00020445" w:rsidTr="00020445">
        <w:trPr>
          <w:tblCellSpacing w:w="15" w:type="dxa"/>
        </w:trPr>
        <w:tc>
          <w:tcPr>
            <w:tcW w:w="0" w:type="auto"/>
            <w:vAlign w:val="center"/>
            <w:hideMark/>
          </w:tcPr>
          <w:p w:rsidR="00020445" w:rsidRDefault="00020445">
            <w:pPr>
              <w:pStyle w:val="tabela"/>
            </w:pPr>
            <w:r>
              <w:rPr>
                <w:rStyle w:val="bold1"/>
              </w:rPr>
              <w:lastRenderedPageBreak/>
              <w:t>c) додавање или замена компоненте или компонената које улазе у састав ароме или боје</w:t>
            </w:r>
          </w:p>
        </w:tc>
        <w:tc>
          <w:tcPr>
            <w:tcW w:w="0" w:type="auto"/>
            <w:vAlign w:val="center"/>
            <w:hideMark/>
          </w:tcPr>
          <w:p w:rsidR="00020445" w:rsidRDefault="00020445">
            <w:pPr>
              <w:pStyle w:val="tabela"/>
            </w:pPr>
            <w:r>
              <w:rPr>
                <w:rStyle w:val="bold1"/>
              </w:rPr>
              <w:t>1, 2, 3, 4, 5, 7, 8, 10, 11, 12, 13, 14</w:t>
            </w:r>
          </w:p>
        </w:tc>
        <w:tc>
          <w:tcPr>
            <w:tcW w:w="0" w:type="auto"/>
            <w:vAlign w:val="center"/>
            <w:hideMark/>
          </w:tcPr>
          <w:p w:rsidR="00020445" w:rsidRDefault="00020445">
            <w:pPr>
              <w:pStyle w:val="tabela"/>
            </w:pPr>
            <w:r>
              <w:rPr>
                <w:rStyle w:val="bold1"/>
              </w:rPr>
              <w:t>1, 2, 3</w:t>
            </w:r>
          </w:p>
        </w:tc>
        <w:tc>
          <w:tcPr>
            <w:tcW w:w="0" w:type="auto"/>
            <w:vAlign w:val="center"/>
            <w:hideMark/>
          </w:tcPr>
          <w:p w:rsidR="00020445" w:rsidRDefault="00020445">
            <w:pPr>
              <w:pStyle w:val="tabela"/>
            </w:pPr>
            <w:r>
              <w:rPr>
                <w:rStyle w:val="bold1"/>
              </w:rPr>
              <w:t>IA</w:t>
            </w:r>
            <w:r>
              <w:rPr>
                <w:rStyle w:val="subscript"/>
              </w:rPr>
              <w:t xml:space="preserve">ИН </w:t>
            </w:r>
          </w:p>
        </w:tc>
      </w:tr>
      <w:tr w:rsidR="00020445" w:rsidTr="00020445">
        <w:trPr>
          <w:tblCellSpacing w:w="15" w:type="dxa"/>
        </w:trPr>
        <w:tc>
          <w:tcPr>
            <w:tcW w:w="0" w:type="auto"/>
            <w:gridSpan w:val="4"/>
            <w:vAlign w:val="center"/>
            <w:hideMark/>
          </w:tcPr>
          <w:p w:rsidR="00020445" w:rsidRDefault="00020445">
            <w:pPr>
              <w:pStyle w:val="tabela"/>
            </w:pPr>
            <w:r>
              <w:rPr>
                <w:rStyle w:val="bold1"/>
              </w:rPr>
              <w:t>Услови</w:t>
            </w:r>
          </w:p>
        </w:tc>
      </w:tr>
      <w:tr w:rsidR="00020445" w:rsidTr="00020445">
        <w:trPr>
          <w:tblCellSpacing w:w="15" w:type="dxa"/>
        </w:trPr>
        <w:tc>
          <w:tcPr>
            <w:tcW w:w="0" w:type="auto"/>
            <w:gridSpan w:val="4"/>
            <w:vAlign w:val="center"/>
            <w:hideMark/>
          </w:tcPr>
          <w:p w:rsidR="00020445" w:rsidRDefault="00020445">
            <w:pPr>
              <w:pStyle w:val="tabela"/>
            </w:pPr>
            <w:r>
              <w:t>1. Ветеринарски лек није биолошки или имунолошки ветеринарски лек.</w:t>
            </w:r>
          </w:p>
        </w:tc>
      </w:tr>
      <w:tr w:rsidR="00020445" w:rsidTr="00020445">
        <w:trPr>
          <w:tblCellSpacing w:w="15" w:type="dxa"/>
        </w:trPr>
        <w:tc>
          <w:tcPr>
            <w:tcW w:w="0" w:type="auto"/>
            <w:gridSpan w:val="4"/>
            <w:vAlign w:val="center"/>
            <w:hideMark/>
          </w:tcPr>
          <w:p w:rsidR="00020445" w:rsidRDefault="00020445">
            <w:pPr>
              <w:pStyle w:val="tabela"/>
            </w:pPr>
            <w:r>
              <w:t>2. Измена не може да утиче на идентификацију, јачину, квалитет, чистоћу, потенцију, физичке карактеристике, безбедност или ефикасност готовог производа.</w:t>
            </w:r>
          </w:p>
        </w:tc>
      </w:tr>
      <w:tr w:rsidR="00020445" w:rsidTr="00020445">
        <w:trPr>
          <w:tblCellSpacing w:w="15" w:type="dxa"/>
        </w:trPr>
        <w:tc>
          <w:tcPr>
            <w:tcW w:w="0" w:type="auto"/>
            <w:gridSpan w:val="4"/>
            <w:vAlign w:val="center"/>
            <w:hideMark/>
          </w:tcPr>
          <w:p w:rsidR="00020445" w:rsidRDefault="00020445">
            <w:pPr>
              <w:pStyle w:val="tabela"/>
            </w:pPr>
            <w:r>
              <w:t>3. Све мање измене формулације ради одржавања укупне масе морају се извршити преко ексципијенса који тренутно чини већи део формулације готовог производа.</w:t>
            </w:r>
          </w:p>
        </w:tc>
      </w:tr>
      <w:tr w:rsidR="00020445" w:rsidTr="00020445">
        <w:trPr>
          <w:tblCellSpacing w:w="15" w:type="dxa"/>
        </w:trPr>
        <w:tc>
          <w:tcPr>
            <w:tcW w:w="0" w:type="auto"/>
            <w:gridSpan w:val="4"/>
            <w:vAlign w:val="center"/>
            <w:hideMark/>
          </w:tcPr>
          <w:p w:rsidR="00020445" w:rsidRDefault="00020445">
            <w:pPr>
              <w:pStyle w:val="tabela"/>
            </w:pPr>
            <w:r>
              <w:t>4. Измена не утиче на функционалне карактеристике фармацеутског облика (нпр. распадљивост, профил ослобађања активне супстанце).</w:t>
            </w:r>
          </w:p>
        </w:tc>
      </w:tr>
      <w:tr w:rsidR="00020445" w:rsidTr="00020445">
        <w:trPr>
          <w:tblCellSpacing w:w="15" w:type="dxa"/>
        </w:trPr>
        <w:tc>
          <w:tcPr>
            <w:tcW w:w="0" w:type="auto"/>
            <w:gridSpan w:val="4"/>
            <w:vAlign w:val="center"/>
            <w:hideMark/>
          </w:tcPr>
          <w:p w:rsidR="00020445" w:rsidRDefault="00020445">
            <w:pPr>
              <w:pStyle w:val="tabela"/>
            </w:pPr>
            <w:r>
              <w:rPr>
                <w:lang w:val="ru-RU"/>
              </w:rPr>
              <w:t xml:space="preserve">5. Започете су студије стабилности у складу са условима </w:t>
            </w:r>
            <w:r>
              <w:t>VICH</w:t>
            </w:r>
            <w:r>
              <w:rPr>
                <w:lang w:val="ru-RU"/>
              </w:rPr>
              <w:t xml:space="preserve"> и извршена је процена релевантних параметара стабилности на најмање две пилот или производне серије, а подносилац захтева има на располагању задовољавајуће резултате стабилности за период од најмање три месеца. Профил стабилности је сличан тренутно одобреном. </w:t>
            </w:r>
            <w:r>
              <w:t>Додатно, где је релевантно, спроводи се испитивање фотостабилности.</w:t>
            </w:r>
          </w:p>
        </w:tc>
      </w:tr>
      <w:tr w:rsidR="00020445" w:rsidTr="00020445">
        <w:trPr>
          <w:tblCellSpacing w:w="15" w:type="dxa"/>
        </w:trPr>
        <w:tc>
          <w:tcPr>
            <w:tcW w:w="0" w:type="auto"/>
            <w:gridSpan w:val="4"/>
            <w:vAlign w:val="center"/>
            <w:hideMark/>
          </w:tcPr>
          <w:p w:rsidR="00020445" w:rsidRDefault="00020445">
            <w:pPr>
              <w:pStyle w:val="tabela"/>
            </w:pPr>
            <w:r>
              <w:t>6. Квантитативне измене не смеју прелазити +/–10 % постојеће концентрације компоненте.</w:t>
            </w:r>
          </w:p>
        </w:tc>
      </w:tr>
      <w:tr w:rsidR="00020445" w:rsidTr="00020445">
        <w:trPr>
          <w:tblCellSpacing w:w="15" w:type="dxa"/>
        </w:trPr>
        <w:tc>
          <w:tcPr>
            <w:tcW w:w="0" w:type="auto"/>
            <w:gridSpan w:val="4"/>
            <w:vAlign w:val="center"/>
            <w:hideMark/>
          </w:tcPr>
          <w:p w:rsidR="00020445" w:rsidRDefault="00020445">
            <w:pPr>
              <w:pStyle w:val="tabela"/>
            </w:pPr>
            <w:r>
              <w:t>7. Спецификација готовог производа је ажурирана само у погледу изгледа, мириса или окуса и, ако је релевантно, укинут је тест идентификације.</w:t>
            </w:r>
          </w:p>
        </w:tc>
      </w:tr>
      <w:tr w:rsidR="00020445" w:rsidTr="00020445">
        <w:trPr>
          <w:tblCellSpacing w:w="15" w:type="dxa"/>
        </w:trPr>
        <w:tc>
          <w:tcPr>
            <w:tcW w:w="0" w:type="auto"/>
            <w:gridSpan w:val="4"/>
            <w:vAlign w:val="center"/>
            <w:hideMark/>
          </w:tcPr>
          <w:p w:rsidR="00020445" w:rsidRDefault="00020445">
            <w:pPr>
              <w:pStyle w:val="tabela"/>
            </w:pPr>
            <w:r>
              <w:t>8. За ветеринарске лекове за оралну употребу, измена не утиче негативно на прихватљивост (конзумирање) лека код циљних врста животиња.</w:t>
            </w:r>
          </w:p>
        </w:tc>
      </w:tr>
      <w:tr w:rsidR="00020445" w:rsidTr="00020445">
        <w:trPr>
          <w:tblCellSpacing w:w="15" w:type="dxa"/>
        </w:trPr>
        <w:tc>
          <w:tcPr>
            <w:tcW w:w="0" w:type="auto"/>
            <w:gridSpan w:val="4"/>
            <w:vAlign w:val="center"/>
            <w:hideMark/>
          </w:tcPr>
          <w:p w:rsidR="00020445" w:rsidRDefault="00020445">
            <w:pPr>
              <w:pStyle w:val="tabela"/>
            </w:pPr>
            <w:r>
              <w:t>9. Где је релевантно, профил ослобађања активне супстанце за лек измењеног састава је испитан на најмање две пилот серије и упоредив је са претходним профилом. Нема значајних разлика у погледу упоредивости. За биљне ветеринарске лекове, ако испитивање ослобађања активне супстанце није изводљиво, распадљивост лека измењеног састава је упоредива са претходном.</w:t>
            </w:r>
          </w:p>
        </w:tc>
      </w:tr>
      <w:tr w:rsidR="00020445" w:rsidTr="00020445">
        <w:trPr>
          <w:tblCellSpacing w:w="15" w:type="dxa"/>
        </w:trPr>
        <w:tc>
          <w:tcPr>
            <w:tcW w:w="0" w:type="auto"/>
            <w:gridSpan w:val="4"/>
            <w:vAlign w:val="center"/>
            <w:hideMark/>
          </w:tcPr>
          <w:p w:rsidR="00020445" w:rsidRDefault="00020445">
            <w:pPr>
              <w:pStyle w:val="tabela"/>
            </w:pPr>
            <w:r>
              <w:t>10. Измена није последица проблема везаних за стабилност и не сме да доведе до потенцијалних проблема везаних за безбедност, нпр. разликовања јачина.</w:t>
            </w:r>
          </w:p>
        </w:tc>
      </w:tr>
      <w:tr w:rsidR="00020445" w:rsidTr="00020445">
        <w:trPr>
          <w:tblCellSpacing w:w="15" w:type="dxa"/>
        </w:trPr>
        <w:tc>
          <w:tcPr>
            <w:tcW w:w="0" w:type="auto"/>
            <w:gridSpan w:val="4"/>
            <w:vAlign w:val="center"/>
            <w:hideMark/>
          </w:tcPr>
          <w:p w:rsidR="00020445" w:rsidRDefault="00020445">
            <w:pPr>
              <w:pStyle w:val="tabela"/>
            </w:pPr>
            <w:r>
              <w:t>11. Све нове предложене компоненте су у складу са релевантном регулативом.</w:t>
            </w:r>
          </w:p>
        </w:tc>
      </w:tr>
      <w:tr w:rsidR="00020445" w:rsidTr="00020445">
        <w:trPr>
          <w:tblCellSpacing w:w="15" w:type="dxa"/>
        </w:trPr>
        <w:tc>
          <w:tcPr>
            <w:tcW w:w="0" w:type="auto"/>
            <w:gridSpan w:val="4"/>
            <w:vAlign w:val="center"/>
            <w:hideMark/>
          </w:tcPr>
          <w:p w:rsidR="00020445" w:rsidRDefault="00020445">
            <w:pPr>
              <w:pStyle w:val="tabela"/>
            </w:pPr>
            <w:r>
              <w:t>12. Нова компонента не укључује употребу материјала хуманог или животињског порекла.</w:t>
            </w:r>
          </w:p>
        </w:tc>
      </w:tr>
      <w:tr w:rsidR="00020445" w:rsidTr="00020445">
        <w:trPr>
          <w:tblCellSpacing w:w="15" w:type="dxa"/>
        </w:trPr>
        <w:tc>
          <w:tcPr>
            <w:tcW w:w="0" w:type="auto"/>
            <w:gridSpan w:val="4"/>
            <w:vAlign w:val="center"/>
            <w:hideMark/>
          </w:tcPr>
          <w:p w:rsidR="00020445" w:rsidRDefault="00020445">
            <w:pPr>
              <w:pStyle w:val="tabela"/>
            </w:pPr>
            <w:r>
              <w:t>13. Где је применљиво, измена не утиче на разликовање јачина и нема негативан утицај на укус.</w:t>
            </w:r>
          </w:p>
        </w:tc>
      </w:tr>
      <w:tr w:rsidR="00020445" w:rsidTr="00020445">
        <w:trPr>
          <w:tblCellSpacing w:w="15" w:type="dxa"/>
        </w:trPr>
        <w:tc>
          <w:tcPr>
            <w:tcW w:w="0" w:type="auto"/>
            <w:gridSpan w:val="4"/>
            <w:vAlign w:val="center"/>
            <w:hideMark/>
          </w:tcPr>
          <w:p w:rsidR="00020445" w:rsidRDefault="00020445">
            <w:pPr>
              <w:pStyle w:val="tabela"/>
            </w:pPr>
            <w:r>
              <w:rPr>
                <w:lang w:val="ru-RU"/>
              </w:rPr>
              <w:t>14. За ветеринарске лекове за циљне врсте животиња чији се производи користе у исхрани људи, компонента или компоненте ароме или боје су дозвољене у складу с Уредбом (Е</w:t>
            </w:r>
            <w:r>
              <w:t>З</w:t>
            </w:r>
            <w:r>
              <w:rPr>
                <w:lang w:val="ru-RU"/>
              </w:rPr>
              <w:t>) бр. 470/2009 и актима донесеним на основу те уредбе.</w:t>
            </w:r>
          </w:p>
        </w:tc>
      </w:tr>
      <w:tr w:rsidR="00020445" w:rsidTr="00020445">
        <w:trPr>
          <w:tblCellSpacing w:w="15" w:type="dxa"/>
        </w:trPr>
        <w:tc>
          <w:tcPr>
            <w:tcW w:w="0" w:type="auto"/>
            <w:gridSpan w:val="4"/>
            <w:vAlign w:val="center"/>
            <w:hideMark/>
          </w:tcPr>
          <w:p w:rsidR="00020445" w:rsidRDefault="00020445">
            <w:pPr>
              <w:pStyle w:val="tabela"/>
            </w:pPr>
            <w:r>
              <w:rPr>
                <w:rStyle w:val="bold1"/>
              </w:rPr>
              <w:t>Документација</w:t>
            </w:r>
          </w:p>
        </w:tc>
      </w:tr>
      <w:tr w:rsidR="00020445" w:rsidTr="00020445">
        <w:trPr>
          <w:tblCellSpacing w:w="15" w:type="dxa"/>
        </w:trPr>
        <w:tc>
          <w:tcPr>
            <w:tcW w:w="0" w:type="auto"/>
            <w:gridSpan w:val="4"/>
            <w:vAlign w:val="center"/>
            <w:hideMark/>
          </w:tcPr>
          <w:p w:rsidR="00020445" w:rsidRDefault="00020445">
            <w:pPr>
              <w:pStyle w:val="tabela"/>
            </w:pPr>
            <w:r>
              <w:t>1. Измењени одговарајући делови досијеа, укључујући потврду стабилности.</w:t>
            </w:r>
          </w:p>
        </w:tc>
      </w:tr>
      <w:tr w:rsidR="00020445" w:rsidTr="00020445">
        <w:trPr>
          <w:tblCellSpacing w:w="15" w:type="dxa"/>
        </w:trPr>
        <w:tc>
          <w:tcPr>
            <w:tcW w:w="0" w:type="auto"/>
            <w:gridSpan w:val="4"/>
            <w:vAlign w:val="center"/>
            <w:hideMark/>
          </w:tcPr>
          <w:p w:rsidR="00020445" w:rsidRDefault="00020445">
            <w:pPr>
              <w:pStyle w:val="tabela"/>
            </w:pPr>
            <w:r>
              <w:t xml:space="preserve">2. Сертификат Европске фармакопеје о усклађености са Ph. Eur. за сваку нову супстанцу која потиче од TSE ризичних животиња или, где је применљиво, документација која потврђује да је тај извор TSE-ризичног материјала претходно процењен од стране надлежног органа и да је потврђено да је у складу са препорукама важеће смернице </w:t>
            </w:r>
            <w:r>
              <w:rPr>
                <w:rStyle w:val="italik"/>
              </w:rPr>
              <w:t>Note for Guidance on Minimising the Risk of Transmitting Animal Spongiform Encephalopathy Agents via Human and Veterinary Medicinal Products</w:t>
            </w:r>
            <w:r>
              <w:t>. За такав материјал неопходно је доставити следеће податке: назив произвођача, врсту животиња и врсту ткива од којих материјал потиче, земљу порекла животиња и употребу материјала.</w:t>
            </w:r>
          </w:p>
        </w:tc>
      </w:tr>
      <w:tr w:rsidR="00020445" w:rsidTr="00020445">
        <w:trPr>
          <w:tblCellSpacing w:w="15" w:type="dxa"/>
        </w:trPr>
        <w:tc>
          <w:tcPr>
            <w:tcW w:w="0" w:type="auto"/>
            <w:gridSpan w:val="4"/>
            <w:vAlign w:val="center"/>
            <w:hideMark/>
          </w:tcPr>
          <w:p w:rsidR="00020445" w:rsidRDefault="00020445">
            <w:pPr>
              <w:pStyle w:val="tabela"/>
            </w:pPr>
            <w:r>
              <w:t>3. Подаци којима се доказује да нови ексципијенс не утиче на методе испитивања спецификацијских параметара готовог производа, ако је одговарајуће.</w:t>
            </w:r>
          </w:p>
        </w:tc>
      </w:tr>
    </w:tbl>
    <w:p w:rsidR="00020445" w:rsidRDefault="00020445" w:rsidP="00020445">
      <w:pPr>
        <w:rPr>
          <w:vanish/>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5587"/>
        <w:gridCol w:w="1801"/>
        <w:gridCol w:w="1958"/>
        <w:gridCol w:w="1211"/>
      </w:tblGrid>
      <w:tr w:rsidR="00020445" w:rsidTr="00020445">
        <w:trPr>
          <w:tblCellSpacing w:w="15" w:type="dxa"/>
        </w:trPr>
        <w:tc>
          <w:tcPr>
            <w:tcW w:w="0" w:type="auto"/>
            <w:vAlign w:val="center"/>
            <w:hideMark/>
          </w:tcPr>
          <w:p w:rsidR="00020445" w:rsidRDefault="00020445">
            <w:pPr>
              <w:pStyle w:val="tabela"/>
            </w:pPr>
            <w:r>
              <w:rPr>
                <w:rStyle w:val="bold1"/>
              </w:rPr>
              <w:t>B.19 Измена масе слоја за облагање фармацеутског облика за оралну употребу или измена масе омотача капсуле чврстог фармацеутског облика за оралну употребу</w:t>
            </w:r>
          </w:p>
        </w:tc>
        <w:tc>
          <w:tcPr>
            <w:tcW w:w="0" w:type="auto"/>
            <w:vAlign w:val="center"/>
            <w:hideMark/>
          </w:tcPr>
          <w:p w:rsidR="00020445" w:rsidRDefault="00020445">
            <w:pPr>
              <w:pStyle w:val="tabela"/>
            </w:pPr>
            <w:r>
              <w:rPr>
                <w:rStyle w:val="bold1"/>
              </w:rPr>
              <w:t>Услови који морају бити испуњени</w:t>
            </w:r>
          </w:p>
        </w:tc>
        <w:tc>
          <w:tcPr>
            <w:tcW w:w="0" w:type="auto"/>
            <w:vAlign w:val="center"/>
            <w:hideMark/>
          </w:tcPr>
          <w:p w:rsidR="00020445" w:rsidRDefault="00020445">
            <w:pPr>
              <w:pStyle w:val="tabela"/>
            </w:pPr>
            <w:r>
              <w:rPr>
                <w:rStyle w:val="bold1"/>
              </w:rPr>
              <w:t>Неопходна документација</w:t>
            </w:r>
          </w:p>
        </w:tc>
        <w:tc>
          <w:tcPr>
            <w:tcW w:w="0" w:type="auto"/>
            <w:vAlign w:val="center"/>
            <w:hideMark/>
          </w:tcPr>
          <w:p w:rsidR="00020445" w:rsidRDefault="00020445">
            <w:pPr>
              <w:pStyle w:val="tabela"/>
            </w:pPr>
            <w:r>
              <w:rPr>
                <w:rStyle w:val="bold1"/>
              </w:rPr>
              <w:t xml:space="preserve">Тип </w:t>
            </w:r>
          </w:p>
          <w:p w:rsidR="00020445" w:rsidRDefault="00020445">
            <w:pPr>
              <w:pStyle w:val="tabela"/>
            </w:pPr>
            <w:r>
              <w:rPr>
                <w:rStyle w:val="bold1"/>
              </w:rPr>
              <w:t>варијације</w:t>
            </w:r>
          </w:p>
        </w:tc>
      </w:tr>
      <w:tr w:rsidR="00020445" w:rsidTr="00020445">
        <w:trPr>
          <w:tblCellSpacing w:w="15" w:type="dxa"/>
        </w:trPr>
        <w:tc>
          <w:tcPr>
            <w:tcW w:w="0" w:type="auto"/>
            <w:vAlign w:val="center"/>
            <w:hideMark/>
          </w:tcPr>
          <w:p w:rsidR="00020445" w:rsidRDefault="00020445"/>
        </w:tc>
        <w:tc>
          <w:tcPr>
            <w:tcW w:w="0" w:type="auto"/>
            <w:vAlign w:val="center"/>
            <w:hideMark/>
          </w:tcPr>
          <w:p w:rsidR="00020445" w:rsidRDefault="00020445">
            <w:pPr>
              <w:pStyle w:val="tabela"/>
            </w:pPr>
            <w:r>
              <w:rPr>
                <w:rStyle w:val="bold1"/>
              </w:rPr>
              <w:t>1, 2, 3, 4, 5</w:t>
            </w:r>
          </w:p>
        </w:tc>
        <w:tc>
          <w:tcPr>
            <w:tcW w:w="0" w:type="auto"/>
            <w:vAlign w:val="center"/>
            <w:hideMark/>
          </w:tcPr>
          <w:p w:rsidR="00020445" w:rsidRDefault="00020445">
            <w:pPr>
              <w:pStyle w:val="tabela"/>
            </w:pPr>
            <w:r>
              <w:rPr>
                <w:rStyle w:val="bold1"/>
              </w:rPr>
              <w:t>1</w:t>
            </w:r>
          </w:p>
        </w:tc>
        <w:tc>
          <w:tcPr>
            <w:tcW w:w="0" w:type="auto"/>
            <w:vAlign w:val="center"/>
            <w:hideMark/>
          </w:tcPr>
          <w:p w:rsidR="00020445" w:rsidRDefault="00020445">
            <w:pPr>
              <w:pStyle w:val="tabela"/>
            </w:pPr>
            <w:r>
              <w:rPr>
                <w:rStyle w:val="bold1"/>
              </w:rPr>
              <w:t>IA</w:t>
            </w:r>
          </w:p>
        </w:tc>
      </w:tr>
      <w:tr w:rsidR="00020445" w:rsidTr="00020445">
        <w:trPr>
          <w:tblCellSpacing w:w="15" w:type="dxa"/>
        </w:trPr>
        <w:tc>
          <w:tcPr>
            <w:tcW w:w="0" w:type="auto"/>
            <w:gridSpan w:val="4"/>
            <w:vAlign w:val="center"/>
            <w:hideMark/>
          </w:tcPr>
          <w:p w:rsidR="00020445" w:rsidRDefault="00020445">
            <w:pPr>
              <w:pStyle w:val="tabela"/>
            </w:pPr>
            <w:r>
              <w:rPr>
                <w:rStyle w:val="bold1"/>
              </w:rPr>
              <w:t>Услови</w:t>
            </w:r>
          </w:p>
        </w:tc>
      </w:tr>
      <w:tr w:rsidR="00020445" w:rsidTr="00020445">
        <w:trPr>
          <w:tblCellSpacing w:w="15" w:type="dxa"/>
        </w:trPr>
        <w:tc>
          <w:tcPr>
            <w:tcW w:w="0" w:type="auto"/>
            <w:gridSpan w:val="4"/>
            <w:vAlign w:val="center"/>
            <w:hideMark/>
          </w:tcPr>
          <w:p w:rsidR="00020445" w:rsidRDefault="00020445">
            <w:pPr>
              <w:pStyle w:val="tabela"/>
            </w:pPr>
            <w:r>
              <w:t>1. Измена није последица проблема везаних за стабилност и не сме да доведе до потенцијалних проблема везаних за безбедност, нпр. разликовање јачина.</w:t>
            </w:r>
          </w:p>
        </w:tc>
      </w:tr>
      <w:tr w:rsidR="00020445" w:rsidTr="00020445">
        <w:trPr>
          <w:tblCellSpacing w:w="15" w:type="dxa"/>
        </w:trPr>
        <w:tc>
          <w:tcPr>
            <w:tcW w:w="0" w:type="auto"/>
            <w:gridSpan w:val="4"/>
            <w:vAlign w:val="center"/>
            <w:hideMark/>
          </w:tcPr>
          <w:p w:rsidR="00020445" w:rsidRDefault="00020445">
            <w:pPr>
              <w:pStyle w:val="tabela"/>
            </w:pPr>
            <w:r>
              <w:t>2. За ветеринарске лекове за оралну употребу, слој за облагање није критичан фактор за механизам ослобађања и измена не утиче на прихватљивост (конзумирање) лека код циљних врста животиња.</w:t>
            </w:r>
          </w:p>
        </w:tc>
      </w:tr>
      <w:tr w:rsidR="00020445" w:rsidTr="00020445">
        <w:trPr>
          <w:tblCellSpacing w:w="15" w:type="dxa"/>
        </w:trPr>
        <w:tc>
          <w:tcPr>
            <w:tcW w:w="0" w:type="auto"/>
            <w:gridSpan w:val="4"/>
            <w:vAlign w:val="center"/>
            <w:hideMark/>
          </w:tcPr>
          <w:p w:rsidR="00020445" w:rsidRDefault="00020445">
            <w:pPr>
              <w:pStyle w:val="tabela"/>
            </w:pPr>
            <w:r>
              <w:t>3. Спецификација готовог производа се мења само у погледу масе и димензија, ако је применљиво.</w:t>
            </w:r>
          </w:p>
        </w:tc>
      </w:tr>
      <w:tr w:rsidR="00020445" w:rsidTr="00020445">
        <w:trPr>
          <w:tblCellSpacing w:w="15" w:type="dxa"/>
        </w:trPr>
        <w:tc>
          <w:tcPr>
            <w:tcW w:w="0" w:type="auto"/>
            <w:gridSpan w:val="4"/>
            <w:vAlign w:val="center"/>
            <w:hideMark/>
          </w:tcPr>
          <w:p w:rsidR="00020445" w:rsidRDefault="00020445">
            <w:pPr>
              <w:pStyle w:val="tabela"/>
            </w:pPr>
            <w:r>
              <w:t xml:space="preserve">4. Профил ослобађања активне супстанце код измењеног производа је испитан на најмање две пилот серије и упоредив је са претходним. </w:t>
            </w:r>
            <w:r>
              <w:rPr>
                <w:lang w:val="ru-RU"/>
              </w:rPr>
              <w:t>За биљне ветеринарске лекове, ако испитивање ослобађања активне супстанце није изводљиво, распадљивост измењеног лека је упоредива са претходном.</w:t>
            </w:r>
          </w:p>
        </w:tc>
      </w:tr>
      <w:tr w:rsidR="00020445" w:rsidTr="00020445">
        <w:trPr>
          <w:tblCellSpacing w:w="15" w:type="dxa"/>
        </w:trPr>
        <w:tc>
          <w:tcPr>
            <w:tcW w:w="0" w:type="auto"/>
            <w:gridSpan w:val="4"/>
            <w:vAlign w:val="center"/>
            <w:hideMark/>
          </w:tcPr>
          <w:p w:rsidR="00020445" w:rsidRDefault="00020445">
            <w:pPr>
              <w:pStyle w:val="tabela"/>
            </w:pPr>
            <w:r>
              <w:rPr>
                <w:lang w:val="ru-RU"/>
              </w:rPr>
              <w:t xml:space="preserve">5. Започете су студије стабилности у складу са условима </w:t>
            </w:r>
            <w:r>
              <w:t>VICH</w:t>
            </w:r>
            <w:r>
              <w:rPr>
                <w:lang w:val="ru-RU"/>
              </w:rPr>
              <w:t xml:space="preserve"> и извршена је процена релевантних параметара стабилности на најмање две пилот или производне серије, а подносилац захтева у тренутку имплементације има на располагању задовољавајуће резултате стабилности за период од најмање три месеца.</w:t>
            </w:r>
          </w:p>
        </w:tc>
      </w:tr>
      <w:tr w:rsidR="00020445" w:rsidTr="00020445">
        <w:trPr>
          <w:tblCellSpacing w:w="15" w:type="dxa"/>
        </w:trPr>
        <w:tc>
          <w:tcPr>
            <w:tcW w:w="0" w:type="auto"/>
            <w:gridSpan w:val="4"/>
            <w:vAlign w:val="center"/>
            <w:hideMark/>
          </w:tcPr>
          <w:p w:rsidR="00020445" w:rsidRDefault="00020445">
            <w:pPr>
              <w:pStyle w:val="tabela"/>
            </w:pPr>
            <w:r>
              <w:rPr>
                <w:rStyle w:val="bold1"/>
              </w:rPr>
              <w:t xml:space="preserve">Документација </w:t>
            </w:r>
          </w:p>
        </w:tc>
      </w:tr>
      <w:tr w:rsidR="00020445" w:rsidTr="00020445">
        <w:trPr>
          <w:tblCellSpacing w:w="15" w:type="dxa"/>
        </w:trPr>
        <w:tc>
          <w:tcPr>
            <w:tcW w:w="0" w:type="auto"/>
            <w:gridSpan w:val="4"/>
            <w:vAlign w:val="center"/>
            <w:hideMark/>
          </w:tcPr>
          <w:p w:rsidR="00020445" w:rsidRDefault="00020445">
            <w:pPr>
              <w:pStyle w:val="tabela"/>
            </w:pPr>
            <w:r>
              <w:t>1. Измењени одговарајући делови досијеа, укључујући потврду стабилности.</w:t>
            </w:r>
          </w:p>
        </w:tc>
      </w:tr>
    </w:tbl>
    <w:p w:rsidR="00020445" w:rsidRDefault="00020445" w:rsidP="00020445">
      <w:pPr>
        <w:rPr>
          <w:vanish/>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734"/>
        <w:gridCol w:w="2314"/>
        <w:gridCol w:w="2244"/>
        <w:gridCol w:w="1265"/>
      </w:tblGrid>
      <w:tr w:rsidR="00020445" w:rsidTr="00020445">
        <w:trPr>
          <w:tblCellSpacing w:w="15" w:type="dxa"/>
        </w:trPr>
        <w:tc>
          <w:tcPr>
            <w:tcW w:w="0" w:type="auto"/>
            <w:vAlign w:val="center"/>
            <w:hideMark/>
          </w:tcPr>
          <w:p w:rsidR="00020445" w:rsidRDefault="00020445">
            <w:pPr>
              <w:pStyle w:val="tabela"/>
            </w:pPr>
            <w:r>
              <w:rPr>
                <w:rStyle w:val="bold1"/>
              </w:rPr>
              <w:t>B.20 Замена или додавање места примарног паковања нестерилног готовог производа</w:t>
            </w:r>
          </w:p>
        </w:tc>
        <w:tc>
          <w:tcPr>
            <w:tcW w:w="0" w:type="auto"/>
            <w:vAlign w:val="center"/>
            <w:hideMark/>
          </w:tcPr>
          <w:p w:rsidR="00020445" w:rsidRDefault="00020445">
            <w:pPr>
              <w:pStyle w:val="tabela"/>
            </w:pPr>
            <w:r>
              <w:rPr>
                <w:rStyle w:val="bold1"/>
              </w:rPr>
              <w:t>Услови који морају бити испуњени</w:t>
            </w:r>
          </w:p>
        </w:tc>
        <w:tc>
          <w:tcPr>
            <w:tcW w:w="0" w:type="auto"/>
            <w:vAlign w:val="center"/>
            <w:hideMark/>
          </w:tcPr>
          <w:p w:rsidR="00020445" w:rsidRDefault="00020445">
            <w:pPr>
              <w:pStyle w:val="tabela"/>
            </w:pPr>
            <w:r>
              <w:rPr>
                <w:rStyle w:val="bold1"/>
              </w:rPr>
              <w:t>Неопходна документација</w:t>
            </w:r>
          </w:p>
        </w:tc>
        <w:tc>
          <w:tcPr>
            <w:tcW w:w="0" w:type="auto"/>
            <w:vAlign w:val="center"/>
            <w:hideMark/>
          </w:tcPr>
          <w:p w:rsidR="00020445" w:rsidRDefault="00020445">
            <w:pPr>
              <w:pStyle w:val="tabela"/>
            </w:pPr>
            <w:r>
              <w:rPr>
                <w:rStyle w:val="bold1"/>
              </w:rPr>
              <w:t xml:space="preserve">Тип </w:t>
            </w:r>
          </w:p>
          <w:p w:rsidR="00020445" w:rsidRDefault="00020445">
            <w:pPr>
              <w:pStyle w:val="tabela"/>
            </w:pPr>
            <w:r>
              <w:rPr>
                <w:rStyle w:val="bold1"/>
              </w:rPr>
              <w:t>варијације</w:t>
            </w:r>
          </w:p>
        </w:tc>
      </w:tr>
      <w:tr w:rsidR="00020445" w:rsidTr="00020445">
        <w:trPr>
          <w:tblCellSpacing w:w="15" w:type="dxa"/>
        </w:trPr>
        <w:tc>
          <w:tcPr>
            <w:tcW w:w="0" w:type="auto"/>
            <w:vAlign w:val="center"/>
            <w:hideMark/>
          </w:tcPr>
          <w:p w:rsidR="00020445" w:rsidRDefault="00020445"/>
        </w:tc>
        <w:tc>
          <w:tcPr>
            <w:tcW w:w="0" w:type="auto"/>
            <w:vAlign w:val="center"/>
            <w:hideMark/>
          </w:tcPr>
          <w:p w:rsidR="00020445" w:rsidRDefault="00020445">
            <w:pPr>
              <w:pStyle w:val="tabela"/>
            </w:pPr>
            <w:r>
              <w:rPr>
                <w:rStyle w:val="bold1"/>
              </w:rPr>
              <w:t>1, 2, 3, 4, 5</w:t>
            </w:r>
          </w:p>
        </w:tc>
        <w:tc>
          <w:tcPr>
            <w:tcW w:w="0" w:type="auto"/>
            <w:vAlign w:val="center"/>
            <w:hideMark/>
          </w:tcPr>
          <w:p w:rsidR="00020445" w:rsidRDefault="00020445">
            <w:pPr>
              <w:pStyle w:val="tabela"/>
            </w:pPr>
            <w:r>
              <w:rPr>
                <w:rStyle w:val="bold1"/>
              </w:rPr>
              <w:t>1</w:t>
            </w:r>
          </w:p>
        </w:tc>
        <w:tc>
          <w:tcPr>
            <w:tcW w:w="0" w:type="auto"/>
            <w:vAlign w:val="center"/>
            <w:hideMark/>
          </w:tcPr>
          <w:p w:rsidR="00020445" w:rsidRDefault="00020445">
            <w:pPr>
              <w:pStyle w:val="tabela"/>
            </w:pPr>
            <w:r>
              <w:rPr>
                <w:rStyle w:val="bold1"/>
              </w:rPr>
              <w:t>IA</w:t>
            </w:r>
            <w:r>
              <w:rPr>
                <w:rStyle w:val="subscript"/>
              </w:rPr>
              <w:t xml:space="preserve">ИН </w:t>
            </w:r>
          </w:p>
        </w:tc>
      </w:tr>
      <w:tr w:rsidR="00020445" w:rsidTr="00020445">
        <w:trPr>
          <w:tblCellSpacing w:w="15" w:type="dxa"/>
        </w:trPr>
        <w:tc>
          <w:tcPr>
            <w:tcW w:w="0" w:type="auto"/>
            <w:gridSpan w:val="4"/>
            <w:vAlign w:val="center"/>
            <w:hideMark/>
          </w:tcPr>
          <w:p w:rsidR="00020445" w:rsidRDefault="00020445">
            <w:pPr>
              <w:pStyle w:val="tabela"/>
            </w:pPr>
            <w:r>
              <w:rPr>
                <w:rStyle w:val="bold1"/>
              </w:rPr>
              <w:t>Услови</w:t>
            </w:r>
          </w:p>
        </w:tc>
      </w:tr>
      <w:tr w:rsidR="00020445" w:rsidTr="00020445">
        <w:trPr>
          <w:tblCellSpacing w:w="15" w:type="dxa"/>
        </w:trPr>
        <w:tc>
          <w:tcPr>
            <w:tcW w:w="0" w:type="auto"/>
            <w:gridSpan w:val="4"/>
            <w:vAlign w:val="center"/>
            <w:hideMark/>
          </w:tcPr>
          <w:p w:rsidR="00020445" w:rsidRDefault="00020445">
            <w:pPr>
              <w:pStyle w:val="tabela"/>
            </w:pPr>
            <w:r>
              <w:t>1. Ветеринарски лек није биолошки или имунолошки ветеринарски лек.</w:t>
            </w:r>
          </w:p>
        </w:tc>
      </w:tr>
      <w:tr w:rsidR="00020445" w:rsidTr="00020445">
        <w:trPr>
          <w:tblCellSpacing w:w="15" w:type="dxa"/>
        </w:trPr>
        <w:tc>
          <w:tcPr>
            <w:tcW w:w="0" w:type="auto"/>
            <w:gridSpan w:val="4"/>
            <w:vAlign w:val="center"/>
            <w:hideMark/>
          </w:tcPr>
          <w:p w:rsidR="00020445" w:rsidRDefault="00020445">
            <w:pPr>
              <w:pStyle w:val="tabela"/>
            </w:pPr>
            <w:r>
              <w:t>2. Место примарног паковања је већ укључено у информационе системе Уније, путем којих се складиште и достављају подаци о организацији.</w:t>
            </w:r>
          </w:p>
        </w:tc>
      </w:tr>
      <w:tr w:rsidR="00020445" w:rsidTr="00020445">
        <w:trPr>
          <w:tblCellSpacing w:w="15" w:type="dxa"/>
        </w:trPr>
        <w:tc>
          <w:tcPr>
            <w:tcW w:w="0" w:type="auto"/>
            <w:gridSpan w:val="4"/>
            <w:vAlign w:val="center"/>
            <w:hideMark/>
          </w:tcPr>
          <w:p w:rsidR="00020445" w:rsidRDefault="00020445">
            <w:pPr>
              <w:pStyle w:val="tabela"/>
            </w:pPr>
            <w:r>
              <w:t>3. Производно место има одговарајућу дозволу за производњу предметног фармацеутског облика или ветеринарског лека и инспекцијски надзор је успешно спроведен.</w:t>
            </w:r>
          </w:p>
        </w:tc>
      </w:tr>
      <w:tr w:rsidR="00020445" w:rsidTr="00020445">
        <w:trPr>
          <w:tblCellSpacing w:w="15" w:type="dxa"/>
        </w:trPr>
        <w:tc>
          <w:tcPr>
            <w:tcW w:w="0" w:type="auto"/>
            <w:gridSpan w:val="4"/>
            <w:vAlign w:val="center"/>
            <w:hideMark/>
          </w:tcPr>
          <w:p w:rsidR="00020445" w:rsidRDefault="00020445">
            <w:pPr>
              <w:pStyle w:val="tabela"/>
            </w:pPr>
            <w:r>
              <w:t>4. Доступна је шема валидације или је валидација производње на предложеном месту успешно спроведена у складу са важећим протоколом на најмање три производне серије, у зависности од конкретног случаја.</w:t>
            </w:r>
          </w:p>
        </w:tc>
      </w:tr>
      <w:tr w:rsidR="00020445" w:rsidTr="00020445">
        <w:trPr>
          <w:tblCellSpacing w:w="15" w:type="dxa"/>
        </w:trPr>
        <w:tc>
          <w:tcPr>
            <w:tcW w:w="0" w:type="auto"/>
            <w:gridSpan w:val="4"/>
            <w:vAlign w:val="center"/>
            <w:hideMark/>
          </w:tcPr>
          <w:p w:rsidR="00020445" w:rsidRDefault="00020445">
            <w:pPr>
              <w:pStyle w:val="tabela"/>
            </w:pPr>
            <w:r>
              <w:t>5. Уколико се место производње и место примарног паковања разликују, морају бити дефинисани и валидирани услови транспорта и чувања балка.</w:t>
            </w:r>
          </w:p>
        </w:tc>
      </w:tr>
      <w:tr w:rsidR="00020445" w:rsidTr="00020445">
        <w:trPr>
          <w:tblCellSpacing w:w="15" w:type="dxa"/>
        </w:trPr>
        <w:tc>
          <w:tcPr>
            <w:tcW w:w="0" w:type="auto"/>
            <w:gridSpan w:val="4"/>
            <w:vAlign w:val="center"/>
            <w:hideMark/>
          </w:tcPr>
          <w:p w:rsidR="00020445" w:rsidRDefault="00020445">
            <w:pPr>
              <w:pStyle w:val="tabela"/>
            </w:pPr>
            <w:r>
              <w:rPr>
                <w:rStyle w:val="bold1"/>
              </w:rPr>
              <w:t xml:space="preserve">Документација </w:t>
            </w:r>
          </w:p>
        </w:tc>
      </w:tr>
      <w:tr w:rsidR="00020445" w:rsidTr="00020445">
        <w:trPr>
          <w:tblCellSpacing w:w="15" w:type="dxa"/>
        </w:trPr>
        <w:tc>
          <w:tcPr>
            <w:tcW w:w="0" w:type="auto"/>
            <w:gridSpan w:val="4"/>
            <w:vAlign w:val="center"/>
            <w:hideMark/>
          </w:tcPr>
          <w:p w:rsidR="00020445" w:rsidRDefault="00020445">
            <w:pPr>
              <w:pStyle w:val="tabela"/>
            </w:pPr>
            <w:r>
              <w:t>1. Измењени одговарајући делови досијеа.</w:t>
            </w:r>
          </w:p>
        </w:tc>
      </w:tr>
    </w:tbl>
    <w:p w:rsidR="00020445" w:rsidRDefault="00020445" w:rsidP="00020445">
      <w:pPr>
        <w:rPr>
          <w:vanish/>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637"/>
        <w:gridCol w:w="2451"/>
        <w:gridCol w:w="2256"/>
        <w:gridCol w:w="1213"/>
      </w:tblGrid>
      <w:tr w:rsidR="00020445" w:rsidTr="00020445">
        <w:trPr>
          <w:tblCellSpacing w:w="15" w:type="dxa"/>
        </w:trPr>
        <w:tc>
          <w:tcPr>
            <w:tcW w:w="0" w:type="auto"/>
            <w:vAlign w:val="center"/>
            <w:hideMark/>
          </w:tcPr>
          <w:p w:rsidR="00020445" w:rsidRDefault="00020445">
            <w:pPr>
              <w:pStyle w:val="tabela"/>
            </w:pPr>
            <w:r>
              <w:rPr>
                <w:rStyle w:val="bold1"/>
              </w:rPr>
              <w:t>B.21 Замена или додавање места секундарног паковања готовог производа</w:t>
            </w:r>
          </w:p>
        </w:tc>
        <w:tc>
          <w:tcPr>
            <w:tcW w:w="0" w:type="auto"/>
            <w:vAlign w:val="center"/>
            <w:hideMark/>
          </w:tcPr>
          <w:p w:rsidR="00020445" w:rsidRDefault="00020445">
            <w:pPr>
              <w:pStyle w:val="tabela"/>
            </w:pPr>
            <w:r>
              <w:rPr>
                <w:rStyle w:val="bold1"/>
              </w:rPr>
              <w:t>Услови који морају бити испуњени</w:t>
            </w:r>
          </w:p>
        </w:tc>
        <w:tc>
          <w:tcPr>
            <w:tcW w:w="0" w:type="auto"/>
            <w:vAlign w:val="center"/>
            <w:hideMark/>
          </w:tcPr>
          <w:p w:rsidR="00020445" w:rsidRDefault="00020445">
            <w:pPr>
              <w:pStyle w:val="tabela"/>
            </w:pPr>
            <w:r>
              <w:rPr>
                <w:rStyle w:val="bold1"/>
              </w:rPr>
              <w:t>Неопходна документација</w:t>
            </w:r>
          </w:p>
        </w:tc>
        <w:tc>
          <w:tcPr>
            <w:tcW w:w="0" w:type="auto"/>
            <w:vAlign w:val="center"/>
            <w:hideMark/>
          </w:tcPr>
          <w:p w:rsidR="00020445" w:rsidRDefault="00020445">
            <w:pPr>
              <w:pStyle w:val="tabela"/>
            </w:pPr>
            <w:r>
              <w:rPr>
                <w:rStyle w:val="bold1"/>
              </w:rPr>
              <w:t xml:space="preserve">Тип </w:t>
            </w:r>
          </w:p>
          <w:p w:rsidR="00020445" w:rsidRDefault="00020445">
            <w:pPr>
              <w:pStyle w:val="tabela"/>
            </w:pPr>
            <w:r>
              <w:rPr>
                <w:rStyle w:val="bold1"/>
              </w:rPr>
              <w:t>варијације</w:t>
            </w:r>
          </w:p>
        </w:tc>
      </w:tr>
      <w:tr w:rsidR="00020445" w:rsidTr="00020445">
        <w:trPr>
          <w:tblCellSpacing w:w="15" w:type="dxa"/>
        </w:trPr>
        <w:tc>
          <w:tcPr>
            <w:tcW w:w="0" w:type="auto"/>
            <w:vAlign w:val="center"/>
            <w:hideMark/>
          </w:tcPr>
          <w:p w:rsidR="00020445" w:rsidRDefault="00020445"/>
        </w:tc>
        <w:tc>
          <w:tcPr>
            <w:tcW w:w="0" w:type="auto"/>
            <w:vAlign w:val="center"/>
            <w:hideMark/>
          </w:tcPr>
          <w:p w:rsidR="00020445" w:rsidRDefault="00020445">
            <w:pPr>
              <w:pStyle w:val="tabela"/>
            </w:pPr>
            <w:r>
              <w:rPr>
                <w:rStyle w:val="bold1"/>
              </w:rPr>
              <w:t>1, 2</w:t>
            </w:r>
          </w:p>
        </w:tc>
        <w:tc>
          <w:tcPr>
            <w:tcW w:w="0" w:type="auto"/>
            <w:vAlign w:val="center"/>
            <w:hideMark/>
          </w:tcPr>
          <w:p w:rsidR="00020445" w:rsidRDefault="00020445">
            <w:pPr>
              <w:pStyle w:val="tabela"/>
            </w:pPr>
            <w:r>
              <w:rPr>
                <w:rStyle w:val="bold1"/>
              </w:rPr>
              <w:t>1</w:t>
            </w:r>
          </w:p>
        </w:tc>
        <w:tc>
          <w:tcPr>
            <w:tcW w:w="0" w:type="auto"/>
            <w:vAlign w:val="center"/>
            <w:hideMark/>
          </w:tcPr>
          <w:p w:rsidR="00020445" w:rsidRDefault="00020445">
            <w:pPr>
              <w:pStyle w:val="tabela"/>
            </w:pPr>
            <w:r>
              <w:rPr>
                <w:rStyle w:val="bold1"/>
              </w:rPr>
              <w:t>IA</w:t>
            </w:r>
            <w:r>
              <w:rPr>
                <w:rStyle w:val="subscript"/>
              </w:rPr>
              <w:t>ИН</w:t>
            </w:r>
            <w:r>
              <w:rPr>
                <w:rStyle w:val="bold1"/>
              </w:rPr>
              <w:t xml:space="preserve"> </w:t>
            </w:r>
          </w:p>
        </w:tc>
      </w:tr>
      <w:tr w:rsidR="00020445" w:rsidTr="00020445">
        <w:trPr>
          <w:tblCellSpacing w:w="15" w:type="dxa"/>
        </w:trPr>
        <w:tc>
          <w:tcPr>
            <w:tcW w:w="0" w:type="auto"/>
            <w:gridSpan w:val="4"/>
            <w:vAlign w:val="center"/>
            <w:hideMark/>
          </w:tcPr>
          <w:p w:rsidR="00020445" w:rsidRDefault="00020445">
            <w:pPr>
              <w:pStyle w:val="tabela"/>
            </w:pPr>
            <w:r>
              <w:rPr>
                <w:rStyle w:val="bold1"/>
              </w:rPr>
              <w:t>Услови</w:t>
            </w:r>
          </w:p>
        </w:tc>
      </w:tr>
      <w:tr w:rsidR="00020445" w:rsidTr="00020445">
        <w:trPr>
          <w:tblCellSpacing w:w="15" w:type="dxa"/>
        </w:trPr>
        <w:tc>
          <w:tcPr>
            <w:tcW w:w="0" w:type="auto"/>
            <w:gridSpan w:val="4"/>
            <w:vAlign w:val="center"/>
            <w:hideMark/>
          </w:tcPr>
          <w:p w:rsidR="00020445" w:rsidRDefault="00020445">
            <w:pPr>
              <w:pStyle w:val="tabela"/>
            </w:pPr>
            <w:r>
              <w:t>1. Производно место има одговарајућу дозволу за производњу предметног фармацеутског облика или ветеринарског лека и инспекцијски надзор је успешно спроведен.</w:t>
            </w:r>
          </w:p>
        </w:tc>
      </w:tr>
      <w:tr w:rsidR="00020445" w:rsidTr="00020445">
        <w:trPr>
          <w:tblCellSpacing w:w="15" w:type="dxa"/>
        </w:trPr>
        <w:tc>
          <w:tcPr>
            <w:tcW w:w="0" w:type="auto"/>
            <w:gridSpan w:val="4"/>
            <w:vAlign w:val="center"/>
            <w:hideMark/>
          </w:tcPr>
          <w:p w:rsidR="00020445" w:rsidRDefault="00020445">
            <w:pPr>
              <w:pStyle w:val="tabela"/>
            </w:pPr>
            <w:r>
              <w:t>2. Место секундарног паковања је већ укључено у информационе системе Уније, путем којих се складиште и достављају подаци о организацији.</w:t>
            </w:r>
          </w:p>
        </w:tc>
      </w:tr>
      <w:tr w:rsidR="00020445" w:rsidTr="00020445">
        <w:trPr>
          <w:tblCellSpacing w:w="15" w:type="dxa"/>
        </w:trPr>
        <w:tc>
          <w:tcPr>
            <w:tcW w:w="0" w:type="auto"/>
            <w:gridSpan w:val="4"/>
            <w:vAlign w:val="center"/>
            <w:hideMark/>
          </w:tcPr>
          <w:p w:rsidR="00020445" w:rsidRDefault="00020445">
            <w:pPr>
              <w:pStyle w:val="tabela"/>
            </w:pPr>
            <w:r>
              <w:rPr>
                <w:rStyle w:val="bold1"/>
              </w:rPr>
              <w:t xml:space="preserve">Документација </w:t>
            </w:r>
          </w:p>
        </w:tc>
      </w:tr>
      <w:tr w:rsidR="00020445" w:rsidTr="00020445">
        <w:trPr>
          <w:tblCellSpacing w:w="15" w:type="dxa"/>
        </w:trPr>
        <w:tc>
          <w:tcPr>
            <w:tcW w:w="0" w:type="auto"/>
            <w:gridSpan w:val="4"/>
            <w:vAlign w:val="center"/>
            <w:hideMark/>
          </w:tcPr>
          <w:p w:rsidR="00020445" w:rsidRDefault="00020445">
            <w:pPr>
              <w:pStyle w:val="tabela"/>
            </w:pPr>
            <w:r>
              <w:t>1. Измењени одговарајући делови досијеа.</w:t>
            </w:r>
          </w:p>
        </w:tc>
      </w:tr>
    </w:tbl>
    <w:p w:rsidR="00020445" w:rsidRDefault="00020445" w:rsidP="00020445">
      <w:pPr>
        <w:rPr>
          <w:vanish/>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5362"/>
        <w:gridCol w:w="2042"/>
        <w:gridCol w:w="2006"/>
        <w:gridCol w:w="1147"/>
      </w:tblGrid>
      <w:tr w:rsidR="00020445" w:rsidTr="00020445">
        <w:trPr>
          <w:tblCellSpacing w:w="15" w:type="dxa"/>
        </w:trPr>
        <w:tc>
          <w:tcPr>
            <w:tcW w:w="0" w:type="auto"/>
            <w:vAlign w:val="center"/>
            <w:hideMark/>
          </w:tcPr>
          <w:p w:rsidR="00020445" w:rsidRDefault="00020445">
            <w:pPr>
              <w:pStyle w:val="tabela"/>
            </w:pPr>
            <w:r>
              <w:rPr>
                <w:rStyle w:val="bold1"/>
              </w:rPr>
              <w:t>B.22 Измена увозника, услова контроле серије и испитивања квалитета (замена или додавање места) за готов производ</w:t>
            </w:r>
          </w:p>
        </w:tc>
        <w:tc>
          <w:tcPr>
            <w:tcW w:w="0" w:type="auto"/>
            <w:vAlign w:val="center"/>
            <w:hideMark/>
          </w:tcPr>
          <w:p w:rsidR="00020445" w:rsidRDefault="00020445">
            <w:pPr>
              <w:pStyle w:val="tabela"/>
            </w:pPr>
            <w:r>
              <w:rPr>
                <w:rStyle w:val="bold1"/>
              </w:rPr>
              <w:t>Услови који морају бити испуњени</w:t>
            </w:r>
          </w:p>
        </w:tc>
        <w:tc>
          <w:tcPr>
            <w:tcW w:w="0" w:type="auto"/>
            <w:vAlign w:val="center"/>
            <w:hideMark/>
          </w:tcPr>
          <w:p w:rsidR="00020445" w:rsidRDefault="00020445">
            <w:pPr>
              <w:pStyle w:val="tabela"/>
            </w:pPr>
            <w:r>
              <w:rPr>
                <w:rStyle w:val="bold1"/>
              </w:rPr>
              <w:t>Неопходна документација</w:t>
            </w:r>
          </w:p>
        </w:tc>
        <w:tc>
          <w:tcPr>
            <w:tcW w:w="0" w:type="auto"/>
            <w:vAlign w:val="center"/>
            <w:hideMark/>
          </w:tcPr>
          <w:p w:rsidR="00020445" w:rsidRDefault="00020445">
            <w:pPr>
              <w:pStyle w:val="tabela"/>
            </w:pPr>
            <w:r>
              <w:rPr>
                <w:rStyle w:val="bold1"/>
              </w:rPr>
              <w:t xml:space="preserve">Тип </w:t>
            </w:r>
          </w:p>
          <w:p w:rsidR="00020445" w:rsidRDefault="00020445">
            <w:pPr>
              <w:pStyle w:val="tabela"/>
            </w:pPr>
            <w:r>
              <w:rPr>
                <w:rStyle w:val="bold1"/>
              </w:rPr>
              <w:t>варијације</w:t>
            </w:r>
          </w:p>
        </w:tc>
      </w:tr>
      <w:tr w:rsidR="00020445" w:rsidTr="00020445">
        <w:trPr>
          <w:tblCellSpacing w:w="15" w:type="dxa"/>
        </w:trPr>
        <w:tc>
          <w:tcPr>
            <w:tcW w:w="0" w:type="auto"/>
            <w:vAlign w:val="center"/>
            <w:hideMark/>
          </w:tcPr>
          <w:p w:rsidR="00020445" w:rsidRDefault="00020445"/>
        </w:tc>
        <w:tc>
          <w:tcPr>
            <w:tcW w:w="0" w:type="auto"/>
            <w:vAlign w:val="center"/>
            <w:hideMark/>
          </w:tcPr>
          <w:p w:rsidR="00020445" w:rsidRDefault="00020445">
            <w:pPr>
              <w:pStyle w:val="tabela"/>
            </w:pPr>
            <w:r>
              <w:rPr>
                <w:rStyle w:val="bold1"/>
              </w:rPr>
              <w:t>1, 2, 3, 4</w:t>
            </w:r>
          </w:p>
        </w:tc>
        <w:tc>
          <w:tcPr>
            <w:tcW w:w="0" w:type="auto"/>
            <w:vAlign w:val="center"/>
            <w:hideMark/>
          </w:tcPr>
          <w:p w:rsidR="00020445" w:rsidRDefault="00020445">
            <w:pPr>
              <w:pStyle w:val="tabela"/>
            </w:pPr>
            <w:r>
              <w:rPr>
                <w:rStyle w:val="bold1"/>
              </w:rPr>
              <w:t>1</w:t>
            </w:r>
          </w:p>
        </w:tc>
        <w:tc>
          <w:tcPr>
            <w:tcW w:w="0" w:type="auto"/>
            <w:vAlign w:val="center"/>
            <w:hideMark/>
          </w:tcPr>
          <w:p w:rsidR="00020445" w:rsidRDefault="00020445">
            <w:pPr>
              <w:pStyle w:val="tabela"/>
            </w:pPr>
            <w:r>
              <w:rPr>
                <w:rStyle w:val="bold1"/>
              </w:rPr>
              <w:t>IA</w:t>
            </w:r>
            <w:r>
              <w:rPr>
                <w:rStyle w:val="subscript"/>
              </w:rPr>
              <w:t xml:space="preserve">ИН </w:t>
            </w:r>
          </w:p>
        </w:tc>
      </w:tr>
      <w:tr w:rsidR="00020445" w:rsidTr="00020445">
        <w:trPr>
          <w:tblCellSpacing w:w="15" w:type="dxa"/>
        </w:trPr>
        <w:tc>
          <w:tcPr>
            <w:tcW w:w="0" w:type="auto"/>
            <w:gridSpan w:val="4"/>
            <w:vAlign w:val="center"/>
            <w:hideMark/>
          </w:tcPr>
          <w:p w:rsidR="00020445" w:rsidRDefault="00020445">
            <w:pPr>
              <w:pStyle w:val="tabela"/>
            </w:pPr>
            <w:r>
              <w:rPr>
                <w:rStyle w:val="bold1"/>
              </w:rPr>
              <w:t>Услови</w:t>
            </w:r>
          </w:p>
        </w:tc>
      </w:tr>
      <w:tr w:rsidR="00020445" w:rsidTr="00020445">
        <w:trPr>
          <w:tblCellSpacing w:w="15" w:type="dxa"/>
        </w:trPr>
        <w:tc>
          <w:tcPr>
            <w:tcW w:w="0" w:type="auto"/>
            <w:gridSpan w:val="4"/>
            <w:vAlign w:val="center"/>
            <w:hideMark/>
          </w:tcPr>
          <w:p w:rsidR="00020445" w:rsidRDefault="00020445">
            <w:pPr>
              <w:pStyle w:val="tabela"/>
            </w:pPr>
            <w:r>
              <w:lastRenderedPageBreak/>
              <w:t>1. Место је већ укључено у информационе системе Уније, путем којих се складиште и достављају подаци о организацији.</w:t>
            </w:r>
          </w:p>
        </w:tc>
      </w:tr>
      <w:tr w:rsidR="00020445" w:rsidTr="00020445">
        <w:trPr>
          <w:tblCellSpacing w:w="15" w:type="dxa"/>
        </w:trPr>
        <w:tc>
          <w:tcPr>
            <w:tcW w:w="0" w:type="auto"/>
            <w:gridSpan w:val="4"/>
            <w:vAlign w:val="center"/>
            <w:hideMark/>
          </w:tcPr>
          <w:p w:rsidR="00020445" w:rsidRDefault="00020445">
            <w:pPr>
              <w:pStyle w:val="tabela"/>
            </w:pPr>
            <w:r>
              <w:t>2. Производно место има одговарајућу дозволу и инспекцијски надзор је успешно спроведен.</w:t>
            </w:r>
          </w:p>
        </w:tc>
      </w:tr>
      <w:tr w:rsidR="00020445" w:rsidTr="00020445">
        <w:trPr>
          <w:tblCellSpacing w:w="15" w:type="dxa"/>
        </w:trPr>
        <w:tc>
          <w:tcPr>
            <w:tcW w:w="0" w:type="auto"/>
            <w:gridSpan w:val="4"/>
            <w:vAlign w:val="center"/>
            <w:hideMark/>
          </w:tcPr>
          <w:p w:rsidR="00020445" w:rsidRDefault="00020445">
            <w:pPr>
              <w:pStyle w:val="tabela"/>
            </w:pPr>
            <w:r>
              <w:t>3. Ветеринарски лек није биолошки или имунолошки ветеринарски лек.</w:t>
            </w:r>
          </w:p>
        </w:tc>
      </w:tr>
      <w:tr w:rsidR="00020445" w:rsidTr="00020445">
        <w:trPr>
          <w:tblCellSpacing w:w="15" w:type="dxa"/>
        </w:trPr>
        <w:tc>
          <w:tcPr>
            <w:tcW w:w="0" w:type="auto"/>
            <w:gridSpan w:val="4"/>
            <w:vAlign w:val="center"/>
            <w:hideMark/>
          </w:tcPr>
          <w:p w:rsidR="00020445" w:rsidRDefault="00020445">
            <w:pPr>
              <w:pStyle w:val="tabela"/>
            </w:pPr>
            <w:r>
              <w:t>4. Трансфер метода са одобреног на предложено место је успешно спроведен.</w:t>
            </w:r>
          </w:p>
        </w:tc>
      </w:tr>
      <w:tr w:rsidR="00020445" w:rsidTr="00020445">
        <w:trPr>
          <w:tblCellSpacing w:w="15" w:type="dxa"/>
        </w:trPr>
        <w:tc>
          <w:tcPr>
            <w:tcW w:w="0" w:type="auto"/>
            <w:gridSpan w:val="4"/>
            <w:vAlign w:val="center"/>
            <w:hideMark/>
          </w:tcPr>
          <w:p w:rsidR="00020445" w:rsidRDefault="00020445">
            <w:pPr>
              <w:pStyle w:val="tabela"/>
            </w:pPr>
            <w:r>
              <w:rPr>
                <w:rStyle w:val="bold1"/>
              </w:rPr>
              <w:t xml:space="preserve">Документација </w:t>
            </w:r>
          </w:p>
        </w:tc>
      </w:tr>
      <w:tr w:rsidR="00020445" w:rsidTr="00020445">
        <w:trPr>
          <w:tblCellSpacing w:w="15" w:type="dxa"/>
        </w:trPr>
        <w:tc>
          <w:tcPr>
            <w:tcW w:w="0" w:type="auto"/>
            <w:gridSpan w:val="4"/>
            <w:vAlign w:val="center"/>
            <w:hideMark/>
          </w:tcPr>
          <w:p w:rsidR="00020445" w:rsidRDefault="00020445">
            <w:pPr>
              <w:pStyle w:val="tabela"/>
            </w:pPr>
            <w:r>
              <w:t>1. Измењени одговарајући делови досијеа.</w:t>
            </w:r>
          </w:p>
        </w:tc>
      </w:tr>
    </w:tbl>
    <w:p w:rsidR="00020445" w:rsidRDefault="00020445" w:rsidP="00020445">
      <w:pPr>
        <w:rPr>
          <w:vanish/>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810"/>
        <w:gridCol w:w="2421"/>
        <w:gridCol w:w="2179"/>
        <w:gridCol w:w="1147"/>
      </w:tblGrid>
      <w:tr w:rsidR="00020445" w:rsidTr="00020445">
        <w:trPr>
          <w:tblCellSpacing w:w="15" w:type="dxa"/>
        </w:trPr>
        <w:tc>
          <w:tcPr>
            <w:tcW w:w="0" w:type="auto"/>
            <w:vAlign w:val="center"/>
            <w:hideMark/>
          </w:tcPr>
          <w:p w:rsidR="00020445" w:rsidRDefault="00020445">
            <w:pPr>
              <w:pStyle w:val="tabela"/>
            </w:pPr>
            <w:r>
              <w:rPr>
                <w:rStyle w:val="bold1"/>
              </w:rPr>
              <w:t>B.23 Замена или додавање произвођача готовог производа одговорног за увоз</w:t>
            </w:r>
          </w:p>
        </w:tc>
        <w:tc>
          <w:tcPr>
            <w:tcW w:w="0" w:type="auto"/>
            <w:vAlign w:val="center"/>
            <w:hideMark/>
          </w:tcPr>
          <w:p w:rsidR="00020445" w:rsidRDefault="00020445">
            <w:pPr>
              <w:pStyle w:val="tabela"/>
            </w:pPr>
            <w:r>
              <w:rPr>
                <w:rStyle w:val="bold1"/>
              </w:rPr>
              <w:t>Услови који морају бити испуњени</w:t>
            </w:r>
          </w:p>
        </w:tc>
        <w:tc>
          <w:tcPr>
            <w:tcW w:w="0" w:type="auto"/>
            <w:vAlign w:val="center"/>
            <w:hideMark/>
          </w:tcPr>
          <w:p w:rsidR="00020445" w:rsidRDefault="00020445">
            <w:pPr>
              <w:pStyle w:val="tabela"/>
            </w:pPr>
            <w:r>
              <w:rPr>
                <w:rStyle w:val="bold1"/>
              </w:rPr>
              <w:t>Неопходна документација</w:t>
            </w:r>
          </w:p>
        </w:tc>
        <w:tc>
          <w:tcPr>
            <w:tcW w:w="0" w:type="auto"/>
            <w:vAlign w:val="center"/>
            <w:hideMark/>
          </w:tcPr>
          <w:p w:rsidR="00020445" w:rsidRDefault="00020445">
            <w:pPr>
              <w:pStyle w:val="tabela"/>
            </w:pPr>
            <w:r>
              <w:rPr>
                <w:rStyle w:val="bold1"/>
              </w:rPr>
              <w:t xml:space="preserve">Тип </w:t>
            </w:r>
          </w:p>
          <w:p w:rsidR="00020445" w:rsidRDefault="00020445">
            <w:pPr>
              <w:pStyle w:val="tabela"/>
            </w:pPr>
            <w:r>
              <w:rPr>
                <w:rStyle w:val="bold1"/>
              </w:rPr>
              <w:t>варијације</w:t>
            </w:r>
          </w:p>
        </w:tc>
      </w:tr>
      <w:tr w:rsidR="00020445" w:rsidTr="00020445">
        <w:trPr>
          <w:tblCellSpacing w:w="15" w:type="dxa"/>
        </w:trPr>
        <w:tc>
          <w:tcPr>
            <w:tcW w:w="0" w:type="auto"/>
            <w:vAlign w:val="center"/>
            <w:hideMark/>
          </w:tcPr>
          <w:p w:rsidR="00020445" w:rsidRDefault="00020445"/>
        </w:tc>
        <w:tc>
          <w:tcPr>
            <w:tcW w:w="0" w:type="auto"/>
            <w:vAlign w:val="center"/>
            <w:hideMark/>
          </w:tcPr>
          <w:p w:rsidR="00020445" w:rsidRDefault="00020445">
            <w:pPr>
              <w:pStyle w:val="tabela"/>
            </w:pPr>
            <w:r>
              <w:rPr>
                <w:rStyle w:val="bold1"/>
              </w:rPr>
              <w:t>1, 2</w:t>
            </w:r>
          </w:p>
        </w:tc>
        <w:tc>
          <w:tcPr>
            <w:tcW w:w="0" w:type="auto"/>
            <w:vAlign w:val="center"/>
            <w:hideMark/>
          </w:tcPr>
          <w:p w:rsidR="00020445" w:rsidRDefault="00020445">
            <w:pPr>
              <w:pStyle w:val="tabela"/>
            </w:pPr>
            <w:r>
              <w:rPr>
                <w:rStyle w:val="bold1"/>
              </w:rPr>
              <w:t>1</w:t>
            </w:r>
          </w:p>
        </w:tc>
        <w:tc>
          <w:tcPr>
            <w:tcW w:w="0" w:type="auto"/>
            <w:vAlign w:val="center"/>
            <w:hideMark/>
          </w:tcPr>
          <w:p w:rsidR="00020445" w:rsidRDefault="00020445">
            <w:pPr>
              <w:pStyle w:val="tabela"/>
            </w:pPr>
            <w:r>
              <w:rPr>
                <w:rStyle w:val="bold1"/>
              </w:rPr>
              <w:t>IA</w:t>
            </w:r>
            <w:r>
              <w:rPr>
                <w:rStyle w:val="subscript"/>
              </w:rPr>
              <w:t>ИН</w:t>
            </w:r>
          </w:p>
        </w:tc>
      </w:tr>
      <w:tr w:rsidR="00020445" w:rsidTr="00020445">
        <w:trPr>
          <w:tblCellSpacing w:w="15" w:type="dxa"/>
        </w:trPr>
        <w:tc>
          <w:tcPr>
            <w:tcW w:w="0" w:type="auto"/>
            <w:gridSpan w:val="4"/>
            <w:vAlign w:val="center"/>
            <w:hideMark/>
          </w:tcPr>
          <w:p w:rsidR="00020445" w:rsidRDefault="00020445">
            <w:pPr>
              <w:pStyle w:val="tabela"/>
            </w:pPr>
            <w:r>
              <w:rPr>
                <w:rStyle w:val="bold1"/>
              </w:rPr>
              <w:t>Услови</w:t>
            </w:r>
          </w:p>
        </w:tc>
      </w:tr>
      <w:tr w:rsidR="00020445" w:rsidTr="00020445">
        <w:trPr>
          <w:tblCellSpacing w:w="15" w:type="dxa"/>
        </w:trPr>
        <w:tc>
          <w:tcPr>
            <w:tcW w:w="0" w:type="auto"/>
            <w:gridSpan w:val="4"/>
            <w:vAlign w:val="center"/>
            <w:hideMark/>
          </w:tcPr>
          <w:p w:rsidR="00020445" w:rsidRDefault="00020445">
            <w:pPr>
              <w:pStyle w:val="tabela"/>
            </w:pPr>
            <w:r>
              <w:t>1. Место је већ укључено у информационе системе Уније, путем којих се складиште и достављају подаци о организацији.</w:t>
            </w:r>
          </w:p>
        </w:tc>
      </w:tr>
      <w:tr w:rsidR="00020445" w:rsidTr="00020445">
        <w:trPr>
          <w:tblCellSpacing w:w="15" w:type="dxa"/>
        </w:trPr>
        <w:tc>
          <w:tcPr>
            <w:tcW w:w="0" w:type="auto"/>
            <w:gridSpan w:val="4"/>
            <w:vAlign w:val="center"/>
            <w:hideMark/>
          </w:tcPr>
          <w:p w:rsidR="00020445" w:rsidRDefault="00020445">
            <w:pPr>
              <w:pStyle w:val="tabela"/>
            </w:pPr>
            <w:r>
              <w:t>2. Место има одговарајућу дозволу и инспекцијски преглед је успешно спроведен.</w:t>
            </w:r>
          </w:p>
        </w:tc>
      </w:tr>
      <w:tr w:rsidR="00020445" w:rsidTr="00020445">
        <w:trPr>
          <w:tblCellSpacing w:w="15" w:type="dxa"/>
        </w:trPr>
        <w:tc>
          <w:tcPr>
            <w:tcW w:w="0" w:type="auto"/>
            <w:gridSpan w:val="4"/>
            <w:vAlign w:val="center"/>
            <w:hideMark/>
          </w:tcPr>
          <w:p w:rsidR="00020445" w:rsidRDefault="00020445">
            <w:pPr>
              <w:pStyle w:val="tabela"/>
            </w:pPr>
            <w:r>
              <w:rPr>
                <w:rStyle w:val="bold1"/>
              </w:rPr>
              <w:t xml:space="preserve">Документација </w:t>
            </w:r>
          </w:p>
        </w:tc>
      </w:tr>
      <w:tr w:rsidR="00020445" w:rsidTr="00020445">
        <w:trPr>
          <w:tblCellSpacing w:w="15" w:type="dxa"/>
        </w:trPr>
        <w:tc>
          <w:tcPr>
            <w:tcW w:w="0" w:type="auto"/>
            <w:gridSpan w:val="4"/>
            <w:vAlign w:val="center"/>
            <w:hideMark/>
          </w:tcPr>
          <w:p w:rsidR="00020445" w:rsidRDefault="00020445">
            <w:pPr>
              <w:pStyle w:val="tabela"/>
            </w:pPr>
            <w:r>
              <w:t>1. Измењени одговарајући делови досијеа.</w:t>
            </w:r>
          </w:p>
        </w:tc>
      </w:tr>
    </w:tbl>
    <w:p w:rsidR="00020445" w:rsidRDefault="00020445" w:rsidP="00020445">
      <w:pPr>
        <w:rPr>
          <w:vanish/>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5212"/>
        <w:gridCol w:w="1990"/>
        <w:gridCol w:w="2093"/>
        <w:gridCol w:w="1262"/>
      </w:tblGrid>
      <w:tr w:rsidR="00020445" w:rsidTr="00020445">
        <w:trPr>
          <w:tblCellSpacing w:w="15" w:type="dxa"/>
        </w:trPr>
        <w:tc>
          <w:tcPr>
            <w:tcW w:w="0" w:type="auto"/>
            <w:vAlign w:val="center"/>
            <w:hideMark/>
          </w:tcPr>
          <w:p w:rsidR="00020445" w:rsidRDefault="00020445">
            <w:pPr>
              <w:pStyle w:val="tabela"/>
            </w:pPr>
            <w:r>
              <w:rPr>
                <w:rStyle w:val="bold1"/>
              </w:rPr>
              <w:t>B.24 Замена или додавање произвођача одговорног за:</w:t>
            </w:r>
          </w:p>
        </w:tc>
        <w:tc>
          <w:tcPr>
            <w:tcW w:w="0" w:type="auto"/>
            <w:vAlign w:val="center"/>
            <w:hideMark/>
          </w:tcPr>
          <w:p w:rsidR="00020445" w:rsidRDefault="00020445">
            <w:pPr>
              <w:pStyle w:val="tabela"/>
            </w:pPr>
            <w:r>
              <w:rPr>
                <w:rStyle w:val="bold1"/>
              </w:rPr>
              <w:t>Услови који морају бити испуњени</w:t>
            </w:r>
          </w:p>
        </w:tc>
        <w:tc>
          <w:tcPr>
            <w:tcW w:w="0" w:type="auto"/>
            <w:vAlign w:val="center"/>
            <w:hideMark/>
          </w:tcPr>
          <w:p w:rsidR="00020445" w:rsidRDefault="00020445">
            <w:pPr>
              <w:pStyle w:val="tabela"/>
            </w:pPr>
            <w:r>
              <w:rPr>
                <w:rStyle w:val="bold1"/>
              </w:rPr>
              <w:t>Неопходна документација</w:t>
            </w:r>
          </w:p>
        </w:tc>
        <w:tc>
          <w:tcPr>
            <w:tcW w:w="0" w:type="auto"/>
            <w:vAlign w:val="center"/>
            <w:hideMark/>
          </w:tcPr>
          <w:p w:rsidR="00020445" w:rsidRDefault="00020445">
            <w:pPr>
              <w:pStyle w:val="tabela"/>
            </w:pPr>
            <w:r>
              <w:rPr>
                <w:rStyle w:val="bold1"/>
              </w:rPr>
              <w:t xml:space="preserve">Тип </w:t>
            </w:r>
          </w:p>
          <w:p w:rsidR="00020445" w:rsidRDefault="00020445">
            <w:pPr>
              <w:pStyle w:val="tabela"/>
            </w:pPr>
            <w:r>
              <w:rPr>
                <w:rStyle w:val="bold1"/>
              </w:rPr>
              <w:t>варијације</w:t>
            </w:r>
          </w:p>
        </w:tc>
      </w:tr>
      <w:tr w:rsidR="00020445" w:rsidTr="00020445">
        <w:trPr>
          <w:tblCellSpacing w:w="15" w:type="dxa"/>
        </w:trPr>
        <w:tc>
          <w:tcPr>
            <w:tcW w:w="0" w:type="auto"/>
            <w:vAlign w:val="center"/>
            <w:hideMark/>
          </w:tcPr>
          <w:p w:rsidR="00020445" w:rsidRDefault="00020445">
            <w:pPr>
              <w:pStyle w:val="tabela"/>
            </w:pPr>
            <w:r>
              <w:t>a) пуштање серије у промет, укључујући контролу серије или испитивање стерилног или нестерилног готовог производа</w:t>
            </w:r>
          </w:p>
        </w:tc>
        <w:tc>
          <w:tcPr>
            <w:tcW w:w="0" w:type="auto"/>
            <w:vAlign w:val="center"/>
            <w:hideMark/>
          </w:tcPr>
          <w:p w:rsidR="00020445" w:rsidRDefault="00020445">
            <w:pPr>
              <w:pStyle w:val="tabela"/>
            </w:pPr>
            <w:r>
              <w:rPr>
                <w:rStyle w:val="bold1"/>
              </w:rPr>
              <w:t>1, 2, 3, 4</w:t>
            </w:r>
          </w:p>
        </w:tc>
        <w:tc>
          <w:tcPr>
            <w:tcW w:w="0" w:type="auto"/>
            <w:vAlign w:val="center"/>
            <w:hideMark/>
          </w:tcPr>
          <w:p w:rsidR="00020445" w:rsidRDefault="00020445">
            <w:pPr>
              <w:pStyle w:val="tabela"/>
            </w:pPr>
            <w:r>
              <w:rPr>
                <w:rStyle w:val="bold1"/>
              </w:rPr>
              <w:t>1, 2</w:t>
            </w:r>
          </w:p>
        </w:tc>
        <w:tc>
          <w:tcPr>
            <w:tcW w:w="0" w:type="auto"/>
            <w:vAlign w:val="center"/>
            <w:hideMark/>
          </w:tcPr>
          <w:p w:rsidR="00020445" w:rsidRDefault="00020445">
            <w:pPr>
              <w:pStyle w:val="tabela"/>
            </w:pPr>
            <w:r>
              <w:rPr>
                <w:rStyle w:val="bold1"/>
              </w:rPr>
              <w:t>IA</w:t>
            </w:r>
            <w:r>
              <w:rPr>
                <w:rStyle w:val="subscript"/>
              </w:rPr>
              <w:t>ИН</w:t>
            </w:r>
            <w:r>
              <w:rPr>
                <w:rStyle w:val="bold1"/>
              </w:rPr>
              <w:t xml:space="preserve"> </w:t>
            </w:r>
          </w:p>
        </w:tc>
      </w:tr>
      <w:tr w:rsidR="00020445" w:rsidTr="00020445">
        <w:trPr>
          <w:tblCellSpacing w:w="15" w:type="dxa"/>
        </w:trPr>
        <w:tc>
          <w:tcPr>
            <w:tcW w:w="0" w:type="auto"/>
            <w:vAlign w:val="center"/>
            <w:hideMark/>
          </w:tcPr>
          <w:p w:rsidR="00020445" w:rsidRDefault="00020445">
            <w:pPr>
              <w:pStyle w:val="tabela"/>
            </w:pPr>
            <w:r>
              <w:t>b) пуштање серије у промет које не укључује контролу, односно испитивање серије стерилног или нестерилног готовог производа</w:t>
            </w:r>
          </w:p>
        </w:tc>
        <w:tc>
          <w:tcPr>
            <w:tcW w:w="0" w:type="auto"/>
            <w:vAlign w:val="center"/>
            <w:hideMark/>
          </w:tcPr>
          <w:p w:rsidR="00020445" w:rsidRDefault="00020445">
            <w:pPr>
              <w:pStyle w:val="tabela"/>
            </w:pPr>
            <w:r>
              <w:rPr>
                <w:rStyle w:val="bold1"/>
              </w:rPr>
              <w:t>1, 2, 5</w:t>
            </w:r>
          </w:p>
        </w:tc>
        <w:tc>
          <w:tcPr>
            <w:tcW w:w="0" w:type="auto"/>
            <w:vAlign w:val="center"/>
            <w:hideMark/>
          </w:tcPr>
          <w:p w:rsidR="00020445" w:rsidRDefault="00020445">
            <w:pPr>
              <w:pStyle w:val="tabela"/>
            </w:pPr>
            <w:r>
              <w:rPr>
                <w:rStyle w:val="bold1"/>
              </w:rPr>
              <w:t>1, 2</w:t>
            </w:r>
          </w:p>
        </w:tc>
        <w:tc>
          <w:tcPr>
            <w:tcW w:w="0" w:type="auto"/>
            <w:vAlign w:val="center"/>
            <w:hideMark/>
          </w:tcPr>
          <w:p w:rsidR="00020445" w:rsidRDefault="00020445">
            <w:pPr>
              <w:pStyle w:val="tabela"/>
            </w:pPr>
            <w:r>
              <w:rPr>
                <w:rStyle w:val="bold1"/>
              </w:rPr>
              <w:t>IA</w:t>
            </w:r>
            <w:r>
              <w:rPr>
                <w:rStyle w:val="subscript"/>
              </w:rPr>
              <w:t>ИН</w:t>
            </w:r>
          </w:p>
        </w:tc>
      </w:tr>
      <w:tr w:rsidR="00020445" w:rsidTr="00020445">
        <w:trPr>
          <w:tblCellSpacing w:w="15" w:type="dxa"/>
        </w:trPr>
        <w:tc>
          <w:tcPr>
            <w:tcW w:w="0" w:type="auto"/>
            <w:gridSpan w:val="4"/>
            <w:vAlign w:val="center"/>
            <w:hideMark/>
          </w:tcPr>
          <w:p w:rsidR="00020445" w:rsidRDefault="00020445">
            <w:pPr>
              <w:pStyle w:val="tabela"/>
            </w:pPr>
            <w:r>
              <w:rPr>
                <w:rStyle w:val="bold1"/>
              </w:rPr>
              <w:t>Услови</w:t>
            </w:r>
          </w:p>
        </w:tc>
      </w:tr>
      <w:tr w:rsidR="00020445" w:rsidTr="00020445">
        <w:trPr>
          <w:tblCellSpacing w:w="15" w:type="dxa"/>
        </w:trPr>
        <w:tc>
          <w:tcPr>
            <w:tcW w:w="0" w:type="auto"/>
            <w:gridSpan w:val="4"/>
            <w:vAlign w:val="center"/>
            <w:hideMark/>
          </w:tcPr>
          <w:p w:rsidR="00020445" w:rsidRDefault="00020445">
            <w:pPr>
              <w:pStyle w:val="tabela"/>
            </w:pPr>
            <w:r>
              <w:t>1. Место је већ укључено у информационе системе Уније, путем којих се складиште и достављају подаци о организацији.</w:t>
            </w:r>
          </w:p>
        </w:tc>
      </w:tr>
      <w:tr w:rsidR="00020445" w:rsidTr="00020445">
        <w:trPr>
          <w:tblCellSpacing w:w="15" w:type="dxa"/>
        </w:trPr>
        <w:tc>
          <w:tcPr>
            <w:tcW w:w="0" w:type="auto"/>
            <w:gridSpan w:val="4"/>
            <w:vAlign w:val="center"/>
            <w:hideMark/>
          </w:tcPr>
          <w:p w:rsidR="00020445" w:rsidRDefault="00020445">
            <w:pPr>
              <w:pStyle w:val="tabela"/>
            </w:pPr>
            <w:r>
              <w:t>2. Место има одговарајућу дозволу и инспекцијски надзор је успешно спроведен.</w:t>
            </w:r>
          </w:p>
        </w:tc>
      </w:tr>
      <w:tr w:rsidR="00020445" w:rsidTr="00020445">
        <w:trPr>
          <w:tblCellSpacing w:w="15" w:type="dxa"/>
        </w:trPr>
        <w:tc>
          <w:tcPr>
            <w:tcW w:w="0" w:type="auto"/>
            <w:gridSpan w:val="4"/>
            <w:vAlign w:val="center"/>
            <w:hideMark/>
          </w:tcPr>
          <w:p w:rsidR="00020445" w:rsidRDefault="00020445">
            <w:pPr>
              <w:pStyle w:val="tabela"/>
            </w:pPr>
            <w:r>
              <w:t>3. Ветеринарски лек није биолошки или имунолошки ветеринарски лек.</w:t>
            </w:r>
          </w:p>
        </w:tc>
      </w:tr>
      <w:tr w:rsidR="00020445" w:rsidTr="00020445">
        <w:trPr>
          <w:tblCellSpacing w:w="15" w:type="dxa"/>
        </w:trPr>
        <w:tc>
          <w:tcPr>
            <w:tcW w:w="0" w:type="auto"/>
            <w:gridSpan w:val="4"/>
            <w:vAlign w:val="center"/>
            <w:hideMark/>
          </w:tcPr>
          <w:p w:rsidR="00020445" w:rsidRDefault="00020445">
            <w:pPr>
              <w:pStyle w:val="tabela"/>
            </w:pPr>
            <w:r>
              <w:t>4. Трансфер метода са одобреног на предложено место је успешно спроведен.</w:t>
            </w:r>
          </w:p>
        </w:tc>
      </w:tr>
      <w:tr w:rsidR="00020445" w:rsidTr="00020445">
        <w:trPr>
          <w:tblCellSpacing w:w="15" w:type="dxa"/>
        </w:trPr>
        <w:tc>
          <w:tcPr>
            <w:tcW w:w="0" w:type="auto"/>
            <w:gridSpan w:val="4"/>
            <w:vAlign w:val="center"/>
            <w:hideMark/>
          </w:tcPr>
          <w:p w:rsidR="00020445" w:rsidRDefault="00020445">
            <w:pPr>
              <w:pStyle w:val="tabela"/>
            </w:pPr>
            <w:r>
              <w:t>5. Најмање једно место за контролу/испитивање серије остаје унутар ЕЕА или у земљи са којом ЕУ има важећи споразум о узајамном признавању (енгл. Mutual Recognition Agreement, у даљем тексту: MRA) Добре произвођачке праксе (GMP) са одговарајућим подручјем примене и то место може обављати испитивање готовог производа у сврху пуштања серије лека у промет у ЕЕА.</w:t>
            </w:r>
          </w:p>
        </w:tc>
      </w:tr>
      <w:tr w:rsidR="00020445" w:rsidTr="00020445">
        <w:trPr>
          <w:tblCellSpacing w:w="15" w:type="dxa"/>
        </w:trPr>
        <w:tc>
          <w:tcPr>
            <w:tcW w:w="0" w:type="auto"/>
            <w:gridSpan w:val="4"/>
            <w:vAlign w:val="center"/>
            <w:hideMark/>
          </w:tcPr>
          <w:p w:rsidR="00020445" w:rsidRDefault="00020445">
            <w:pPr>
              <w:pStyle w:val="tabela"/>
            </w:pPr>
            <w:r>
              <w:rPr>
                <w:rStyle w:val="bold1"/>
              </w:rPr>
              <w:t xml:space="preserve">Документација </w:t>
            </w:r>
          </w:p>
        </w:tc>
      </w:tr>
      <w:tr w:rsidR="00020445" w:rsidTr="00020445">
        <w:trPr>
          <w:tblCellSpacing w:w="15" w:type="dxa"/>
        </w:trPr>
        <w:tc>
          <w:tcPr>
            <w:tcW w:w="0" w:type="auto"/>
            <w:gridSpan w:val="4"/>
            <w:vAlign w:val="center"/>
            <w:hideMark/>
          </w:tcPr>
          <w:p w:rsidR="00020445" w:rsidRDefault="00020445">
            <w:pPr>
              <w:pStyle w:val="tabela"/>
            </w:pPr>
            <w:r>
              <w:t>1. Измењени одговарајући делови досијеа, укључујући ревидиране информације о леку, у зависности од конкретног случаја.</w:t>
            </w:r>
          </w:p>
        </w:tc>
      </w:tr>
      <w:tr w:rsidR="00020445" w:rsidTr="00020445">
        <w:trPr>
          <w:tblCellSpacing w:w="15" w:type="dxa"/>
        </w:trPr>
        <w:tc>
          <w:tcPr>
            <w:tcW w:w="0" w:type="auto"/>
            <w:gridSpan w:val="4"/>
            <w:vAlign w:val="center"/>
            <w:hideMark/>
          </w:tcPr>
          <w:p w:rsidR="00020445" w:rsidRDefault="00020445">
            <w:pPr>
              <w:pStyle w:val="tabela"/>
            </w:pPr>
            <w:r>
              <w:t>2. Изјава квалификоване особе (QP).</w:t>
            </w:r>
          </w:p>
        </w:tc>
      </w:tr>
    </w:tbl>
    <w:p w:rsidR="00020445" w:rsidRDefault="00020445" w:rsidP="00020445">
      <w:pPr>
        <w:rPr>
          <w:vanish/>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5698"/>
        <w:gridCol w:w="1811"/>
        <w:gridCol w:w="1901"/>
        <w:gridCol w:w="1147"/>
      </w:tblGrid>
      <w:tr w:rsidR="00020445" w:rsidTr="00020445">
        <w:trPr>
          <w:tblCellSpacing w:w="15" w:type="dxa"/>
        </w:trPr>
        <w:tc>
          <w:tcPr>
            <w:tcW w:w="0" w:type="auto"/>
            <w:vAlign w:val="center"/>
            <w:hideMark/>
          </w:tcPr>
          <w:p w:rsidR="00020445" w:rsidRDefault="00020445">
            <w:pPr>
              <w:pStyle w:val="tabela"/>
            </w:pPr>
            <w:r>
              <w:rPr>
                <w:rStyle w:val="bold1"/>
              </w:rPr>
              <w:t>B.25 Измена материјала за паковање производа у балку (међупроизвода) који није у контакту са производом у балку (укључујући замену или додавање)</w:t>
            </w:r>
          </w:p>
        </w:tc>
        <w:tc>
          <w:tcPr>
            <w:tcW w:w="0" w:type="auto"/>
            <w:vAlign w:val="center"/>
            <w:hideMark/>
          </w:tcPr>
          <w:p w:rsidR="00020445" w:rsidRDefault="00020445">
            <w:pPr>
              <w:pStyle w:val="tabela"/>
            </w:pPr>
            <w:r>
              <w:rPr>
                <w:rStyle w:val="bold1"/>
              </w:rPr>
              <w:t>Услови који морају бити испуњени</w:t>
            </w:r>
          </w:p>
        </w:tc>
        <w:tc>
          <w:tcPr>
            <w:tcW w:w="0" w:type="auto"/>
            <w:vAlign w:val="center"/>
            <w:hideMark/>
          </w:tcPr>
          <w:p w:rsidR="00020445" w:rsidRDefault="00020445">
            <w:pPr>
              <w:pStyle w:val="tabela"/>
            </w:pPr>
            <w:r>
              <w:rPr>
                <w:rStyle w:val="bold1"/>
              </w:rPr>
              <w:t>Неопходна документација</w:t>
            </w:r>
          </w:p>
        </w:tc>
        <w:tc>
          <w:tcPr>
            <w:tcW w:w="0" w:type="auto"/>
            <w:vAlign w:val="center"/>
            <w:hideMark/>
          </w:tcPr>
          <w:p w:rsidR="00020445" w:rsidRDefault="00020445">
            <w:pPr>
              <w:pStyle w:val="tabela"/>
            </w:pPr>
            <w:r>
              <w:rPr>
                <w:rStyle w:val="bold1"/>
              </w:rPr>
              <w:t xml:space="preserve">Тип </w:t>
            </w:r>
          </w:p>
          <w:p w:rsidR="00020445" w:rsidRDefault="00020445">
            <w:pPr>
              <w:pStyle w:val="tabela"/>
            </w:pPr>
            <w:r>
              <w:rPr>
                <w:rStyle w:val="bold1"/>
              </w:rPr>
              <w:t>варијације</w:t>
            </w:r>
          </w:p>
        </w:tc>
      </w:tr>
      <w:tr w:rsidR="00020445" w:rsidTr="00020445">
        <w:trPr>
          <w:tblCellSpacing w:w="15" w:type="dxa"/>
        </w:trPr>
        <w:tc>
          <w:tcPr>
            <w:tcW w:w="0" w:type="auto"/>
            <w:vAlign w:val="center"/>
            <w:hideMark/>
          </w:tcPr>
          <w:p w:rsidR="00020445" w:rsidRDefault="00020445"/>
        </w:tc>
        <w:tc>
          <w:tcPr>
            <w:tcW w:w="0" w:type="auto"/>
            <w:vAlign w:val="center"/>
            <w:hideMark/>
          </w:tcPr>
          <w:p w:rsidR="00020445" w:rsidRDefault="00020445">
            <w:pPr>
              <w:pStyle w:val="tabela"/>
            </w:pPr>
            <w:r>
              <w:rPr>
                <w:rStyle w:val="bold1"/>
              </w:rPr>
              <w:t>1, 2</w:t>
            </w:r>
          </w:p>
        </w:tc>
        <w:tc>
          <w:tcPr>
            <w:tcW w:w="0" w:type="auto"/>
            <w:vAlign w:val="center"/>
            <w:hideMark/>
          </w:tcPr>
          <w:p w:rsidR="00020445" w:rsidRDefault="00020445">
            <w:pPr>
              <w:pStyle w:val="tabela"/>
            </w:pPr>
            <w:r>
              <w:rPr>
                <w:rStyle w:val="bold1"/>
              </w:rPr>
              <w:t>1</w:t>
            </w:r>
          </w:p>
        </w:tc>
        <w:tc>
          <w:tcPr>
            <w:tcW w:w="0" w:type="auto"/>
            <w:vAlign w:val="center"/>
            <w:hideMark/>
          </w:tcPr>
          <w:p w:rsidR="00020445" w:rsidRDefault="00020445">
            <w:pPr>
              <w:pStyle w:val="tabela"/>
            </w:pPr>
            <w:r>
              <w:rPr>
                <w:rStyle w:val="bold1"/>
              </w:rPr>
              <w:t>IA</w:t>
            </w:r>
          </w:p>
        </w:tc>
      </w:tr>
      <w:tr w:rsidR="00020445" w:rsidTr="00020445">
        <w:trPr>
          <w:tblCellSpacing w:w="15" w:type="dxa"/>
        </w:trPr>
        <w:tc>
          <w:tcPr>
            <w:tcW w:w="0" w:type="auto"/>
            <w:gridSpan w:val="4"/>
            <w:vAlign w:val="center"/>
            <w:hideMark/>
          </w:tcPr>
          <w:p w:rsidR="00020445" w:rsidRDefault="00020445">
            <w:pPr>
              <w:pStyle w:val="tabela"/>
            </w:pPr>
            <w:r>
              <w:rPr>
                <w:rStyle w:val="bold1"/>
              </w:rPr>
              <w:t>Услови</w:t>
            </w:r>
          </w:p>
        </w:tc>
      </w:tr>
      <w:tr w:rsidR="00020445" w:rsidTr="00020445">
        <w:trPr>
          <w:tblCellSpacing w:w="15" w:type="dxa"/>
        </w:trPr>
        <w:tc>
          <w:tcPr>
            <w:tcW w:w="0" w:type="auto"/>
            <w:gridSpan w:val="4"/>
            <w:vAlign w:val="center"/>
            <w:hideMark/>
          </w:tcPr>
          <w:p w:rsidR="00020445" w:rsidRDefault="00020445">
            <w:pPr>
              <w:pStyle w:val="tabela"/>
            </w:pPr>
            <w:r>
              <w:t>1. Фазе производног процеса остају исте. Готов производ, међупроизводи или процесне контроле које се употребљавају у производњи готовог производа остају у складу са одобреним спецификацијама.</w:t>
            </w:r>
          </w:p>
        </w:tc>
      </w:tr>
      <w:tr w:rsidR="00020445" w:rsidTr="00020445">
        <w:trPr>
          <w:tblCellSpacing w:w="15" w:type="dxa"/>
        </w:trPr>
        <w:tc>
          <w:tcPr>
            <w:tcW w:w="0" w:type="auto"/>
            <w:gridSpan w:val="4"/>
            <w:vAlign w:val="center"/>
            <w:hideMark/>
          </w:tcPr>
          <w:p w:rsidR="00020445" w:rsidRDefault="00020445">
            <w:pPr>
              <w:pStyle w:val="tabela"/>
            </w:pPr>
            <w:r>
              <w:lastRenderedPageBreak/>
              <w:t>2. Секундарно паковање нема функционалну улогу у стабилности производа у балку, а ако је има, не пружа мању заштиту од већ одобреног паковања.</w:t>
            </w:r>
          </w:p>
        </w:tc>
      </w:tr>
      <w:tr w:rsidR="00020445" w:rsidTr="00020445">
        <w:trPr>
          <w:tblCellSpacing w:w="15" w:type="dxa"/>
        </w:trPr>
        <w:tc>
          <w:tcPr>
            <w:tcW w:w="0" w:type="auto"/>
            <w:gridSpan w:val="4"/>
            <w:vAlign w:val="center"/>
            <w:hideMark/>
          </w:tcPr>
          <w:p w:rsidR="00020445" w:rsidRDefault="00020445">
            <w:pPr>
              <w:pStyle w:val="tabela"/>
            </w:pPr>
            <w:r>
              <w:rPr>
                <w:rStyle w:val="bold1"/>
              </w:rPr>
              <w:t xml:space="preserve">Документација </w:t>
            </w:r>
          </w:p>
        </w:tc>
      </w:tr>
      <w:tr w:rsidR="00020445" w:rsidTr="00020445">
        <w:trPr>
          <w:tblCellSpacing w:w="15" w:type="dxa"/>
        </w:trPr>
        <w:tc>
          <w:tcPr>
            <w:tcW w:w="0" w:type="auto"/>
            <w:gridSpan w:val="4"/>
            <w:vAlign w:val="center"/>
            <w:hideMark/>
          </w:tcPr>
          <w:p w:rsidR="00020445" w:rsidRDefault="00020445">
            <w:pPr>
              <w:pStyle w:val="tabela"/>
            </w:pPr>
            <w:r>
              <w:t>1. Измењени одговарајући делови досијеа.</w:t>
            </w:r>
          </w:p>
        </w:tc>
      </w:tr>
    </w:tbl>
    <w:p w:rsidR="00020445" w:rsidRDefault="00020445" w:rsidP="00020445">
      <w:pPr>
        <w:rPr>
          <w:vanish/>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5883"/>
        <w:gridCol w:w="1684"/>
        <w:gridCol w:w="1843"/>
        <w:gridCol w:w="1147"/>
      </w:tblGrid>
      <w:tr w:rsidR="00020445" w:rsidTr="00020445">
        <w:trPr>
          <w:tblCellSpacing w:w="15" w:type="dxa"/>
        </w:trPr>
        <w:tc>
          <w:tcPr>
            <w:tcW w:w="0" w:type="auto"/>
            <w:vAlign w:val="center"/>
            <w:hideMark/>
          </w:tcPr>
          <w:p w:rsidR="00020445" w:rsidRDefault="00020445">
            <w:pPr>
              <w:pStyle w:val="tabela"/>
            </w:pPr>
            <w:r>
              <w:rPr>
                <w:rStyle w:val="bold1"/>
              </w:rPr>
              <w:t>B.26 Измена величине серије (укључујући измену опсега величина серије) готовог производа</w:t>
            </w:r>
          </w:p>
        </w:tc>
        <w:tc>
          <w:tcPr>
            <w:tcW w:w="0" w:type="auto"/>
            <w:vAlign w:val="center"/>
            <w:hideMark/>
          </w:tcPr>
          <w:p w:rsidR="00020445" w:rsidRDefault="00020445">
            <w:pPr>
              <w:pStyle w:val="tabela"/>
            </w:pPr>
            <w:r>
              <w:rPr>
                <w:rStyle w:val="bold1"/>
              </w:rPr>
              <w:t>Услови који морају бити испуњени</w:t>
            </w:r>
          </w:p>
        </w:tc>
        <w:tc>
          <w:tcPr>
            <w:tcW w:w="0" w:type="auto"/>
            <w:vAlign w:val="center"/>
            <w:hideMark/>
          </w:tcPr>
          <w:p w:rsidR="00020445" w:rsidRDefault="00020445">
            <w:pPr>
              <w:pStyle w:val="tabela"/>
            </w:pPr>
            <w:r>
              <w:rPr>
                <w:rStyle w:val="bold1"/>
              </w:rPr>
              <w:t>Неопходна документација</w:t>
            </w:r>
          </w:p>
        </w:tc>
        <w:tc>
          <w:tcPr>
            <w:tcW w:w="0" w:type="auto"/>
            <w:vAlign w:val="center"/>
            <w:hideMark/>
          </w:tcPr>
          <w:p w:rsidR="00020445" w:rsidRDefault="00020445">
            <w:pPr>
              <w:pStyle w:val="tabela"/>
            </w:pPr>
            <w:r>
              <w:rPr>
                <w:rStyle w:val="bold1"/>
              </w:rPr>
              <w:t xml:space="preserve">Тип </w:t>
            </w:r>
          </w:p>
          <w:p w:rsidR="00020445" w:rsidRDefault="00020445">
            <w:pPr>
              <w:pStyle w:val="tabela"/>
            </w:pPr>
            <w:r>
              <w:rPr>
                <w:rStyle w:val="bold1"/>
              </w:rPr>
              <w:t>варијације</w:t>
            </w:r>
          </w:p>
        </w:tc>
      </w:tr>
      <w:tr w:rsidR="00020445" w:rsidTr="00020445">
        <w:trPr>
          <w:tblCellSpacing w:w="15" w:type="dxa"/>
        </w:trPr>
        <w:tc>
          <w:tcPr>
            <w:tcW w:w="0" w:type="auto"/>
            <w:vAlign w:val="center"/>
            <w:hideMark/>
          </w:tcPr>
          <w:p w:rsidR="00020445" w:rsidRDefault="00020445">
            <w:pPr>
              <w:pStyle w:val="tabela"/>
            </w:pPr>
            <w:r>
              <w:rPr>
                <w:rStyle w:val="bold1"/>
              </w:rPr>
              <w:t>a) повећање до 10 пута у односу на иницијално одобрену величину серије за оралне фармацеутске облике са тренутним ослобађањем активне супстанце или нестерилне течне фармацеутске облике</w:t>
            </w:r>
          </w:p>
        </w:tc>
        <w:tc>
          <w:tcPr>
            <w:tcW w:w="0" w:type="auto"/>
            <w:vAlign w:val="center"/>
            <w:hideMark/>
          </w:tcPr>
          <w:p w:rsidR="00020445" w:rsidRDefault="00020445">
            <w:pPr>
              <w:pStyle w:val="tabela"/>
            </w:pPr>
            <w:r>
              <w:rPr>
                <w:rStyle w:val="bold1"/>
              </w:rPr>
              <w:t>1, 2, 3, 4, 5, 6</w:t>
            </w:r>
          </w:p>
        </w:tc>
        <w:tc>
          <w:tcPr>
            <w:tcW w:w="0" w:type="auto"/>
            <w:vAlign w:val="center"/>
            <w:hideMark/>
          </w:tcPr>
          <w:p w:rsidR="00020445" w:rsidRDefault="00020445">
            <w:pPr>
              <w:pStyle w:val="tabela"/>
            </w:pPr>
            <w:r>
              <w:rPr>
                <w:rStyle w:val="bold1"/>
              </w:rPr>
              <w:t>1, 2</w:t>
            </w:r>
          </w:p>
        </w:tc>
        <w:tc>
          <w:tcPr>
            <w:tcW w:w="0" w:type="auto"/>
            <w:vAlign w:val="center"/>
            <w:hideMark/>
          </w:tcPr>
          <w:p w:rsidR="00020445" w:rsidRDefault="00020445">
            <w:pPr>
              <w:pStyle w:val="tabela"/>
            </w:pPr>
            <w:r>
              <w:rPr>
                <w:rStyle w:val="bold1"/>
              </w:rPr>
              <w:t>IA</w:t>
            </w:r>
          </w:p>
        </w:tc>
      </w:tr>
      <w:tr w:rsidR="00020445" w:rsidTr="00020445">
        <w:trPr>
          <w:tblCellSpacing w:w="15" w:type="dxa"/>
        </w:trPr>
        <w:tc>
          <w:tcPr>
            <w:tcW w:w="0" w:type="auto"/>
            <w:vAlign w:val="center"/>
            <w:hideMark/>
          </w:tcPr>
          <w:p w:rsidR="00020445" w:rsidRDefault="00020445">
            <w:pPr>
              <w:pStyle w:val="tabela"/>
            </w:pPr>
            <w:r>
              <w:rPr>
                <w:rStyle w:val="bold1"/>
              </w:rPr>
              <w:t>b) повећање до 10 пута у односу на иницијално одобрену величину серије за фармацеутски облик медицински гас</w:t>
            </w:r>
          </w:p>
        </w:tc>
        <w:tc>
          <w:tcPr>
            <w:tcW w:w="0" w:type="auto"/>
            <w:vAlign w:val="center"/>
            <w:hideMark/>
          </w:tcPr>
          <w:p w:rsidR="00020445" w:rsidRDefault="00020445">
            <w:pPr>
              <w:pStyle w:val="tabela"/>
            </w:pPr>
            <w:r>
              <w:rPr>
                <w:rStyle w:val="bold1"/>
              </w:rPr>
              <w:t>1, 2, 3, 4, 5, 6</w:t>
            </w:r>
          </w:p>
        </w:tc>
        <w:tc>
          <w:tcPr>
            <w:tcW w:w="0" w:type="auto"/>
            <w:vAlign w:val="center"/>
            <w:hideMark/>
          </w:tcPr>
          <w:p w:rsidR="00020445" w:rsidRDefault="00020445">
            <w:pPr>
              <w:pStyle w:val="tabela"/>
            </w:pPr>
            <w:r>
              <w:rPr>
                <w:rStyle w:val="bold1"/>
              </w:rPr>
              <w:t>1, 2</w:t>
            </w:r>
          </w:p>
        </w:tc>
        <w:tc>
          <w:tcPr>
            <w:tcW w:w="0" w:type="auto"/>
            <w:vAlign w:val="center"/>
            <w:hideMark/>
          </w:tcPr>
          <w:p w:rsidR="00020445" w:rsidRDefault="00020445">
            <w:pPr>
              <w:pStyle w:val="tabela"/>
            </w:pPr>
            <w:r>
              <w:rPr>
                <w:rStyle w:val="bold1"/>
              </w:rPr>
              <w:t>IA</w:t>
            </w:r>
          </w:p>
        </w:tc>
      </w:tr>
      <w:tr w:rsidR="00020445" w:rsidTr="00020445">
        <w:trPr>
          <w:tblCellSpacing w:w="15" w:type="dxa"/>
        </w:trPr>
        <w:tc>
          <w:tcPr>
            <w:tcW w:w="0" w:type="auto"/>
            <w:vAlign w:val="center"/>
            <w:hideMark/>
          </w:tcPr>
          <w:p w:rsidR="00020445" w:rsidRDefault="00020445">
            <w:pPr>
              <w:pStyle w:val="tabela"/>
            </w:pPr>
            <w:r>
              <w:rPr>
                <w:rStyle w:val="bold1"/>
              </w:rPr>
              <w:t>c) смањење до 10 пута у односу на иницијално одобрену величину серије за оралне фармацеутске облике са тренутним ослобађањем активне супстанце или нестерилне течне фармацеутске облике</w:t>
            </w:r>
          </w:p>
        </w:tc>
        <w:tc>
          <w:tcPr>
            <w:tcW w:w="0" w:type="auto"/>
            <w:vAlign w:val="center"/>
            <w:hideMark/>
          </w:tcPr>
          <w:p w:rsidR="00020445" w:rsidRDefault="00020445">
            <w:pPr>
              <w:pStyle w:val="tabela"/>
            </w:pPr>
            <w:r>
              <w:rPr>
                <w:rStyle w:val="bold1"/>
              </w:rPr>
              <w:t>1, 2, 3, 4, 5, 6</w:t>
            </w:r>
          </w:p>
        </w:tc>
        <w:tc>
          <w:tcPr>
            <w:tcW w:w="0" w:type="auto"/>
            <w:vAlign w:val="center"/>
            <w:hideMark/>
          </w:tcPr>
          <w:p w:rsidR="00020445" w:rsidRDefault="00020445">
            <w:pPr>
              <w:pStyle w:val="tabela"/>
            </w:pPr>
            <w:r>
              <w:rPr>
                <w:rStyle w:val="bold1"/>
              </w:rPr>
              <w:t>1, 2</w:t>
            </w:r>
          </w:p>
        </w:tc>
        <w:tc>
          <w:tcPr>
            <w:tcW w:w="0" w:type="auto"/>
            <w:vAlign w:val="center"/>
            <w:hideMark/>
          </w:tcPr>
          <w:p w:rsidR="00020445" w:rsidRDefault="00020445">
            <w:pPr>
              <w:pStyle w:val="tabela"/>
            </w:pPr>
            <w:r>
              <w:rPr>
                <w:rStyle w:val="bold1"/>
              </w:rPr>
              <w:t>IA</w:t>
            </w:r>
          </w:p>
        </w:tc>
      </w:tr>
      <w:tr w:rsidR="00020445" w:rsidTr="00020445">
        <w:trPr>
          <w:tblCellSpacing w:w="15" w:type="dxa"/>
        </w:trPr>
        <w:tc>
          <w:tcPr>
            <w:tcW w:w="0" w:type="auto"/>
            <w:vAlign w:val="center"/>
            <w:hideMark/>
          </w:tcPr>
          <w:p w:rsidR="00020445" w:rsidRDefault="00020445">
            <w:pPr>
              <w:pStyle w:val="tabela"/>
            </w:pPr>
            <w:r>
              <w:rPr>
                <w:rStyle w:val="bold1"/>
              </w:rPr>
              <w:t>d) смањење до 10 пута у односу на иницијално одобрену величину серије за фармацеутски облик медицински гас</w:t>
            </w:r>
          </w:p>
        </w:tc>
        <w:tc>
          <w:tcPr>
            <w:tcW w:w="0" w:type="auto"/>
            <w:vAlign w:val="center"/>
            <w:hideMark/>
          </w:tcPr>
          <w:p w:rsidR="00020445" w:rsidRDefault="00020445">
            <w:pPr>
              <w:pStyle w:val="tabela"/>
            </w:pPr>
            <w:r>
              <w:rPr>
                <w:rStyle w:val="bold1"/>
              </w:rPr>
              <w:t>1, 2, 3, 4, 5, 6</w:t>
            </w:r>
          </w:p>
        </w:tc>
        <w:tc>
          <w:tcPr>
            <w:tcW w:w="0" w:type="auto"/>
            <w:vAlign w:val="center"/>
            <w:hideMark/>
          </w:tcPr>
          <w:p w:rsidR="00020445" w:rsidRDefault="00020445">
            <w:pPr>
              <w:pStyle w:val="tabela"/>
            </w:pPr>
            <w:r>
              <w:rPr>
                <w:rStyle w:val="bold1"/>
              </w:rPr>
              <w:t>1, 2</w:t>
            </w:r>
          </w:p>
        </w:tc>
        <w:tc>
          <w:tcPr>
            <w:tcW w:w="0" w:type="auto"/>
            <w:vAlign w:val="center"/>
            <w:hideMark/>
          </w:tcPr>
          <w:p w:rsidR="00020445" w:rsidRDefault="00020445">
            <w:pPr>
              <w:pStyle w:val="tabela"/>
            </w:pPr>
            <w:r>
              <w:rPr>
                <w:rStyle w:val="bold1"/>
              </w:rPr>
              <w:t>IA</w:t>
            </w:r>
          </w:p>
        </w:tc>
      </w:tr>
      <w:tr w:rsidR="00020445" w:rsidTr="00020445">
        <w:trPr>
          <w:tblCellSpacing w:w="15" w:type="dxa"/>
        </w:trPr>
        <w:tc>
          <w:tcPr>
            <w:tcW w:w="0" w:type="auto"/>
            <w:vAlign w:val="center"/>
            <w:hideMark/>
          </w:tcPr>
          <w:p w:rsidR="00020445" w:rsidRDefault="00020445">
            <w:pPr>
              <w:pStyle w:val="tabela"/>
            </w:pPr>
            <w:r>
              <w:rPr>
                <w:rStyle w:val="bold1"/>
              </w:rPr>
              <w:t>e) повећање више од 10 пута у поређењу са иницијално одобреном величином серије за оралне чврсте фармацеутске облике са тренутним ослобађањем активне супстанце</w:t>
            </w:r>
          </w:p>
        </w:tc>
        <w:tc>
          <w:tcPr>
            <w:tcW w:w="0" w:type="auto"/>
            <w:vAlign w:val="center"/>
            <w:hideMark/>
          </w:tcPr>
          <w:p w:rsidR="00020445" w:rsidRDefault="00020445">
            <w:pPr>
              <w:pStyle w:val="tabela"/>
            </w:pPr>
            <w:r>
              <w:rPr>
                <w:rStyle w:val="bold1"/>
              </w:rPr>
              <w:t>1, 2, 3, 4, 5</w:t>
            </w:r>
          </w:p>
        </w:tc>
        <w:tc>
          <w:tcPr>
            <w:tcW w:w="0" w:type="auto"/>
            <w:vAlign w:val="center"/>
            <w:hideMark/>
          </w:tcPr>
          <w:p w:rsidR="00020445" w:rsidRDefault="00020445">
            <w:pPr>
              <w:pStyle w:val="tabela"/>
            </w:pPr>
            <w:r>
              <w:rPr>
                <w:rStyle w:val="bold1"/>
              </w:rPr>
              <w:t>1, 2, 3</w:t>
            </w:r>
          </w:p>
        </w:tc>
        <w:tc>
          <w:tcPr>
            <w:tcW w:w="0" w:type="auto"/>
            <w:vAlign w:val="center"/>
            <w:hideMark/>
          </w:tcPr>
          <w:p w:rsidR="00020445" w:rsidRDefault="00020445">
            <w:pPr>
              <w:pStyle w:val="tabela"/>
            </w:pPr>
            <w:r>
              <w:rPr>
                <w:rStyle w:val="bold1"/>
              </w:rPr>
              <w:t>IA</w:t>
            </w:r>
          </w:p>
        </w:tc>
      </w:tr>
      <w:tr w:rsidR="00020445" w:rsidTr="00020445">
        <w:trPr>
          <w:tblCellSpacing w:w="15" w:type="dxa"/>
        </w:trPr>
        <w:tc>
          <w:tcPr>
            <w:tcW w:w="0" w:type="auto"/>
            <w:gridSpan w:val="4"/>
            <w:vAlign w:val="center"/>
            <w:hideMark/>
          </w:tcPr>
          <w:p w:rsidR="00020445" w:rsidRDefault="00020445">
            <w:pPr>
              <w:pStyle w:val="tabela"/>
            </w:pPr>
            <w:r>
              <w:rPr>
                <w:rStyle w:val="bold1"/>
              </w:rPr>
              <w:t>Услови</w:t>
            </w:r>
          </w:p>
        </w:tc>
      </w:tr>
      <w:tr w:rsidR="00020445" w:rsidTr="00020445">
        <w:trPr>
          <w:tblCellSpacing w:w="15" w:type="dxa"/>
        </w:trPr>
        <w:tc>
          <w:tcPr>
            <w:tcW w:w="0" w:type="auto"/>
            <w:gridSpan w:val="4"/>
            <w:vAlign w:val="center"/>
            <w:hideMark/>
          </w:tcPr>
          <w:p w:rsidR="00020445" w:rsidRDefault="00020445">
            <w:pPr>
              <w:pStyle w:val="tabela"/>
            </w:pPr>
            <w:r>
              <w:t>1. Ветеринарски лек није биолошки или имунолошки ветеринарски лек.</w:t>
            </w:r>
          </w:p>
        </w:tc>
      </w:tr>
      <w:tr w:rsidR="00020445" w:rsidTr="00020445">
        <w:trPr>
          <w:tblCellSpacing w:w="15" w:type="dxa"/>
        </w:trPr>
        <w:tc>
          <w:tcPr>
            <w:tcW w:w="0" w:type="auto"/>
            <w:gridSpan w:val="4"/>
            <w:vAlign w:val="center"/>
            <w:hideMark/>
          </w:tcPr>
          <w:p w:rsidR="00020445" w:rsidRDefault="00020445">
            <w:pPr>
              <w:pStyle w:val="tabela"/>
            </w:pPr>
            <w:r>
              <w:t>2. Измена није последица неочекиваних догађаја током производње или проблема везаних за стабилност.</w:t>
            </w:r>
          </w:p>
        </w:tc>
      </w:tr>
      <w:tr w:rsidR="00020445" w:rsidTr="00020445">
        <w:trPr>
          <w:tblCellSpacing w:w="15" w:type="dxa"/>
        </w:trPr>
        <w:tc>
          <w:tcPr>
            <w:tcW w:w="0" w:type="auto"/>
            <w:gridSpan w:val="4"/>
            <w:vAlign w:val="center"/>
            <w:hideMark/>
          </w:tcPr>
          <w:p w:rsidR="00020445" w:rsidRDefault="00020445">
            <w:pPr>
              <w:pStyle w:val="tabela"/>
            </w:pPr>
            <w:r>
              <w:t>3. Измена не утиче на поновљивост или уједначеност квалитета готовог производа.</w:t>
            </w:r>
          </w:p>
        </w:tc>
      </w:tr>
      <w:tr w:rsidR="00020445" w:rsidTr="00020445">
        <w:trPr>
          <w:tblCellSpacing w:w="15" w:type="dxa"/>
        </w:trPr>
        <w:tc>
          <w:tcPr>
            <w:tcW w:w="0" w:type="auto"/>
            <w:gridSpan w:val="4"/>
            <w:vAlign w:val="center"/>
            <w:hideMark/>
          </w:tcPr>
          <w:p w:rsidR="00020445" w:rsidRDefault="00020445">
            <w:pPr>
              <w:pStyle w:val="tabela"/>
            </w:pPr>
            <w:r>
              <w:t>4. Измене начина производње или измене процесних контрола су само оне које су неопходне због измене величине серије, нпр. коришћење опреме различитог капацитета.</w:t>
            </w:r>
          </w:p>
        </w:tc>
      </w:tr>
      <w:tr w:rsidR="00020445" w:rsidTr="00020445">
        <w:trPr>
          <w:tblCellSpacing w:w="15" w:type="dxa"/>
        </w:trPr>
        <w:tc>
          <w:tcPr>
            <w:tcW w:w="0" w:type="auto"/>
            <w:gridSpan w:val="4"/>
            <w:vAlign w:val="center"/>
            <w:hideMark/>
          </w:tcPr>
          <w:p w:rsidR="00020445" w:rsidRDefault="00020445">
            <w:pPr>
              <w:pStyle w:val="tabela"/>
            </w:pPr>
            <w:r>
              <w:t>5. Доступна је шема валидације или је валидација производње успешно спроведена у складу са важећим протоколом, на најмање три производне серије у предложеној величини серије, у складу са релевантним смерницама.</w:t>
            </w:r>
          </w:p>
        </w:tc>
      </w:tr>
      <w:tr w:rsidR="00020445" w:rsidTr="00020445">
        <w:trPr>
          <w:tblCellSpacing w:w="15" w:type="dxa"/>
        </w:trPr>
        <w:tc>
          <w:tcPr>
            <w:tcW w:w="0" w:type="auto"/>
            <w:gridSpan w:val="4"/>
            <w:vAlign w:val="center"/>
            <w:hideMark/>
          </w:tcPr>
          <w:p w:rsidR="00020445" w:rsidRDefault="00020445">
            <w:pPr>
              <w:pStyle w:val="tabela"/>
            </w:pPr>
            <w:r>
              <w:t>6. Предложена величина серије је у оквиру десетоструког опсега величине серије која је одобрена у поступку издавања дозволе за лек.</w:t>
            </w:r>
          </w:p>
        </w:tc>
      </w:tr>
      <w:tr w:rsidR="00020445" w:rsidTr="00020445">
        <w:trPr>
          <w:tblCellSpacing w:w="15" w:type="dxa"/>
        </w:trPr>
        <w:tc>
          <w:tcPr>
            <w:tcW w:w="0" w:type="auto"/>
            <w:gridSpan w:val="4"/>
            <w:vAlign w:val="center"/>
            <w:hideMark/>
          </w:tcPr>
          <w:p w:rsidR="00020445" w:rsidRDefault="00020445">
            <w:pPr>
              <w:pStyle w:val="tabela"/>
            </w:pPr>
            <w:r>
              <w:rPr>
                <w:rStyle w:val="bold1"/>
              </w:rPr>
              <w:t xml:space="preserve">Документација </w:t>
            </w:r>
          </w:p>
        </w:tc>
      </w:tr>
      <w:tr w:rsidR="00020445" w:rsidTr="00020445">
        <w:trPr>
          <w:tblCellSpacing w:w="15" w:type="dxa"/>
        </w:trPr>
        <w:tc>
          <w:tcPr>
            <w:tcW w:w="0" w:type="auto"/>
            <w:gridSpan w:val="4"/>
            <w:vAlign w:val="center"/>
            <w:hideMark/>
          </w:tcPr>
          <w:p w:rsidR="00020445" w:rsidRDefault="00020445">
            <w:pPr>
              <w:pStyle w:val="tabela"/>
            </w:pPr>
            <w:r>
              <w:t>1. Измењени одговарајући делови досијеа.</w:t>
            </w:r>
          </w:p>
        </w:tc>
      </w:tr>
      <w:tr w:rsidR="00020445" w:rsidTr="00020445">
        <w:trPr>
          <w:tblCellSpacing w:w="15" w:type="dxa"/>
        </w:trPr>
        <w:tc>
          <w:tcPr>
            <w:tcW w:w="0" w:type="auto"/>
            <w:gridSpan w:val="4"/>
            <w:vAlign w:val="center"/>
            <w:hideMark/>
          </w:tcPr>
          <w:p w:rsidR="00020445" w:rsidRDefault="00020445">
            <w:pPr>
              <w:pStyle w:val="tabela"/>
            </w:pPr>
            <w:r>
              <w:t>2. Где је релевантно, достављају се бројеви серија, одговарајуће величине серија и датуми производње серија коришћених при валидацији, податке о валидацији или протокол (шема) валидације.</w:t>
            </w:r>
          </w:p>
        </w:tc>
      </w:tr>
      <w:tr w:rsidR="00020445" w:rsidTr="00020445">
        <w:trPr>
          <w:tblCellSpacing w:w="15" w:type="dxa"/>
        </w:trPr>
        <w:tc>
          <w:tcPr>
            <w:tcW w:w="0" w:type="auto"/>
            <w:gridSpan w:val="4"/>
            <w:vAlign w:val="center"/>
            <w:hideMark/>
          </w:tcPr>
          <w:p w:rsidR="00020445" w:rsidRDefault="00020445">
            <w:pPr>
              <w:pStyle w:val="tabela"/>
            </w:pPr>
            <w:r>
              <w:t xml:space="preserve">3. Резултати испитивања стабилности </w:t>
            </w:r>
            <w:r>
              <w:rPr>
                <w:lang w:val="ru-RU"/>
              </w:rPr>
              <w:t xml:space="preserve">у складу са условима </w:t>
            </w:r>
            <w:r>
              <w:t>VICH</w:t>
            </w:r>
            <w:r>
              <w:rPr>
                <w:lang w:val="ru-RU"/>
              </w:rPr>
              <w:t xml:space="preserve"> на</w:t>
            </w:r>
            <w:r>
              <w:t xml:space="preserve"> најмање једној пилот серији за период од три месеца.</w:t>
            </w:r>
          </w:p>
        </w:tc>
      </w:tr>
    </w:tbl>
    <w:p w:rsidR="00020445" w:rsidRDefault="00020445" w:rsidP="00020445">
      <w:pPr>
        <w:rPr>
          <w:vanish/>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5235"/>
        <w:gridCol w:w="2028"/>
        <w:gridCol w:w="2072"/>
        <w:gridCol w:w="1222"/>
      </w:tblGrid>
      <w:tr w:rsidR="00020445" w:rsidTr="00020445">
        <w:trPr>
          <w:tblCellSpacing w:w="15" w:type="dxa"/>
        </w:trPr>
        <w:tc>
          <w:tcPr>
            <w:tcW w:w="0" w:type="auto"/>
            <w:vAlign w:val="center"/>
            <w:hideMark/>
          </w:tcPr>
          <w:p w:rsidR="00020445" w:rsidRDefault="00020445">
            <w:pPr>
              <w:pStyle w:val="tabela"/>
            </w:pPr>
            <w:r>
              <w:rPr>
                <w:rStyle w:val="bold1"/>
              </w:rPr>
              <w:t>B.27 Измене тестова процесне контроле или граничних вредности који се примењују током производње готовог производа</w:t>
            </w:r>
          </w:p>
        </w:tc>
        <w:tc>
          <w:tcPr>
            <w:tcW w:w="0" w:type="auto"/>
            <w:vAlign w:val="center"/>
            <w:hideMark/>
          </w:tcPr>
          <w:p w:rsidR="00020445" w:rsidRDefault="00020445">
            <w:pPr>
              <w:pStyle w:val="tabela"/>
            </w:pPr>
            <w:r>
              <w:rPr>
                <w:rStyle w:val="bold1"/>
              </w:rPr>
              <w:t>Услови који морају бити испуњени</w:t>
            </w:r>
          </w:p>
        </w:tc>
        <w:tc>
          <w:tcPr>
            <w:tcW w:w="0" w:type="auto"/>
            <w:vAlign w:val="center"/>
            <w:hideMark/>
          </w:tcPr>
          <w:p w:rsidR="00020445" w:rsidRDefault="00020445">
            <w:pPr>
              <w:pStyle w:val="tabela"/>
            </w:pPr>
            <w:r>
              <w:rPr>
                <w:rStyle w:val="bold1"/>
              </w:rPr>
              <w:t>Неопходна документација</w:t>
            </w:r>
          </w:p>
        </w:tc>
        <w:tc>
          <w:tcPr>
            <w:tcW w:w="0" w:type="auto"/>
            <w:vAlign w:val="center"/>
            <w:hideMark/>
          </w:tcPr>
          <w:p w:rsidR="00020445" w:rsidRDefault="00020445">
            <w:pPr>
              <w:pStyle w:val="tabela"/>
            </w:pPr>
            <w:r>
              <w:rPr>
                <w:rStyle w:val="bold1"/>
              </w:rPr>
              <w:t xml:space="preserve">Тип </w:t>
            </w:r>
          </w:p>
          <w:p w:rsidR="00020445" w:rsidRDefault="00020445">
            <w:pPr>
              <w:pStyle w:val="tabela"/>
            </w:pPr>
            <w:r>
              <w:rPr>
                <w:rStyle w:val="bold1"/>
              </w:rPr>
              <w:t>варијације</w:t>
            </w:r>
          </w:p>
        </w:tc>
      </w:tr>
      <w:tr w:rsidR="00020445" w:rsidTr="00020445">
        <w:trPr>
          <w:tblCellSpacing w:w="15" w:type="dxa"/>
        </w:trPr>
        <w:tc>
          <w:tcPr>
            <w:tcW w:w="0" w:type="auto"/>
            <w:vAlign w:val="center"/>
            <w:hideMark/>
          </w:tcPr>
          <w:p w:rsidR="00020445" w:rsidRDefault="00020445">
            <w:pPr>
              <w:pStyle w:val="tabela"/>
            </w:pPr>
            <w:r>
              <w:rPr>
                <w:rStyle w:val="bold1"/>
              </w:rPr>
              <w:t>a) сужавање граничних вредности процесне контроле</w:t>
            </w:r>
          </w:p>
        </w:tc>
        <w:tc>
          <w:tcPr>
            <w:tcW w:w="0" w:type="auto"/>
            <w:vAlign w:val="center"/>
            <w:hideMark/>
          </w:tcPr>
          <w:p w:rsidR="00020445" w:rsidRDefault="00020445">
            <w:pPr>
              <w:pStyle w:val="tabela"/>
            </w:pPr>
            <w:r>
              <w:rPr>
                <w:rStyle w:val="bold1"/>
              </w:rPr>
              <w:t>1, 2, 3, 4</w:t>
            </w:r>
          </w:p>
        </w:tc>
        <w:tc>
          <w:tcPr>
            <w:tcW w:w="0" w:type="auto"/>
            <w:vAlign w:val="center"/>
            <w:hideMark/>
          </w:tcPr>
          <w:p w:rsidR="00020445" w:rsidRDefault="00020445">
            <w:pPr>
              <w:pStyle w:val="tabela"/>
            </w:pPr>
            <w:r>
              <w:rPr>
                <w:rStyle w:val="bold1"/>
              </w:rPr>
              <w:t>1,2</w:t>
            </w:r>
          </w:p>
        </w:tc>
        <w:tc>
          <w:tcPr>
            <w:tcW w:w="0" w:type="auto"/>
            <w:vAlign w:val="center"/>
            <w:hideMark/>
          </w:tcPr>
          <w:p w:rsidR="00020445" w:rsidRDefault="00020445">
            <w:pPr>
              <w:pStyle w:val="tabela"/>
            </w:pPr>
            <w:r>
              <w:rPr>
                <w:rStyle w:val="bold1"/>
              </w:rPr>
              <w:t>IA</w:t>
            </w:r>
          </w:p>
        </w:tc>
      </w:tr>
      <w:tr w:rsidR="00020445" w:rsidTr="00020445">
        <w:trPr>
          <w:tblCellSpacing w:w="15" w:type="dxa"/>
        </w:trPr>
        <w:tc>
          <w:tcPr>
            <w:tcW w:w="0" w:type="auto"/>
            <w:vAlign w:val="center"/>
            <w:hideMark/>
          </w:tcPr>
          <w:p w:rsidR="00020445" w:rsidRDefault="00020445">
            <w:pPr>
              <w:pStyle w:val="tabela"/>
            </w:pPr>
            <w:r>
              <w:rPr>
                <w:rStyle w:val="bold1"/>
              </w:rPr>
              <w:t xml:space="preserve">b) додавање новог теста и граничних вредности </w:t>
            </w:r>
            <w:r>
              <w:rPr>
                <w:rStyle w:val="bold1"/>
              </w:rPr>
              <w:lastRenderedPageBreak/>
              <w:t>процесне контроле</w:t>
            </w:r>
          </w:p>
        </w:tc>
        <w:tc>
          <w:tcPr>
            <w:tcW w:w="0" w:type="auto"/>
            <w:vAlign w:val="center"/>
            <w:hideMark/>
          </w:tcPr>
          <w:p w:rsidR="00020445" w:rsidRDefault="00020445">
            <w:pPr>
              <w:pStyle w:val="tabela"/>
            </w:pPr>
            <w:r>
              <w:rPr>
                <w:rStyle w:val="bold1"/>
              </w:rPr>
              <w:lastRenderedPageBreak/>
              <w:t>1, 2, 5, 6</w:t>
            </w:r>
          </w:p>
        </w:tc>
        <w:tc>
          <w:tcPr>
            <w:tcW w:w="0" w:type="auto"/>
            <w:vAlign w:val="center"/>
            <w:hideMark/>
          </w:tcPr>
          <w:p w:rsidR="00020445" w:rsidRDefault="00020445">
            <w:pPr>
              <w:pStyle w:val="tabela"/>
            </w:pPr>
            <w:r>
              <w:rPr>
                <w:rStyle w:val="bold1"/>
              </w:rPr>
              <w:t>1,3</w:t>
            </w:r>
          </w:p>
        </w:tc>
        <w:tc>
          <w:tcPr>
            <w:tcW w:w="0" w:type="auto"/>
            <w:vAlign w:val="center"/>
            <w:hideMark/>
          </w:tcPr>
          <w:p w:rsidR="00020445" w:rsidRDefault="00020445">
            <w:pPr>
              <w:pStyle w:val="tabela"/>
            </w:pPr>
            <w:r>
              <w:rPr>
                <w:rStyle w:val="bold1"/>
              </w:rPr>
              <w:t>IA</w:t>
            </w:r>
          </w:p>
        </w:tc>
      </w:tr>
      <w:tr w:rsidR="00020445" w:rsidTr="00020445">
        <w:trPr>
          <w:tblCellSpacing w:w="15" w:type="dxa"/>
        </w:trPr>
        <w:tc>
          <w:tcPr>
            <w:tcW w:w="0" w:type="auto"/>
            <w:gridSpan w:val="4"/>
            <w:vAlign w:val="center"/>
            <w:hideMark/>
          </w:tcPr>
          <w:p w:rsidR="00020445" w:rsidRDefault="00020445">
            <w:pPr>
              <w:pStyle w:val="tabela"/>
            </w:pPr>
            <w:r>
              <w:rPr>
                <w:rStyle w:val="bold1"/>
              </w:rPr>
              <w:lastRenderedPageBreak/>
              <w:t>Услови</w:t>
            </w:r>
          </w:p>
        </w:tc>
      </w:tr>
      <w:tr w:rsidR="00020445" w:rsidTr="00020445">
        <w:trPr>
          <w:tblCellSpacing w:w="15" w:type="dxa"/>
        </w:trPr>
        <w:tc>
          <w:tcPr>
            <w:tcW w:w="0" w:type="auto"/>
            <w:gridSpan w:val="4"/>
            <w:vAlign w:val="center"/>
            <w:hideMark/>
          </w:tcPr>
          <w:p w:rsidR="00020445" w:rsidRDefault="00020445">
            <w:pPr>
              <w:pStyle w:val="tabela"/>
            </w:pPr>
            <w:r>
              <w:t>1. Измена није последица обавезе из претходних процена или неочекиваног догађаја током производње.</w:t>
            </w:r>
          </w:p>
        </w:tc>
      </w:tr>
      <w:tr w:rsidR="00020445" w:rsidTr="00020445">
        <w:trPr>
          <w:tblCellSpacing w:w="15" w:type="dxa"/>
        </w:trPr>
        <w:tc>
          <w:tcPr>
            <w:tcW w:w="0" w:type="auto"/>
            <w:gridSpan w:val="4"/>
            <w:vAlign w:val="center"/>
            <w:hideMark/>
          </w:tcPr>
          <w:p w:rsidR="00020445" w:rsidRDefault="00020445">
            <w:pPr>
              <w:pStyle w:val="tabela"/>
            </w:pPr>
            <w:r>
              <w:t>2. Измена не може да утиче на идентификацију, јачину, квалитет, чистоћу, потенцију или физичке карактеристике готовог производа, међупроизвода или процесних материјала.</w:t>
            </w:r>
          </w:p>
        </w:tc>
      </w:tr>
      <w:tr w:rsidR="00020445" w:rsidTr="00020445">
        <w:trPr>
          <w:tblCellSpacing w:w="15" w:type="dxa"/>
        </w:trPr>
        <w:tc>
          <w:tcPr>
            <w:tcW w:w="0" w:type="auto"/>
            <w:gridSpan w:val="4"/>
            <w:vAlign w:val="center"/>
            <w:hideMark/>
          </w:tcPr>
          <w:p w:rsidR="00020445" w:rsidRDefault="00020445">
            <w:pPr>
              <w:pStyle w:val="tabela"/>
            </w:pPr>
            <w:r>
              <w:t>3. Измена је унутар опсега тренутно одобрених граничних вредности.</w:t>
            </w:r>
          </w:p>
        </w:tc>
      </w:tr>
      <w:tr w:rsidR="00020445" w:rsidTr="00020445">
        <w:trPr>
          <w:tblCellSpacing w:w="15" w:type="dxa"/>
        </w:trPr>
        <w:tc>
          <w:tcPr>
            <w:tcW w:w="0" w:type="auto"/>
            <w:gridSpan w:val="4"/>
            <w:vAlign w:val="center"/>
            <w:hideMark/>
          </w:tcPr>
          <w:p w:rsidR="00020445" w:rsidRDefault="00020445">
            <w:pPr>
              <w:pStyle w:val="tabela"/>
            </w:pPr>
            <w:r>
              <w:t>4. Поступак испитивања остаје исти или су измене поступка испитивања незнатне.</w:t>
            </w:r>
          </w:p>
        </w:tc>
      </w:tr>
      <w:tr w:rsidR="00020445" w:rsidTr="00020445">
        <w:trPr>
          <w:tblCellSpacing w:w="15" w:type="dxa"/>
        </w:trPr>
        <w:tc>
          <w:tcPr>
            <w:tcW w:w="0" w:type="auto"/>
            <w:gridSpan w:val="4"/>
            <w:vAlign w:val="center"/>
            <w:hideMark/>
          </w:tcPr>
          <w:p w:rsidR="00020445" w:rsidRDefault="00020445">
            <w:pPr>
              <w:pStyle w:val="tabela"/>
            </w:pPr>
            <w:r>
              <w:t>5. Нова метода испитивања се не односи на нову нестандардну технику или на стандардну технику која се користи на нов начин.</w:t>
            </w:r>
          </w:p>
        </w:tc>
      </w:tr>
      <w:tr w:rsidR="00020445" w:rsidTr="00020445">
        <w:trPr>
          <w:tblCellSpacing w:w="15" w:type="dxa"/>
        </w:trPr>
        <w:tc>
          <w:tcPr>
            <w:tcW w:w="0" w:type="auto"/>
            <w:gridSpan w:val="4"/>
            <w:vAlign w:val="center"/>
            <w:hideMark/>
          </w:tcPr>
          <w:p w:rsidR="00020445" w:rsidRDefault="00020445">
            <w:pPr>
              <w:pStyle w:val="tabela"/>
            </w:pPr>
            <w:r>
              <w:t>6. Нова метода испитивања није биолошка, имунолошка или имунохемијска метода или метода у којој се употребљава биолошки реагенс за биолошку активну супстанцу, изузев ако је та метода стандардна фармакопејска микробиолошка метода.</w:t>
            </w:r>
          </w:p>
        </w:tc>
      </w:tr>
      <w:tr w:rsidR="00020445" w:rsidTr="00020445">
        <w:trPr>
          <w:tblCellSpacing w:w="15" w:type="dxa"/>
        </w:trPr>
        <w:tc>
          <w:tcPr>
            <w:tcW w:w="0" w:type="auto"/>
            <w:gridSpan w:val="4"/>
            <w:vAlign w:val="center"/>
            <w:hideMark/>
          </w:tcPr>
          <w:p w:rsidR="00020445" w:rsidRDefault="00020445">
            <w:pPr>
              <w:pStyle w:val="tabela"/>
            </w:pPr>
            <w:r>
              <w:rPr>
                <w:rStyle w:val="bold1"/>
              </w:rPr>
              <w:t xml:space="preserve">Документација </w:t>
            </w:r>
          </w:p>
        </w:tc>
      </w:tr>
      <w:tr w:rsidR="00020445" w:rsidTr="00020445">
        <w:trPr>
          <w:tblCellSpacing w:w="15" w:type="dxa"/>
        </w:trPr>
        <w:tc>
          <w:tcPr>
            <w:tcW w:w="0" w:type="auto"/>
            <w:gridSpan w:val="4"/>
            <w:vAlign w:val="center"/>
            <w:hideMark/>
          </w:tcPr>
          <w:p w:rsidR="00020445" w:rsidRDefault="00020445">
            <w:pPr>
              <w:pStyle w:val="tabela"/>
            </w:pPr>
            <w:r>
              <w:t>1. Упоредна табела одобрених и предложених тестова процесне контроле или граничних вредности.</w:t>
            </w:r>
          </w:p>
        </w:tc>
      </w:tr>
      <w:tr w:rsidR="00020445" w:rsidTr="00020445">
        <w:trPr>
          <w:tblCellSpacing w:w="15" w:type="dxa"/>
        </w:trPr>
        <w:tc>
          <w:tcPr>
            <w:tcW w:w="0" w:type="auto"/>
            <w:gridSpan w:val="4"/>
            <w:vAlign w:val="center"/>
            <w:hideMark/>
          </w:tcPr>
          <w:p w:rsidR="00020445" w:rsidRDefault="00020445">
            <w:pPr>
              <w:pStyle w:val="tabela"/>
            </w:pPr>
            <w:r>
              <w:t>2. Измењени одговарајући делови досијеа.</w:t>
            </w:r>
          </w:p>
        </w:tc>
      </w:tr>
      <w:tr w:rsidR="00020445" w:rsidTr="00020445">
        <w:trPr>
          <w:tblCellSpacing w:w="15" w:type="dxa"/>
        </w:trPr>
        <w:tc>
          <w:tcPr>
            <w:tcW w:w="0" w:type="auto"/>
            <w:gridSpan w:val="4"/>
            <w:vAlign w:val="center"/>
            <w:hideMark/>
          </w:tcPr>
          <w:p w:rsidR="00020445" w:rsidRDefault="00020445">
            <w:pPr>
              <w:pStyle w:val="tabela"/>
            </w:pPr>
            <w:r>
              <w:t>3. Измењени одговарајући делови досијеа који се односе на методу испитивања и податке о валидацији, где је релевантно, подаци о серији и релевантни упоредни подаци.</w:t>
            </w:r>
          </w:p>
        </w:tc>
      </w:tr>
    </w:tbl>
    <w:p w:rsidR="00020445" w:rsidRDefault="00020445" w:rsidP="00020445">
      <w:pPr>
        <w:rPr>
          <w:vanish/>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938"/>
        <w:gridCol w:w="2165"/>
        <w:gridCol w:w="2182"/>
        <w:gridCol w:w="1272"/>
      </w:tblGrid>
      <w:tr w:rsidR="00020445" w:rsidTr="00020445">
        <w:trPr>
          <w:tblCellSpacing w:w="15" w:type="dxa"/>
        </w:trPr>
        <w:tc>
          <w:tcPr>
            <w:tcW w:w="0" w:type="auto"/>
            <w:vAlign w:val="center"/>
            <w:hideMark/>
          </w:tcPr>
          <w:p w:rsidR="00020445" w:rsidRDefault="00020445">
            <w:pPr>
              <w:pStyle w:val="tabela"/>
            </w:pPr>
            <w:r>
              <w:rPr>
                <w:rStyle w:val="bold1"/>
              </w:rPr>
              <w:t>B.28 Измена параметара спецификације или граничних вредности спецификације за ексципијенс:</w:t>
            </w:r>
          </w:p>
        </w:tc>
        <w:tc>
          <w:tcPr>
            <w:tcW w:w="0" w:type="auto"/>
            <w:vAlign w:val="center"/>
            <w:hideMark/>
          </w:tcPr>
          <w:p w:rsidR="00020445" w:rsidRDefault="00020445">
            <w:pPr>
              <w:pStyle w:val="tabela"/>
            </w:pPr>
            <w:r>
              <w:rPr>
                <w:rStyle w:val="bold1"/>
              </w:rPr>
              <w:t>Услови који морају бити испуњени</w:t>
            </w:r>
          </w:p>
        </w:tc>
        <w:tc>
          <w:tcPr>
            <w:tcW w:w="0" w:type="auto"/>
            <w:vAlign w:val="center"/>
            <w:hideMark/>
          </w:tcPr>
          <w:p w:rsidR="00020445" w:rsidRDefault="00020445">
            <w:pPr>
              <w:pStyle w:val="tabela"/>
            </w:pPr>
            <w:r>
              <w:rPr>
                <w:rStyle w:val="bold1"/>
              </w:rPr>
              <w:t>Неопходна документација</w:t>
            </w:r>
          </w:p>
        </w:tc>
        <w:tc>
          <w:tcPr>
            <w:tcW w:w="0" w:type="auto"/>
            <w:vAlign w:val="center"/>
            <w:hideMark/>
          </w:tcPr>
          <w:p w:rsidR="00020445" w:rsidRDefault="00020445">
            <w:pPr>
              <w:pStyle w:val="tabela"/>
            </w:pPr>
            <w:r>
              <w:rPr>
                <w:rStyle w:val="bold1"/>
              </w:rPr>
              <w:t xml:space="preserve">Тип </w:t>
            </w:r>
          </w:p>
          <w:p w:rsidR="00020445" w:rsidRDefault="00020445">
            <w:pPr>
              <w:pStyle w:val="tabela"/>
            </w:pPr>
            <w:r>
              <w:rPr>
                <w:rStyle w:val="bold1"/>
              </w:rPr>
              <w:t>варијације</w:t>
            </w:r>
          </w:p>
        </w:tc>
      </w:tr>
      <w:tr w:rsidR="00020445" w:rsidTr="00020445">
        <w:trPr>
          <w:tblCellSpacing w:w="15" w:type="dxa"/>
        </w:trPr>
        <w:tc>
          <w:tcPr>
            <w:tcW w:w="0" w:type="auto"/>
            <w:vAlign w:val="center"/>
            <w:hideMark/>
          </w:tcPr>
          <w:p w:rsidR="00020445" w:rsidRDefault="00020445">
            <w:pPr>
              <w:pStyle w:val="tabela"/>
            </w:pPr>
            <w:r>
              <w:rPr>
                <w:rStyle w:val="bold1"/>
              </w:rPr>
              <w:t>a) сужавање граничних вредности спецификације</w:t>
            </w:r>
          </w:p>
        </w:tc>
        <w:tc>
          <w:tcPr>
            <w:tcW w:w="0" w:type="auto"/>
            <w:vAlign w:val="center"/>
            <w:hideMark/>
          </w:tcPr>
          <w:p w:rsidR="00020445" w:rsidRDefault="00020445">
            <w:pPr>
              <w:pStyle w:val="tabela"/>
            </w:pPr>
            <w:r>
              <w:rPr>
                <w:rStyle w:val="bold1"/>
              </w:rPr>
              <w:t>1, 2, 3, 4</w:t>
            </w:r>
          </w:p>
        </w:tc>
        <w:tc>
          <w:tcPr>
            <w:tcW w:w="0" w:type="auto"/>
            <w:vAlign w:val="center"/>
            <w:hideMark/>
          </w:tcPr>
          <w:p w:rsidR="00020445" w:rsidRDefault="00020445">
            <w:pPr>
              <w:pStyle w:val="tabela"/>
            </w:pPr>
            <w:r>
              <w:rPr>
                <w:rStyle w:val="bold1"/>
              </w:rPr>
              <w:t>1</w:t>
            </w:r>
          </w:p>
        </w:tc>
        <w:tc>
          <w:tcPr>
            <w:tcW w:w="0" w:type="auto"/>
            <w:vAlign w:val="center"/>
            <w:hideMark/>
          </w:tcPr>
          <w:p w:rsidR="00020445" w:rsidRDefault="00020445">
            <w:pPr>
              <w:pStyle w:val="tabela"/>
            </w:pPr>
            <w:r>
              <w:rPr>
                <w:rStyle w:val="bold1"/>
              </w:rPr>
              <w:t>IA</w:t>
            </w:r>
          </w:p>
        </w:tc>
      </w:tr>
      <w:tr w:rsidR="00020445" w:rsidTr="00020445">
        <w:trPr>
          <w:tblCellSpacing w:w="15" w:type="dxa"/>
        </w:trPr>
        <w:tc>
          <w:tcPr>
            <w:tcW w:w="0" w:type="auto"/>
            <w:vAlign w:val="center"/>
            <w:hideMark/>
          </w:tcPr>
          <w:p w:rsidR="00020445" w:rsidRDefault="00020445">
            <w:pPr>
              <w:pStyle w:val="tabela"/>
            </w:pPr>
            <w:r>
              <w:rPr>
                <w:rStyle w:val="bold1"/>
              </w:rPr>
              <w:t>b) додавање новог параметра спецификације са одговарајућом методом испитивања</w:t>
            </w:r>
          </w:p>
        </w:tc>
        <w:tc>
          <w:tcPr>
            <w:tcW w:w="0" w:type="auto"/>
            <w:vAlign w:val="center"/>
            <w:hideMark/>
          </w:tcPr>
          <w:p w:rsidR="00020445" w:rsidRDefault="00020445">
            <w:pPr>
              <w:pStyle w:val="tabela"/>
            </w:pPr>
            <w:r>
              <w:rPr>
                <w:rStyle w:val="bold1"/>
              </w:rPr>
              <w:t>1, 2, 5, 6, 7</w:t>
            </w:r>
          </w:p>
        </w:tc>
        <w:tc>
          <w:tcPr>
            <w:tcW w:w="0" w:type="auto"/>
            <w:vAlign w:val="center"/>
            <w:hideMark/>
          </w:tcPr>
          <w:p w:rsidR="00020445" w:rsidRDefault="00020445">
            <w:pPr>
              <w:pStyle w:val="tabela"/>
            </w:pPr>
            <w:r>
              <w:rPr>
                <w:rStyle w:val="bold1"/>
              </w:rPr>
              <w:t>2</w:t>
            </w:r>
          </w:p>
        </w:tc>
        <w:tc>
          <w:tcPr>
            <w:tcW w:w="0" w:type="auto"/>
            <w:vAlign w:val="center"/>
            <w:hideMark/>
          </w:tcPr>
          <w:p w:rsidR="00020445" w:rsidRDefault="00020445">
            <w:pPr>
              <w:pStyle w:val="tabela"/>
            </w:pPr>
            <w:r>
              <w:rPr>
                <w:rStyle w:val="bold1"/>
              </w:rPr>
              <w:t>IA</w:t>
            </w:r>
          </w:p>
        </w:tc>
      </w:tr>
      <w:tr w:rsidR="00020445" w:rsidTr="00020445">
        <w:trPr>
          <w:tblCellSpacing w:w="15" w:type="dxa"/>
        </w:trPr>
        <w:tc>
          <w:tcPr>
            <w:tcW w:w="0" w:type="auto"/>
            <w:gridSpan w:val="4"/>
            <w:vAlign w:val="center"/>
            <w:hideMark/>
          </w:tcPr>
          <w:p w:rsidR="00020445" w:rsidRDefault="00020445">
            <w:pPr>
              <w:pStyle w:val="tabela"/>
            </w:pPr>
            <w:r>
              <w:rPr>
                <w:rStyle w:val="bold1"/>
              </w:rPr>
              <w:t>Услови</w:t>
            </w:r>
          </w:p>
        </w:tc>
      </w:tr>
      <w:tr w:rsidR="00020445" w:rsidTr="00020445">
        <w:trPr>
          <w:tblCellSpacing w:w="15" w:type="dxa"/>
        </w:trPr>
        <w:tc>
          <w:tcPr>
            <w:tcW w:w="0" w:type="auto"/>
            <w:gridSpan w:val="4"/>
            <w:vAlign w:val="center"/>
            <w:hideMark/>
          </w:tcPr>
          <w:p w:rsidR="00020445" w:rsidRDefault="00020445">
            <w:pPr>
              <w:pStyle w:val="tabela"/>
            </w:pPr>
            <w:r>
              <w:t>1. Измена није последица обавезе из претходних процена да се преиспитају граничне вредности спецификације (нпр. обавезе из поступка издавања дозволе за лек или варијације типа IБ или II).</w:t>
            </w:r>
          </w:p>
        </w:tc>
      </w:tr>
      <w:tr w:rsidR="00020445" w:rsidTr="00020445">
        <w:trPr>
          <w:tblCellSpacing w:w="15" w:type="dxa"/>
        </w:trPr>
        <w:tc>
          <w:tcPr>
            <w:tcW w:w="0" w:type="auto"/>
            <w:gridSpan w:val="4"/>
            <w:vAlign w:val="center"/>
            <w:hideMark/>
          </w:tcPr>
          <w:p w:rsidR="00020445" w:rsidRDefault="00020445">
            <w:pPr>
              <w:pStyle w:val="tabela"/>
            </w:pPr>
            <w:r>
              <w:t>2. Измена није последица неочекиваних догађаја током производње, нпр. нова неквалификована нечистоћа или измена граничних вредности за укупне нечистоће.</w:t>
            </w:r>
          </w:p>
        </w:tc>
      </w:tr>
      <w:tr w:rsidR="00020445" w:rsidTr="00020445">
        <w:trPr>
          <w:tblCellSpacing w:w="15" w:type="dxa"/>
        </w:trPr>
        <w:tc>
          <w:tcPr>
            <w:tcW w:w="0" w:type="auto"/>
            <w:gridSpan w:val="4"/>
            <w:vAlign w:val="center"/>
            <w:hideMark/>
          </w:tcPr>
          <w:p w:rsidR="00020445" w:rsidRDefault="00020445">
            <w:pPr>
              <w:pStyle w:val="tabela"/>
            </w:pPr>
            <w:r>
              <w:t>3. Измена је унутар опсега тренутно одобрених граничних вредности.</w:t>
            </w:r>
          </w:p>
        </w:tc>
      </w:tr>
      <w:tr w:rsidR="00020445" w:rsidTr="00020445">
        <w:trPr>
          <w:tblCellSpacing w:w="15" w:type="dxa"/>
        </w:trPr>
        <w:tc>
          <w:tcPr>
            <w:tcW w:w="0" w:type="auto"/>
            <w:gridSpan w:val="4"/>
            <w:vAlign w:val="center"/>
            <w:hideMark/>
          </w:tcPr>
          <w:p w:rsidR="00020445" w:rsidRDefault="00020445">
            <w:pPr>
              <w:pStyle w:val="tabela"/>
            </w:pPr>
            <w:r>
              <w:t>4. Поступак испитивања остаје исти или су измене поступка испитивања незнатне.</w:t>
            </w:r>
          </w:p>
        </w:tc>
      </w:tr>
      <w:tr w:rsidR="00020445" w:rsidTr="00020445">
        <w:trPr>
          <w:tblCellSpacing w:w="15" w:type="dxa"/>
        </w:trPr>
        <w:tc>
          <w:tcPr>
            <w:tcW w:w="0" w:type="auto"/>
            <w:gridSpan w:val="4"/>
            <w:vAlign w:val="center"/>
            <w:hideMark/>
          </w:tcPr>
          <w:p w:rsidR="00020445" w:rsidRDefault="00020445">
            <w:pPr>
              <w:pStyle w:val="tabela"/>
            </w:pPr>
            <w:r>
              <w:t>5. Нова метода испитивања се не односи на нову нестандардну технику или на стандардну технику која се користи на нов начин.</w:t>
            </w:r>
          </w:p>
        </w:tc>
      </w:tr>
      <w:tr w:rsidR="00020445" w:rsidTr="00020445">
        <w:trPr>
          <w:tblCellSpacing w:w="15" w:type="dxa"/>
        </w:trPr>
        <w:tc>
          <w:tcPr>
            <w:tcW w:w="0" w:type="auto"/>
            <w:gridSpan w:val="4"/>
            <w:vAlign w:val="center"/>
            <w:hideMark/>
          </w:tcPr>
          <w:p w:rsidR="00020445" w:rsidRDefault="00020445">
            <w:pPr>
              <w:pStyle w:val="tabela"/>
            </w:pPr>
            <w:r>
              <w:t>6. Нова метода испитивања није биолошка, имунолошка или имунохемијска метода или метода у којој се употребљава биолошки реагенс за биолошку активну супстанцу, изузев ако је та метода стандардна фармакопејска микробиолошка метода.</w:t>
            </w:r>
          </w:p>
        </w:tc>
      </w:tr>
      <w:tr w:rsidR="00020445" w:rsidTr="00020445">
        <w:trPr>
          <w:tblCellSpacing w:w="15" w:type="dxa"/>
        </w:trPr>
        <w:tc>
          <w:tcPr>
            <w:tcW w:w="0" w:type="auto"/>
            <w:gridSpan w:val="4"/>
            <w:vAlign w:val="center"/>
            <w:hideMark/>
          </w:tcPr>
          <w:p w:rsidR="00020445" w:rsidRDefault="00020445">
            <w:pPr>
              <w:pStyle w:val="tabela"/>
            </w:pPr>
            <w:r>
              <w:t>7. Измена се не односи на генотоксичну нечистоћу.</w:t>
            </w:r>
          </w:p>
        </w:tc>
      </w:tr>
      <w:tr w:rsidR="00020445" w:rsidTr="00020445">
        <w:trPr>
          <w:tblCellSpacing w:w="15" w:type="dxa"/>
        </w:trPr>
        <w:tc>
          <w:tcPr>
            <w:tcW w:w="0" w:type="auto"/>
            <w:gridSpan w:val="4"/>
            <w:vAlign w:val="center"/>
            <w:hideMark/>
          </w:tcPr>
          <w:p w:rsidR="00020445" w:rsidRDefault="00020445">
            <w:pPr>
              <w:pStyle w:val="tabela"/>
            </w:pPr>
            <w:r>
              <w:rPr>
                <w:rStyle w:val="bold1"/>
              </w:rPr>
              <w:t xml:space="preserve">Документација </w:t>
            </w:r>
          </w:p>
        </w:tc>
      </w:tr>
      <w:tr w:rsidR="00020445" w:rsidTr="00020445">
        <w:trPr>
          <w:tblCellSpacing w:w="15" w:type="dxa"/>
        </w:trPr>
        <w:tc>
          <w:tcPr>
            <w:tcW w:w="0" w:type="auto"/>
            <w:gridSpan w:val="4"/>
            <w:vAlign w:val="center"/>
            <w:hideMark/>
          </w:tcPr>
          <w:p w:rsidR="00020445" w:rsidRDefault="00020445">
            <w:pPr>
              <w:pStyle w:val="tabela"/>
            </w:pPr>
            <w:r>
              <w:t>1. Измењени одговарајући делови досијеа.</w:t>
            </w:r>
          </w:p>
        </w:tc>
      </w:tr>
      <w:tr w:rsidR="00020445" w:rsidTr="00020445">
        <w:trPr>
          <w:tblCellSpacing w:w="15" w:type="dxa"/>
        </w:trPr>
        <w:tc>
          <w:tcPr>
            <w:tcW w:w="0" w:type="auto"/>
            <w:gridSpan w:val="4"/>
            <w:vAlign w:val="center"/>
            <w:hideMark/>
          </w:tcPr>
          <w:p w:rsidR="00020445" w:rsidRDefault="00020445">
            <w:pPr>
              <w:pStyle w:val="tabela"/>
            </w:pPr>
            <w:r>
              <w:t>2. Измењени одговарајући делови досијеа који се односе на методу испитивања и валидацију, подаци о серији и релевантни упоредни подаци.</w:t>
            </w:r>
          </w:p>
        </w:tc>
      </w:tr>
    </w:tbl>
    <w:p w:rsidR="00020445" w:rsidRDefault="00020445" w:rsidP="00020445">
      <w:pPr>
        <w:rPr>
          <w:vanish/>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5659"/>
        <w:gridCol w:w="1838"/>
        <w:gridCol w:w="1913"/>
        <w:gridCol w:w="1147"/>
      </w:tblGrid>
      <w:tr w:rsidR="00020445" w:rsidTr="00020445">
        <w:trPr>
          <w:tblCellSpacing w:w="15" w:type="dxa"/>
        </w:trPr>
        <w:tc>
          <w:tcPr>
            <w:tcW w:w="0" w:type="auto"/>
            <w:vAlign w:val="center"/>
            <w:hideMark/>
          </w:tcPr>
          <w:p w:rsidR="00020445" w:rsidRDefault="00020445">
            <w:pPr>
              <w:pStyle w:val="tabela"/>
            </w:pPr>
            <w:r>
              <w:rPr>
                <w:rStyle w:val="bold1"/>
              </w:rPr>
              <w:t>B.29 Измена извора ексципијенса или реагенса за који постоји ризик од TSE – са материјала са TSE ризиком на материјал биљног или синтетског порекла</w:t>
            </w:r>
          </w:p>
        </w:tc>
        <w:tc>
          <w:tcPr>
            <w:tcW w:w="0" w:type="auto"/>
            <w:vAlign w:val="center"/>
            <w:hideMark/>
          </w:tcPr>
          <w:p w:rsidR="00020445" w:rsidRDefault="00020445">
            <w:pPr>
              <w:pStyle w:val="tabela"/>
            </w:pPr>
            <w:r>
              <w:rPr>
                <w:rStyle w:val="bold1"/>
              </w:rPr>
              <w:t>Услови који морају бити испуњени</w:t>
            </w:r>
          </w:p>
        </w:tc>
        <w:tc>
          <w:tcPr>
            <w:tcW w:w="0" w:type="auto"/>
            <w:vAlign w:val="center"/>
            <w:hideMark/>
          </w:tcPr>
          <w:p w:rsidR="00020445" w:rsidRDefault="00020445">
            <w:pPr>
              <w:pStyle w:val="tabela"/>
            </w:pPr>
            <w:r>
              <w:rPr>
                <w:rStyle w:val="bold1"/>
              </w:rPr>
              <w:t>Неопходна документација</w:t>
            </w:r>
          </w:p>
        </w:tc>
        <w:tc>
          <w:tcPr>
            <w:tcW w:w="0" w:type="auto"/>
            <w:vAlign w:val="center"/>
            <w:hideMark/>
          </w:tcPr>
          <w:p w:rsidR="00020445" w:rsidRDefault="00020445">
            <w:pPr>
              <w:pStyle w:val="tabela"/>
            </w:pPr>
            <w:r>
              <w:rPr>
                <w:rStyle w:val="bold1"/>
              </w:rPr>
              <w:t xml:space="preserve">Тип </w:t>
            </w:r>
          </w:p>
          <w:p w:rsidR="00020445" w:rsidRDefault="00020445">
            <w:pPr>
              <w:pStyle w:val="tabela"/>
            </w:pPr>
            <w:r>
              <w:rPr>
                <w:rStyle w:val="bold1"/>
              </w:rPr>
              <w:t>варијације</w:t>
            </w:r>
          </w:p>
        </w:tc>
      </w:tr>
      <w:tr w:rsidR="00020445" w:rsidTr="00020445">
        <w:trPr>
          <w:tblCellSpacing w:w="15" w:type="dxa"/>
        </w:trPr>
        <w:tc>
          <w:tcPr>
            <w:tcW w:w="0" w:type="auto"/>
            <w:vAlign w:val="center"/>
            <w:hideMark/>
          </w:tcPr>
          <w:p w:rsidR="00020445" w:rsidRDefault="00020445"/>
        </w:tc>
        <w:tc>
          <w:tcPr>
            <w:tcW w:w="0" w:type="auto"/>
            <w:vAlign w:val="center"/>
            <w:hideMark/>
          </w:tcPr>
          <w:p w:rsidR="00020445" w:rsidRDefault="00020445">
            <w:pPr>
              <w:pStyle w:val="tabela"/>
            </w:pPr>
            <w:r>
              <w:rPr>
                <w:rStyle w:val="bold1"/>
              </w:rPr>
              <w:t>1, 2</w:t>
            </w:r>
          </w:p>
        </w:tc>
        <w:tc>
          <w:tcPr>
            <w:tcW w:w="0" w:type="auto"/>
            <w:vAlign w:val="center"/>
            <w:hideMark/>
          </w:tcPr>
          <w:p w:rsidR="00020445" w:rsidRDefault="00020445">
            <w:pPr>
              <w:pStyle w:val="tabela"/>
            </w:pPr>
            <w:r>
              <w:rPr>
                <w:rStyle w:val="bold1"/>
              </w:rPr>
              <w:t>1, 2</w:t>
            </w:r>
          </w:p>
        </w:tc>
        <w:tc>
          <w:tcPr>
            <w:tcW w:w="0" w:type="auto"/>
            <w:vAlign w:val="center"/>
            <w:hideMark/>
          </w:tcPr>
          <w:p w:rsidR="00020445" w:rsidRDefault="00020445">
            <w:pPr>
              <w:pStyle w:val="tabela"/>
            </w:pPr>
            <w:r>
              <w:rPr>
                <w:rStyle w:val="bold1"/>
              </w:rPr>
              <w:t>IA</w:t>
            </w:r>
          </w:p>
        </w:tc>
      </w:tr>
      <w:tr w:rsidR="00020445" w:rsidTr="00020445">
        <w:trPr>
          <w:tblCellSpacing w:w="15" w:type="dxa"/>
        </w:trPr>
        <w:tc>
          <w:tcPr>
            <w:tcW w:w="0" w:type="auto"/>
            <w:gridSpan w:val="4"/>
            <w:vAlign w:val="center"/>
            <w:hideMark/>
          </w:tcPr>
          <w:p w:rsidR="00020445" w:rsidRDefault="00020445">
            <w:pPr>
              <w:pStyle w:val="tabela"/>
            </w:pPr>
            <w:r>
              <w:rPr>
                <w:rStyle w:val="bold1"/>
              </w:rPr>
              <w:t>Услови</w:t>
            </w:r>
          </w:p>
        </w:tc>
      </w:tr>
      <w:tr w:rsidR="00020445" w:rsidTr="00020445">
        <w:trPr>
          <w:tblCellSpacing w:w="15" w:type="dxa"/>
        </w:trPr>
        <w:tc>
          <w:tcPr>
            <w:tcW w:w="0" w:type="auto"/>
            <w:gridSpan w:val="4"/>
            <w:vAlign w:val="center"/>
            <w:hideMark/>
          </w:tcPr>
          <w:p w:rsidR="00020445" w:rsidRDefault="00020445">
            <w:pPr>
              <w:pStyle w:val="tabela"/>
            </w:pPr>
            <w:r>
              <w:t>1. Спецификација ексципијенса и спецификације готовог производа за пуштање серије лека у промет и у року употребе остају исте.</w:t>
            </w:r>
          </w:p>
        </w:tc>
      </w:tr>
      <w:tr w:rsidR="00020445" w:rsidTr="00020445">
        <w:trPr>
          <w:tblCellSpacing w:w="15" w:type="dxa"/>
        </w:trPr>
        <w:tc>
          <w:tcPr>
            <w:tcW w:w="0" w:type="auto"/>
            <w:gridSpan w:val="4"/>
            <w:vAlign w:val="center"/>
            <w:hideMark/>
          </w:tcPr>
          <w:p w:rsidR="00020445" w:rsidRDefault="00020445">
            <w:pPr>
              <w:pStyle w:val="tabela"/>
            </w:pPr>
            <w:r>
              <w:lastRenderedPageBreak/>
              <w:t>2. Измена се не односи на ексципијенс или реагенс који се употребљава у производњи биолошке или имунолошке активне супстанце или ексципијенс у саставу биолошког или имунолошког ветеринарског лека.</w:t>
            </w:r>
          </w:p>
        </w:tc>
      </w:tr>
      <w:tr w:rsidR="00020445" w:rsidTr="00020445">
        <w:trPr>
          <w:tblCellSpacing w:w="15" w:type="dxa"/>
        </w:trPr>
        <w:tc>
          <w:tcPr>
            <w:tcW w:w="0" w:type="auto"/>
            <w:gridSpan w:val="4"/>
            <w:vAlign w:val="center"/>
            <w:hideMark/>
          </w:tcPr>
          <w:p w:rsidR="00020445" w:rsidRDefault="00020445">
            <w:pPr>
              <w:pStyle w:val="tabela"/>
            </w:pPr>
            <w:r>
              <w:rPr>
                <w:rStyle w:val="bold1"/>
              </w:rPr>
              <w:t xml:space="preserve">Документација </w:t>
            </w:r>
          </w:p>
        </w:tc>
      </w:tr>
      <w:tr w:rsidR="00020445" w:rsidTr="00020445">
        <w:trPr>
          <w:tblCellSpacing w:w="15" w:type="dxa"/>
        </w:trPr>
        <w:tc>
          <w:tcPr>
            <w:tcW w:w="0" w:type="auto"/>
            <w:gridSpan w:val="4"/>
            <w:vAlign w:val="center"/>
            <w:hideMark/>
          </w:tcPr>
          <w:p w:rsidR="00020445" w:rsidRDefault="00020445">
            <w:pPr>
              <w:pStyle w:val="tabela"/>
            </w:pPr>
            <w:r>
              <w:t>1. Измењени одговарајући делови досијеа.</w:t>
            </w:r>
          </w:p>
        </w:tc>
      </w:tr>
      <w:tr w:rsidR="00020445" w:rsidTr="00020445">
        <w:trPr>
          <w:tblCellSpacing w:w="15" w:type="dxa"/>
        </w:trPr>
        <w:tc>
          <w:tcPr>
            <w:tcW w:w="0" w:type="auto"/>
            <w:gridSpan w:val="4"/>
            <w:vAlign w:val="center"/>
            <w:hideMark/>
          </w:tcPr>
          <w:p w:rsidR="00020445" w:rsidRDefault="00020445">
            <w:pPr>
              <w:pStyle w:val="tabela"/>
            </w:pPr>
            <w:r>
              <w:t>2. Изјава произвођача или носиоца дозволе за лек да је материјал искључиво биљног или синтетског порекла.</w:t>
            </w:r>
          </w:p>
        </w:tc>
      </w:tr>
    </w:tbl>
    <w:p w:rsidR="00020445" w:rsidRDefault="00020445" w:rsidP="00020445">
      <w:pPr>
        <w:rPr>
          <w:vanish/>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5772"/>
        <w:gridCol w:w="1728"/>
        <w:gridCol w:w="1886"/>
        <w:gridCol w:w="1171"/>
      </w:tblGrid>
      <w:tr w:rsidR="00020445" w:rsidTr="00020445">
        <w:trPr>
          <w:tblCellSpacing w:w="15" w:type="dxa"/>
        </w:trPr>
        <w:tc>
          <w:tcPr>
            <w:tcW w:w="0" w:type="auto"/>
            <w:vAlign w:val="center"/>
            <w:hideMark/>
          </w:tcPr>
          <w:p w:rsidR="00020445" w:rsidRDefault="00020445">
            <w:pPr>
              <w:pStyle w:val="tabela"/>
            </w:pPr>
            <w:r>
              <w:rPr>
                <w:rStyle w:val="bold1"/>
              </w:rPr>
              <w:t>B.30 Измена параметара спецификације или граничних вредности спецификације готовог производа:</w:t>
            </w:r>
          </w:p>
        </w:tc>
        <w:tc>
          <w:tcPr>
            <w:tcW w:w="0" w:type="auto"/>
            <w:vAlign w:val="center"/>
            <w:hideMark/>
          </w:tcPr>
          <w:p w:rsidR="00020445" w:rsidRDefault="00020445">
            <w:pPr>
              <w:pStyle w:val="tabela"/>
            </w:pPr>
            <w:r>
              <w:rPr>
                <w:rStyle w:val="bold1"/>
              </w:rPr>
              <w:t>Услови који морају бити испуњени</w:t>
            </w:r>
          </w:p>
        </w:tc>
        <w:tc>
          <w:tcPr>
            <w:tcW w:w="0" w:type="auto"/>
            <w:vAlign w:val="center"/>
            <w:hideMark/>
          </w:tcPr>
          <w:p w:rsidR="00020445" w:rsidRDefault="00020445">
            <w:pPr>
              <w:pStyle w:val="tabela"/>
            </w:pPr>
            <w:r>
              <w:rPr>
                <w:rStyle w:val="bold1"/>
              </w:rPr>
              <w:t>Неопходна документација</w:t>
            </w:r>
          </w:p>
        </w:tc>
        <w:tc>
          <w:tcPr>
            <w:tcW w:w="0" w:type="auto"/>
            <w:vAlign w:val="center"/>
            <w:hideMark/>
          </w:tcPr>
          <w:p w:rsidR="00020445" w:rsidRDefault="00020445">
            <w:pPr>
              <w:pStyle w:val="tabela"/>
            </w:pPr>
            <w:r>
              <w:rPr>
                <w:rStyle w:val="bold1"/>
              </w:rPr>
              <w:t xml:space="preserve">Тип </w:t>
            </w:r>
          </w:p>
          <w:p w:rsidR="00020445" w:rsidRDefault="00020445">
            <w:pPr>
              <w:pStyle w:val="tabela"/>
            </w:pPr>
            <w:r>
              <w:rPr>
                <w:rStyle w:val="bold1"/>
              </w:rPr>
              <w:t>варијације</w:t>
            </w:r>
          </w:p>
        </w:tc>
      </w:tr>
      <w:tr w:rsidR="00020445" w:rsidTr="00020445">
        <w:trPr>
          <w:tblCellSpacing w:w="15" w:type="dxa"/>
        </w:trPr>
        <w:tc>
          <w:tcPr>
            <w:tcW w:w="0" w:type="auto"/>
            <w:vAlign w:val="center"/>
            <w:hideMark/>
          </w:tcPr>
          <w:p w:rsidR="00020445" w:rsidRDefault="00020445">
            <w:pPr>
              <w:pStyle w:val="tabela"/>
            </w:pPr>
            <w:r>
              <w:rPr>
                <w:rStyle w:val="bold1"/>
              </w:rPr>
              <w:t>a) сужавање граничних вредности спецификације</w:t>
            </w:r>
          </w:p>
        </w:tc>
        <w:tc>
          <w:tcPr>
            <w:tcW w:w="0" w:type="auto"/>
            <w:vAlign w:val="center"/>
            <w:hideMark/>
          </w:tcPr>
          <w:p w:rsidR="00020445" w:rsidRDefault="00020445">
            <w:pPr>
              <w:pStyle w:val="tabela"/>
            </w:pPr>
            <w:r>
              <w:rPr>
                <w:rStyle w:val="bold1"/>
              </w:rPr>
              <w:t>1, 2, 3, 4</w:t>
            </w:r>
          </w:p>
        </w:tc>
        <w:tc>
          <w:tcPr>
            <w:tcW w:w="0" w:type="auto"/>
            <w:vAlign w:val="center"/>
            <w:hideMark/>
          </w:tcPr>
          <w:p w:rsidR="00020445" w:rsidRDefault="00020445">
            <w:pPr>
              <w:pStyle w:val="tabela"/>
            </w:pPr>
            <w:r>
              <w:rPr>
                <w:rStyle w:val="bold1"/>
              </w:rPr>
              <w:t>1, 2</w:t>
            </w:r>
          </w:p>
        </w:tc>
        <w:tc>
          <w:tcPr>
            <w:tcW w:w="0" w:type="auto"/>
            <w:vAlign w:val="center"/>
            <w:hideMark/>
          </w:tcPr>
          <w:p w:rsidR="00020445" w:rsidRDefault="00020445">
            <w:pPr>
              <w:pStyle w:val="tabela"/>
            </w:pPr>
            <w:r>
              <w:rPr>
                <w:rStyle w:val="bold1"/>
              </w:rPr>
              <w:t>IA</w:t>
            </w:r>
          </w:p>
        </w:tc>
      </w:tr>
      <w:tr w:rsidR="00020445" w:rsidTr="00020445">
        <w:trPr>
          <w:tblCellSpacing w:w="15" w:type="dxa"/>
        </w:trPr>
        <w:tc>
          <w:tcPr>
            <w:tcW w:w="0" w:type="auto"/>
            <w:vAlign w:val="center"/>
            <w:hideMark/>
          </w:tcPr>
          <w:p w:rsidR="00020445" w:rsidRDefault="00020445">
            <w:pPr>
              <w:pStyle w:val="tabela"/>
            </w:pPr>
            <w:r>
              <w:rPr>
                <w:rStyle w:val="bold1"/>
              </w:rPr>
              <w:t>b) сужавање граничних вредности спецификације готовог производа који подлеже поступку пуштања серије лека у промет од стране надлежног тела за контролу квалитета (OCABR)</w:t>
            </w:r>
          </w:p>
        </w:tc>
        <w:tc>
          <w:tcPr>
            <w:tcW w:w="0" w:type="auto"/>
            <w:vAlign w:val="center"/>
            <w:hideMark/>
          </w:tcPr>
          <w:p w:rsidR="00020445" w:rsidRDefault="00020445">
            <w:pPr>
              <w:pStyle w:val="tabela"/>
            </w:pPr>
            <w:r>
              <w:rPr>
                <w:rStyle w:val="bold1"/>
              </w:rPr>
              <w:t>1, 2, 3, 4</w:t>
            </w:r>
          </w:p>
        </w:tc>
        <w:tc>
          <w:tcPr>
            <w:tcW w:w="0" w:type="auto"/>
            <w:vAlign w:val="center"/>
            <w:hideMark/>
          </w:tcPr>
          <w:p w:rsidR="00020445" w:rsidRDefault="00020445">
            <w:pPr>
              <w:pStyle w:val="tabela"/>
            </w:pPr>
            <w:r>
              <w:rPr>
                <w:rStyle w:val="bold1"/>
              </w:rPr>
              <w:t>1, 2</w:t>
            </w:r>
          </w:p>
        </w:tc>
        <w:tc>
          <w:tcPr>
            <w:tcW w:w="0" w:type="auto"/>
            <w:vAlign w:val="center"/>
            <w:hideMark/>
          </w:tcPr>
          <w:p w:rsidR="00020445" w:rsidRDefault="00020445">
            <w:pPr>
              <w:pStyle w:val="tabela"/>
            </w:pPr>
            <w:r>
              <w:rPr>
                <w:rStyle w:val="bold1"/>
              </w:rPr>
              <w:t>IA</w:t>
            </w:r>
            <w:r>
              <w:rPr>
                <w:rStyle w:val="subscript"/>
              </w:rPr>
              <w:t xml:space="preserve">ИН </w:t>
            </w:r>
          </w:p>
        </w:tc>
      </w:tr>
      <w:tr w:rsidR="00020445" w:rsidTr="00020445">
        <w:trPr>
          <w:tblCellSpacing w:w="15" w:type="dxa"/>
        </w:trPr>
        <w:tc>
          <w:tcPr>
            <w:tcW w:w="0" w:type="auto"/>
            <w:vAlign w:val="center"/>
            <w:hideMark/>
          </w:tcPr>
          <w:p w:rsidR="00020445" w:rsidRDefault="00020445">
            <w:pPr>
              <w:pStyle w:val="tabela"/>
            </w:pPr>
            <w:r>
              <w:rPr>
                <w:rStyle w:val="bold1"/>
              </w:rPr>
              <w:t>c) додавање новог параметра спецификације са одговарајућом методом испитивања</w:t>
            </w:r>
          </w:p>
        </w:tc>
        <w:tc>
          <w:tcPr>
            <w:tcW w:w="0" w:type="auto"/>
            <w:vAlign w:val="center"/>
            <w:hideMark/>
          </w:tcPr>
          <w:p w:rsidR="00020445" w:rsidRDefault="00020445">
            <w:pPr>
              <w:pStyle w:val="tabela"/>
            </w:pPr>
            <w:r>
              <w:rPr>
                <w:rStyle w:val="bold1"/>
              </w:rPr>
              <w:t>1, 2, 5, 6, 7</w:t>
            </w:r>
          </w:p>
        </w:tc>
        <w:tc>
          <w:tcPr>
            <w:tcW w:w="0" w:type="auto"/>
            <w:vAlign w:val="center"/>
            <w:hideMark/>
          </w:tcPr>
          <w:p w:rsidR="00020445" w:rsidRDefault="00020445">
            <w:pPr>
              <w:pStyle w:val="tabela"/>
            </w:pPr>
            <w:r>
              <w:rPr>
                <w:rStyle w:val="bold1"/>
              </w:rPr>
              <w:t>1, 2, 3</w:t>
            </w:r>
          </w:p>
        </w:tc>
        <w:tc>
          <w:tcPr>
            <w:tcW w:w="0" w:type="auto"/>
            <w:vAlign w:val="center"/>
            <w:hideMark/>
          </w:tcPr>
          <w:p w:rsidR="00020445" w:rsidRDefault="00020445">
            <w:pPr>
              <w:pStyle w:val="tabela"/>
            </w:pPr>
            <w:r>
              <w:rPr>
                <w:rStyle w:val="bold1"/>
              </w:rPr>
              <w:t>IA</w:t>
            </w:r>
          </w:p>
        </w:tc>
      </w:tr>
      <w:tr w:rsidR="00020445" w:rsidTr="00020445">
        <w:trPr>
          <w:tblCellSpacing w:w="15" w:type="dxa"/>
        </w:trPr>
        <w:tc>
          <w:tcPr>
            <w:tcW w:w="0" w:type="auto"/>
            <w:vAlign w:val="center"/>
            <w:hideMark/>
          </w:tcPr>
          <w:p w:rsidR="00020445" w:rsidRDefault="00020445">
            <w:pPr>
              <w:pStyle w:val="tabela"/>
            </w:pPr>
            <w:r>
              <w:rPr>
                <w:rStyle w:val="bold1"/>
              </w:rPr>
              <w:t>d) ажурирање досијеа ради усклађивања са одредбама ажуриране опште монографије Европске фармакопеје за готов производ</w:t>
            </w:r>
          </w:p>
        </w:tc>
        <w:tc>
          <w:tcPr>
            <w:tcW w:w="0" w:type="auto"/>
            <w:vAlign w:val="center"/>
            <w:hideMark/>
          </w:tcPr>
          <w:p w:rsidR="00020445" w:rsidRDefault="00020445">
            <w:pPr>
              <w:pStyle w:val="tabela"/>
            </w:pPr>
            <w:r>
              <w:rPr>
                <w:rStyle w:val="bold1"/>
              </w:rPr>
              <w:t>1, 2, 3, 4, 7</w:t>
            </w:r>
          </w:p>
        </w:tc>
        <w:tc>
          <w:tcPr>
            <w:tcW w:w="0" w:type="auto"/>
            <w:vAlign w:val="center"/>
            <w:hideMark/>
          </w:tcPr>
          <w:p w:rsidR="00020445" w:rsidRDefault="00020445">
            <w:pPr>
              <w:pStyle w:val="tabela"/>
            </w:pPr>
            <w:r>
              <w:rPr>
                <w:rStyle w:val="bold1"/>
              </w:rPr>
              <w:t>1, 2</w:t>
            </w:r>
          </w:p>
        </w:tc>
        <w:tc>
          <w:tcPr>
            <w:tcW w:w="0" w:type="auto"/>
            <w:vAlign w:val="center"/>
            <w:hideMark/>
          </w:tcPr>
          <w:p w:rsidR="00020445" w:rsidRDefault="00020445">
            <w:pPr>
              <w:pStyle w:val="tabela"/>
            </w:pPr>
            <w:r>
              <w:rPr>
                <w:rStyle w:val="bold1"/>
              </w:rPr>
              <w:t>IA</w:t>
            </w:r>
            <w:r>
              <w:rPr>
                <w:rStyle w:val="subscript"/>
              </w:rPr>
              <w:t xml:space="preserve">ИН </w:t>
            </w:r>
          </w:p>
        </w:tc>
      </w:tr>
      <w:tr w:rsidR="00020445" w:rsidTr="00020445">
        <w:trPr>
          <w:tblCellSpacing w:w="15" w:type="dxa"/>
        </w:trPr>
        <w:tc>
          <w:tcPr>
            <w:tcW w:w="0" w:type="auto"/>
            <w:gridSpan w:val="4"/>
            <w:vAlign w:val="center"/>
            <w:hideMark/>
          </w:tcPr>
          <w:p w:rsidR="00020445" w:rsidRDefault="00020445">
            <w:pPr>
              <w:pStyle w:val="tabela"/>
            </w:pPr>
            <w:r>
              <w:rPr>
                <w:rStyle w:val="bold1"/>
              </w:rPr>
              <w:t>Услови</w:t>
            </w:r>
          </w:p>
        </w:tc>
      </w:tr>
      <w:tr w:rsidR="00020445" w:rsidTr="00020445">
        <w:trPr>
          <w:tblCellSpacing w:w="15" w:type="dxa"/>
        </w:trPr>
        <w:tc>
          <w:tcPr>
            <w:tcW w:w="0" w:type="auto"/>
            <w:gridSpan w:val="4"/>
            <w:vAlign w:val="center"/>
            <w:hideMark/>
          </w:tcPr>
          <w:p w:rsidR="00020445" w:rsidRDefault="00020445">
            <w:pPr>
              <w:pStyle w:val="tabela"/>
            </w:pPr>
            <w:r>
              <w:t>1. Измена није последица обавезе из претходних процена да се преиспитају граничне вредности спецификације (нпр. обавезе из поступка издавања дозволе за лек или варијације типа IБ или II), осим ако је документација претходно процењена и одобрена у оквиру другог поступка.</w:t>
            </w:r>
          </w:p>
        </w:tc>
      </w:tr>
      <w:tr w:rsidR="00020445" w:rsidTr="00020445">
        <w:trPr>
          <w:tblCellSpacing w:w="15" w:type="dxa"/>
        </w:trPr>
        <w:tc>
          <w:tcPr>
            <w:tcW w:w="0" w:type="auto"/>
            <w:gridSpan w:val="4"/>
            <w:vAlign w:val="center"/>
            <w:hideMark/>
          </w:tcPr>
          <w:p w:rsidR="00020445" w:rsidRDefault="00020445">
            <w:pPr>
              <w:pStyle w:val="tabela"/>
            </w:pPr>
            <w:r>
              <w:t>2. Измена није последица неочекиваних догађаја током производње (нпр. нова неквалификована нечистоћа или измена граничних вредности за укупне нечистоће)</w:t>
            </w:r>
          </w:p>
        </w:tc>
      </w:tr>
      <w:tr w:rsidR="00020445" w:rsidTr="00020445">
        <w:trPr>
          <w:tblCellSpacing w:w="15" w:type="dxa"/>
        </w:trPr>
        <w:tc>
          <w:tcPr>
            <w:tcW w:w="0" w:type="auto"/>
            <w:gridSpan w:val="4"/>
            <w:vAlign w:val="center"/>
            <w:hideMark/>
          </w:tcPr>
          <w:p w:rsidR="00020445" w:rsidRDefault="00020445">
            <w:pPr>
              <w:pStyle w:val="tabela"/>
            </w:pPr>
            <w:r>
              <w:t>3. Измена је унутар опсега тренутно одобрених граничних вредности.</w:t>
            </w:r>
          </w:p>
        </w:tc>
      </w:tr>
      <w:tr w:rsidR="00020445" w:rsidTr="00020445">
        <w:trPr>
          <w:tblCellSpacing w:w="15" w:type="dxa"/>
        </w:trPr>
        <w:tc>
          <w:tcPr>
            <w:tcW w:w="0" w:type="auto"/>
            <w:gridSpan w:val="4"/>
            <w:vAlign w:val="center"/>
            <w:hideMark/>
          </w:tcPr>
          <w:p w:rsidR="00020445" w:rsidRDefault="00020445">
            <w:pPr>
              <w:pStyle w:val="tabela"/>
            </w:pPr>
            <w:r>
              <w:t>4. Поступак испитивања остаје исти или су измене поступка испитивања незнатне.</w:t>
            </w:r>
          </w:p>
        </w:tc>
      </w:tr>
      <w:tr w:rsidR="00020445" w:rsidTr="00020445">
        <w:trPr>
          <w:tblCellSpacing w:w="15" w:type="dxa"/>
        </w:trPr>
        <w:tc>
          <w:tcPr>
            <w:tcW w:w="0" w:type="auto"/>
            <w:gridSpan w:val="4"/>
            <w:vAlign w:val="center"/>
            <w:hideMark/>
          </w:tcPr>
          <w:p w:rsidR="00020445" w:rsidRDefault="00020445">
            <w:pPr>
              <w:pStyle w:val="tabela"/>
            </w:pPr>
            <w:r>
              <w:t>5. Нова метода испитивања се не односи на нову нестандардну технику или на стандардну технику која се користи на нов начин.</w:t>
            </w:r>
          </w:p>
        </w:tc>
      </w:tr>
      <w:tr w:rsidR="00020445" w:rsidTr="00020445">
        <w:trPr>
          <w:tblCellSpacing w:w="15" w:type="dxa"/>
        </w:trPr>
        <w:tc>
          <w:tcPr>
            <w:tcW w:w="0" w:type="auto"/>
            <w:gridSpan w:val="4"/>
            <w:vAlign w:val="center"/>
            <w:hideMark/>
          </w:tcPr>
          <w:p w:rsidR="00020445" w:rsidRDefault="00020445">
            <w:pPr>
              <w:pStyle w:val="tabela"/>
            </w:pPr>
            <w:r>
              <w:t>6. Метода испитивања није биолошка, имунолошка или имунохемијска метода или метода у којој се употребљава биолошки реагенс за биолошку активну супстанцу, изузев ако је та метода стандардна фармакопејска микробиолошка метода.</w:t>
            </w:r>
          </w:p>
        </w:tc>
      </w:tr>
      <w:tr w:rsidR="00020445" w:rsidTr="00020445">
        <w:trPr>
          <w:tblCellSpacing w:w="15" w:type="dxa"/>
        </w:trPr>
        <w:tc>
          <w:tcPr>
            <w:tcW w:w="0" w:type="auto"/>
            <w:gridSpan w:val="4"/>
            <w:vAlign w:val="center"/>
            <w:hideMark/>
          </w:tcPr>
          <w:p w:rsidR="00020445" w:rsidRDefault="00020445">
            <w:pPr>
              <w:pStyle w:val="tabela"/>
            </w:pPr>
            <w:r>
              <w:t>7. Измена се не односи на нечистоће (укључујући генотоксичне) или ослобађање активне супстанце.</w:t>
            </w:r>
          </w:p>
        </w:tc>
      </w:tr>
      <w:tr w:rsidR="00020445" w:rsidTr="00020445">
        <w:trPr>
          <w:tblCellSpacing w:w="15" w:type="dxa"/>
        </w:trPr>
        <w:tc>
          <w:tcPr>
            <w:tcW w:w="0" w:type="auto"/>
            <w:gridSpan w:val="4"/>
            <w:vAlign w:val="center"/>
            <w:hideMark/>
          </w:tcPr>
          <w:p w:rsidR="00020445" w:rsidRDefault="00020445">
            <w:pPr>
              <w:pStyle w:val="tabela"/>
            </w:pPr>
            <w:r>
              <w:rPr>
                <w:rStyle w:val="bold1"/>
              </w:rPr>
              <w:t xml:space="preserve">Документација </w:t>
            </w:r>
          </w:p>
        </w:tc>
      </w:tr>
      <w:tr w:rsidR="00020445" w:rsidTr="00020445">
        <w:trPr>
          <w:tblCellSpacing w:w="15" w:type="dxa"/>
        </w:trPr>
        <w:tc>
          <w:tcPr>
            <w:tcW w:w="0" w:type="auto"/>
            <w:gridSpan w:val="4"/>
            <w:vAlign w:val="center"/>
            <w:hideMark/>
          </w:tcPr>
          <w:p w:rsidR="00020445" w:rsidRDefault="00020445">
            <w:pPr>
              <w:pStyle w:val="tabela"/>
            </w:pPr>
            <w:r>
              <w:t>1. Измењени одговарајући делови досијеа.</w:t>
            </w:r>
          </w:p>
        </w:tc>
      </w:tr>
      <w:tr w:rsidR="00020445" w:rsidTr="00020445">
        <w:trPr>
          <w:tblCellSpacing w:w="15" w:type="dxa"/>
        </w:trPr>
        <w:tc>
          <w:tcPr>
            <w:tcW w:w="0" w:type="auto"/>
            <w:gridSpan w:val="4"/>
            <w:vAlign w:val="center"/>
            <w:hideMark/>
          </w:tcPr>
          <w:p w:rsidR="00020445" w:rsidRDefault="00020445">
            <w:pPr>
              <w:pStyle w:val="tabela"/>
            </w:pPr>
            <w:r>
              <w:t>2. Упоредна табела параметара и граничних вредности одобрене и предложене спецификације.</w:t>
            </w:r>
          </w:p>
        </w:tc>
      </w:tr>
      <w:tr w:rsidR="00020445" w:rsidTr="00020445">
        <w:trPr>
          <w:tblCellSpacing w:w="15" w:type="dxa"/>
        </w:trPr>
        <w:tc>
          <w:tcPr>
            <w:tcW w:w="0" w:type="auto"/>
            <w:gridSpan w:val="4"/>
            <w:vAlign w:val="center"/>
            <w:hideMark/>
          </w:tcPr>
          <w:p w:rsidR="00020445" w:rsidRDefault="00020445">
            <w:pPr>
              <w:pStyle w:val="tabela"/>
            </w:pPr>
            <w:r>
              <w:t>3. Измењени одговарајући делови досијеа који се односе на методу и валидацију, подаци о серији и релевантни упоредни подаци.</w:t>
            </w:r>
          </w:p>
        </w:tc>
      </w:tr>
    </w:tbl>
    <w:p w:rsidR="00020445" w:rsidRDefault="00020445" w:rsidP="00020445">
      <w:pPr>
        <w:rPr>
          <w:vanish/>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5012"/>
        <w:gridCol w:w="2282"/>
        <w:gridCol w:w="2116"/>
        <w:gridCol w:w="1147"/>
      </w:tblGrid>
      <w:tr w:rsidR="00020445" w:rsidTr="00020445">
        <w:trPr>
          <w:tblCellSpacing w:w="15" w:type="dxa"/>
        </w:trPr>
        <w:tc>
          <w:tcPr>
            <w:tcW w:w="0" w:type="auto"/>
            <w:vAlign w:val="center"/>
            <w:hideMark/>
          </w:tcPr>
          <w:p w:rsidR="00020445" w:rsidRDefault="00020445">
            <w:pPr>
              <w:pStyle w:val="tabela"/>
            </w:pPr>
            <w:r>
              <w:rPr>
                <w:rStyle w:val="bold1"/>
              </w:rPr>
              <w:t>B.31 Уједначеност дозираног облика се уводи у сврху замене тренутно одобрене методе</w:t>
            </w:r>
          </w:p>
        </w:tc>
        <w:tc>
          <w:tcPr>
            <w:tcW w:w="0" w:type="auto"/>
            <w:vAlign w:val="center"/>
            <w:hideMark/>
          </w:tcPr>
          <w:p w:rsidR="00020445" w:rsidRDefault="00020445">
            <w:pPr>
              <w:pStyle w:val="tabela"/>
            </w:pPr>
            <w:r>
              <w:rPr>
                <w:rStyle w:val="bold1"/>
              </w:rPr>
              <w:t>Услови који морају бити испуњени</w:t>
            </w:r>
          </w:p>
        </w:tc>
        <w:tc>
          <w:tcPr>
            <w:tcW w:w="0" w:type="auto"/>
            <w:vAlign w:val="center"/>
            <w:hideMark/>
          </w:tcPr>
          <w:p w:rsidR="00020445" w:rsidRDefault="00020445">
            <w:pPr>
              <w:pStyle w:val="tabela"/>
            </w:pPr>
            <w:r>
              <w:rPr>
                <w:rStyle w:val="bold1"/>
              </w:rPr>
              <w:t>Неопходна документација</w:t>
            </w:r>
          </w:p>
        </w:tc>
        <w:tc>
          <w:tcPr>
            <w:tcW w:w="0" w:type="auto"/>
            <w:vAlign w:val="center"/>
            <w:hideMark/>
          </w:tcPr>
          <w:p w:rsidR="00020445" w:rsidRDefault="00020445">
            <w:pPr>
              <w:pStyle w:val="tabela"/>
            </w:pPr>
            <w:r>
              <w:rPr>
                <w:rStyle w:val="bold1"/>
              </w:rPr>
              <w:t xml:space="preserve">Тип </w:t>
            </w:r>
          </w:p>
          <w:p w:rsidR="00020445" w:rsidRDefault="00020445">
            <w:pPr>
              <w:pStyle w:val="tabela"/>
            </w:pPr>
            <w:r>
              <w:rPr>
                <w:rStyle w:val="bold1"/>
              </w:rPr>
              <w:t>варијације</w:t>
            </w:r>
          </w:p>
        </w:tc>
      </w:tr>
      <w:tr w:rsidR="00020445" w:rsidTr="00020445">
        <w:trPr>
          <w:tblCellSpacing w:w="15" w:type="dxa"/>
        </w:trPr>
        <w:tc>
          <w:tcPr>
            <w:tcW w:w="0" w:type="auto"/>
            <w:vAlign w:val="center"/>
            <w:hideMark/>
          </w:tcPr>
          <w:p w:rsidR="00020445" w:rsidRDefault="00020445"/>
        </w:tc>
        <w:tc>
          <w:tcPr>
            <w:tcW w:w="0" w:type="auto"/>
            <w:vAlign w:val="center"/>
            <w:hideMark/>
          </w:tcPr>
          <w:p w:rsidR="00020445" w:rsidRDefault="00020445">
            <w:pPr>
              <w:pStyle w:val="tabela"/>
            </w:pPr>
            <w:r>
              <w:rPr>
                <w:rStyle w:val="bold1"/>
              </w:rPr>
              <w:t>1</w:t>
            </w:r>
          </w:p>
        </w:tc>
        <w:tc>
          <w:tcPr>
            <w:tcW w:w="0" w:type="auto"/>
            <w:vAlign w:val="center"/>
            <w:hideMark/>
          </w:tcPr>
          <w:p w:rsidR="00020445" w:rsidRDefault="00020445">
            <w:pPr>
              <w:pStyle w:val="tabela"/>
            </w:pPr>
            <w:r>
              <w:rPr>
                <w:rStyle w:val="bold1"/>
              </w:rPr>
              <w:t>1, 2</w:t>
            </w:r>
          </w:p>
        </w:tc>
        <w:tc>
          <w:tcPr>
            <w:tcW w:w="0" w:type="auto"/>
            <w:vAlign w:val="center"/>
            <w:hideMark/>
          </w:tcPr>
          <w:p w:rsidR="00020445" w:rsidRDefault="00020445">
            <w:pPr>
              <w:pStyle w:val="tabela"/>
            </w:pPr>
            <w:r>
              <w:rPr>
                <w:rStyle w:val="bold1"/>
              </w:rPr>
              <w:t>IA</w:t>
            </w:r>
          </w:p>
        </w:tc>
      </w:tr>
      <w:tr w:rsidR="00020445" w:rsidTr="00020445">
        <w:trPr>
          <w:tblCellSpacing w:w="15" w:type="dxa"/>
        </w:trPr>
        <w:tc>
          <w:tcPr>
            <w:tcW w:w="0" w:type="auto"/>
            <w:gridSpan w:val="4"/>
            <w:vAlign w:val="center"/>
            <w:hideMark/>
          </w:tcPr>
          <w:p w:rsidR="00020445" w:rsidRDefault="00020445">
            <w:pPr>
              <w:pStyle w:val="tabela"/>
            </w:pPr>
            <w:r>
              <w:rPr>
                <w:rStyle w:val="bold1"/>
              </w:rPr>
              <w:t>Услови</w:t>
            </w:r>
          </w:p>
        </w:tc>
      </w:tr>
      <w:tr w:rsidR="00020445" w:rsidTr="00020445">
        <w:trPr>
          <w:tblCellSpacing w:w="15" w:type="dxa"/>
        </w:trPr>
        <w:tc>
          <w:tcPr>
            <w:tcW w:w="0" w:type="auto"/>
            <w:gridSpan w:val="4"/>
            <w:vAlign w:val="center"/>
            <w:hideMark/>
          </w:tcPr>
          <w:p w:rsidR="00020445" w:rsidRDefault="00020445">
            <w:pPr>
              <w:pStyle w:val="tabela"/>
            </w:pPr>
            <w:r>
              <w:t>1. Измена прати измене Ph. Eur. 2.9.5. „Уједначеност масе” или Ph. Eur. 2.9.6. „Уједначеност садржаја”.</w:t>
            </w:r>
          </w:p>
        </w:tc>
      </w:tr>
      <w:tr w:rsidR="00020445" w:rsidTr="00020445">
        <w:trPr>
          <w:tblCellSpacing w:w="15" w:type="dxa"/>
        </w:trPr>
        <w:tc>
          <w:tcPr>
            <w:tcW w:w="0" w:type="auto"/>
            <w:gridSpan w:val="4"/>
            <w:vAlign w:val="center"/>
            <w:hideMark/>
          </w:tcPr>
          <w:p w:rsidR="00020445" w:rsidRDefault="00020445">
            <w:pPr>
              <w:pStyle w:val="tabela"/>
            </w:pPr>
            <w:r>
              <w:rPr>
                <w:rStyle w:val="bold1"/>
              </w:rPr>
              <w:t xml:space="preserve">Документација </w:t>
            </w:r>
          </w:p>
        </w:tc>
      </w:tr>
      <w:tr w:rsidR="00020445" w:rsidTr="00020445">
        <w:trPr>
          <w:tblCellSpacing w:w="15" w:type="dxa"/>
        </w:trPr>
        <w:tc>
          <w:tcPr>
            <w:tcW w:w="0" w:type="auto"/>
            <w:gridSpan w:val="4"/>
            <w:vAlign w:val="center"/>
            <w:hideMark/>
          </w:tcPr>
          <w:p w:rsidR="00020445" w:rsidRDefault="00020445">
            <w:pPr>
              <w:pStyle w:val="tabela"/>
            </w:pPr>
            <w:r>
              <w:t>1. Измењени одговарајући делови досијеа.</w:t>
            </w:r>
          </w:p>
        </w:tc>
      </w:tr>
      <w:tr w:rsidR="00020445" w:rsidTr="00020445">
        <w:trPr>
          <w:tblCellSpacing w:w="15" w:type="dxa"/>
        </w:trPr>
        <w:tc>
          <w:tcPr>
            <w:tcW w:w="0" w:type="auto"/>
            <w:gridSpan w:val="4"/>
            <w:vAlign w:val="center"/>
            <w:hideMark/>
          </w:tcPr>
          <w:p w:rsidR="00020445" w:rsidRDefault="00020445">
            <w:pPr>
              <w:pStyle w:val="tabela"/>
            </w:pPr>
            <w:r>
              <w:t>2. Упоредна табела параметара и граничних вредности одобрене и предложене спецификације.</w:t>
            </w:r>
          </w:p>
        </w:tc>
      </w:tr>
    </w:tbl>
    <w:p w:rsidR="00020445" w:rsidRDefault="00020445" w:rsidP="00020445">
      <w:pPr>
        <w:rPr>
          <w:vanish/>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5698"/>
        <w:gridCol w:w="1811"/>
        <w:gridCol w:w="1901"/>
        <w:gridCol w:w="1147"/>
      </w:tblGrid>
      <w:tr w:rsidR="00020445" w:rsidTr="00020445">
        <w:trPr>
          <w:tblCellSpacing w:w="15" w:type="dxa"/>
        </w:trPr>
        <w:tc>
          <w:tcPr>
            <w:tcW w:w="0" w:type="auto"/>
            <w:vAlign w:val="center"/>
            <w:hideMark/>
          </w:tcPr>
          <w:p w:rsidR="00020445" w:rsidRDefault="00020445">
            <w:pPr>
              <w:pStyle w:val="tabela"/>
            </w:pPr>
            <w:r>
              <w:rPr>
                <w:rStyle w:val="bold1"/>
              </w:rPr>
              <w:lastRenderedPageBreak/>
              <w:t>B.32 Измена параметара спецификације или граничних вредности спецификације готовог производа како би се прецизније описао изглед готовог производа</w:t>
            </w:r>
          </w:p>
        </w:tc>
        <w:tc>
          <w:tcPr>
            <w:tcW w:w="0" w:type="auto"/>
            <w:vAlign w:val="center"/>
            <w:hideMark/>
          </w:tcPr>
          <w:p w:rsidR="00020445" w:rsidRDefault="00020445">
            <w:pPr>
              <w:pStyle w:val="tabela"/>
            </w:pPr>
            <w:r>
              <w:rPr>
                <w:rStyle w:val="bold1"/>
              </w:rPr>
              <w:t>Услови који морају бити испуњени</w:t>
            </w:r>
          </w:p>
        </w:tc>
        <w:tc>
          <w:tcPr>
            <w:tcW w:w="0" w:type="auto"/>
            <w:vAlign w:val="center"/>
            <w:hideMark/>
          </w:tcPr>
          <w:p w:rsidR="00020445" w:rsidRDefault="00020445">
            <w:pPr>
              <w:pStyle w:val="tabela"/>
            </w:pPr>
            <w:r>
              <w:rPr>
                <w:rStyle w:val="bold1"/>
              </w:rPr>
              <w:t>Неопходна документација</w:t>
            </w:r>
          </w:p>
        </w:tc>
        <w:tc>
          <w:tcPr>
            <w:tcW w:w="0" w:type="auto"/>
            <w:vAlign w:val="center"/>
            <w:hideMark/>
          </w:tcPr>
          <w:p w:rsidR="00020445" w:rsidRDefault="00020445">
            <w:pPr>
              <w:pStyle w:val="tabela"/>
            </w:pPr>
            <w:r>
              <w:rPr>
                <w:rStyle w:val="bold1"/>
              </w:rPr>
              <w:t xml:space="preserve">Тип </w:t>
            </w:r>
          </w:p>
          <w:p w:rsidR="00020445" w:rsidRDefault="00020445">
            <w:pPr>
              <w:pStyle w:val="tabela"/>
            </w:pPr>
            <w:r>
              <w:rPr>
                <w:rStyle w:val="bold1"/>
              </w:rPr>
              <w:t>варијације</w:t>
            </w:r>
          </w:p>
        </w:tc>
      </w:tr>
      <w:tr w:rsidR="00020445" w:rsidTr="00020445">
        <w:trPr>
          <w:tblCellSpacing w:w="15" w:type="dxa"/>
        </w:trPr>
        <w:tc>
          <w:tcPr>
            <w:tcW w:w="0" w:type="auto"/>
            <w:vAlign w:val="center"/>
            <w:hideMark/>
          </w:tcPr>
          <w:p w:rsidR="00020445" w:rsidRDefault="00020445"/>
        </w:tc>
        <w:tc>
          <w:tcPr>
            <w:tcW w:w="0" w:type="auto"/>
            <w:vAlign w:val="center"/>
            <w:hideMark/>
          </w:tcPr>
          <w:p w:rsidR="00020445" w:rsidRDefault="00020445">
            <w:pPr>
              <w:pStyle w:val="tabela"/>
            </w:pPr>
            <w:r>
              <w:rPr>
                <w:rStyle w:val="bold1"/>
              </w:rPr>
              <w:t>1</w:t>
            </w:r>
          </w:p>
        </w:tc>
        <w:tc>
          <w:tcPr>
            <w:tcW w:w="0" w:type="auto"/>
            <w:vAlign w:val="center"/>
            <w:hideMark/>
          </w:tcPr>
          <w:p w:rsidR="00020445" w:rsidRDefault="00020445">
            <w:pPr>
              <w:pStyle w:val="tabela"/>
            </w:pPr>
            <w:r>
              <w:rPr>
                <w:rStyle w:val="bold1"/>
              </w:rPr>
              <w:t>1, 2</w:t>
            </w:r>
          </w:p>
        </w:tc>
        <w:tc>
          <w:tcPr>
            <w:tcW w:w="0" w:type="auto"/>
            <w:vAlign w:val="center"/>
            <w:hideMark/>
          </w:tcPr>
          <w:p w:rsidR="00020445" w:rsidRDefault="00020445">
            <w:pPr>
              <w:pStyle w:val="tabela"/>
            </w:pPr>
            <w:r>
              <w:rPr>
                <w:rStyle w:val="bold1"/>
              </w:rPr>
              <w:t>IA</w:t>
            </w:r>
          </w:p>
        </w:tc>
      </w:tr>
      <w:tr w:rsidR="00020445" w:rsidTr="00020445">
        <w:trPr>
          <w:tblCellSpacing w:w="15" w:type="dxa"/>
        </w:trPr>
        <w:tc>
          <w:tcPr>
            <w:tcW w:w="0" w:type="auto"/>
            <w:gridSpan w:val="4"/>
            <w:vAlign w:val="center"/>
            <w:hideMark/>
          </w:tcPr>
          <w:p w:rsidR="00020445" w:rsidRDefault="00020445">
            <w:pPr>
              <w:pStyle w:val="tabela"/>
            </w:pPr>
            <w:r>
              <w:rPr>
                <w:rStyle w:val="bold1"/>
              </w:rPr>
              <w:t>Услови</w:t>
            </w:r>
          </w:p>
        </w:tc>
      </w:tr>
      <w:tr w:rsidR="00020445" w:rsidTr="00020445">
        <w:trPr>
          <w:tblCellSpacing w:w="15" w:type="dxa"/>
        </w:trPr>
        <w:tc>
          <w:tcPr>
            <w:tcW w:w="0" w:type="auto"/>
            <w:gridSpan w:val="4"/>
            <w:vAlign w:val="center"/>
            <w:hideMark/>
          </w:tcPr>
          <w:p w:rsidR="00020445" w:rsidRDefault="00020445">
            <w:pPr>
              <w:pStyle w:val="tabela"/>
            </w:pPr>
            <w:r>
              <w:t>1. Измена није последица неочекиваних догађаја током производње или испитивања готовог производа.</w:t>
            </w:r>
          </w:p>
        </w:tc>
      </w:tr>
      <w:tr w:rsidR="00020445" w:rsidTr="00020445">
        <w:trPr>
          <w:tblCellSpacing w:w="15" w:type="dxa"/>
        </w:trPr>
        <w:tc>
          <w:tcPr>
            <w:tcW w:w="0" w:type="auto"/>
            <w:gridSpan w:val="4"/>
            <w:vAlign w:val="center"/>
            <w:hideMark/>
          </w:tcPr>
          <w:p w:rsidR="00020445" w:rsidRDefault="00020445">
            <w:pPr>
              <w:pStyle w:val="tabela"/>
            </w:pPr>
            <w:r>
              <w:rPr>
                <w:rStyle w:val="bold1"/>
              </w:rPr>
              <w:t xml:space="preserve">Документација </w:t>
            </w:r>
          </w:p>
        </w:tc>
      </w:tr>
      <w:tr w:rsidR="00020445" w:rsidTr="00020445">
        <w:trPr>
          <w:tblCellSpacing w:w="15" w:type="dxa"/>
        </w:trPr>
        <w:tc>
          <w:tcPr>
            <w:tcW w:w="0" w:type="auto"/>
            <w:gridSpan w:val="4"/>
            <w:vAlign w:val="center"/>
            <w:hideMark/>
          </w:tcPr>
          <w:p w:rsidR="00020445" w:rsidRDefault="00020445">
            <w:pPr>
              <w:pStyle w:val="tabela"/>
            </w:pPr>
            <w:r>
              <w:t>1. Измењени одговарајући делови досијеа.</w:t>
            </w:r>
          </w:p>
        </w:tc>
      </w:tr>
      <w:tr w:rsidR="00020445" w:rsidTr="00020445">
        <w:trPr>
          <w:tblCellSpacing w:w="15" w:type="dxa"/>
        </w:trPr>
        <w:tc>
          <w:tcPr>
            <w:tcW w:w="0" w:type="auto"/>
            <w:gridSpan w:val="4"/>
            <w:vAlign w:val="center"/>
            <w:hideMark/>
          </w:tcPr>
          <w:p w:rsidR="00020445" w:rsidRDefault="00020445">
            <w:pPr>
              <w:pStyle w:val="tabela"/>
            </w:pPr>
            <w:r>
              <w:t>2. Упоредна табела параметара и граничних вредности одобрене и предложене спецификације.</w:t>
            </w:r>
          </w:p>
        </w:tc>
      </w:tr>
    </w:tbl>
    <w:p w:rsidR="00020445" w:rsidRDefault="00020445" w:rsidP="00020445">
      <w:pPr>
        <w:rPr>
          <w:vanish/>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5771"/>
        <w:gridCol w:w="1761"/>
        <w:gridCol w:w="1878"/>
        <w:gridCol w:w="1147"/>
      </w:tblGrid>
      <w:tr w:rsidR="00020445" w:rsidTr="00020445">
        <w:trPr>
          <w:tblCellSpacing w:w="15" w:type="dxa"/>
        </w:trPr>
        <w:tc>
          <w:tcPr>
            <w:tcW w:w="0" w:type="auto"/>
            <w:vAlign w:val="center"/>
            <w:hideMark/>
          </w:tcPr>
          <w:p w:rsidR="00020445" w:rsidRDefault="00020445">
            <w:pPr>
              <w:pStyle w:val="tabela"/>
            </w:pPr>
            <w:r>
              <w:rPr>
                <w:rStyle w:val="bold1"/>
              </w:rPr>
              <w:t>B.33 Измена поступка испитивања готовог производа ради усклађивања са Европском фармакопејом (Ph. Eur.)</w:t>
            </w:r>
          </w:p>
        </w:tc>
        <w:tc>
          <w:tcPr>
            <w:tcW w:w="0" w:type="auto"/>
            <w:vAlign w:val="center"/>
            <w:hideMark/>
          </w:tcPr>
          <w:p w:rsidR="00020445" w:rsidRDefault="00020445">
            <w:pPr>
              <w:pStyle w:val="tabela"/>
            </w:pPr>
            <w:r>
              <w:rPr>
                <w:rStyle w:val="bold1"/>
              </w:rPr>
              <w:t>Услови који морају бити испуњени</w:t>
            </w:r>
          </w:p>
        </w:tc>
        <w:tc>
          <w:tcPr>
            <w:tcW w:w="0" w:type="auto"/>
            <w:vAlign w:val="center"/>
            <w:hideMark/>
          </w:tcPr>
          <w:p w:rsidR="00020445" w:rsidRDefault="00020445">
            <w:pPr>
              <w:pStyle w:val="tabela"/>
            </w:pPr>
            <w:r>
              <w:rPr>
                <w:rStyle w:val="bold1"/>
              </w:rPr>
              <w:t>Неопходна документација</w:t>
            </w:r>
          </w:p>
        </w:tc>
        <w:tc>
          <w:tcPr>
            <w:tcW w:w="0" w:type="auto"/>
            <w:vAlign w:val="center"/>
            <w:hideMark/>
          </w:tcPr>
          <w:p w:rsidR="00020445" w:rsidRDefault="00020445">
            <w:pPr>
              <w:pStyle w:val="tabela"/>
            </w:pPr>
            <w:r>
              <w:rPr>
                <w:rStyle w:val="bold1"/>
              </w:rPr>
              <w:t xml:space="preserve">Тип </w:t>
            </w:r>
          </w:p>
          <w:p w:rsidR="00020445" w:rsidRDefault="00020445">
            <w:pPr>
              <w:pStyle w:val="tabela"/>
            </w:pPr>
            <w:r>
              <w:rPr>
                <w:rStyle w:val="bold1"/>
              </w:rPr>
              <w:t>варијације</w:t>
            </w:r>
          </w:p>
        </w:tc>
      </w:tr>
      <w:tr w:rsidR="00020445" w:rsidTr="00020445">
        <w:trPr>
          <w:tblCellSpacing w:w="15" w:type="dxa"/>
        </w:trPr>
        <w:tc>
          <w:tcPr>
            <w:tcW w:w="0" w:type="auto"/>
            <w:vAlign w:val="center"/>
            <w:hideMark/>
          </w:tcPr>
          <w:p w:rsidR="00020445" w:rsidRDefault="00020445">
            <w:pPr>
              <w:pStyle w:val="tabela"/>
            </w:pPr>
            <w:r>
              <w:rPr>
                <w:rStyle w:val="bold1"/>
              </w:rPr>
              <w:t>a) ажурирање поступка испитивања ради усклађивања са ажурираном општом монографијом Ph. Eur.</w:t>
            </w:r>
          </w:p>
        </w:tc>
        <w:tc>
          <w:tcPr>
            <w:tcW w:w="0" w:type="auto"/>
            <w:vAlign w:val="center"/>
            <w:hideMark/>
          </w:tcPr>
          <w:p w:rsidR="00020445" w:rsidRDefault="00020445">
            <w:pPr>
              <w:pStyle w:val="tabela"/>
            </w:pPr>
            <w:r>
              <w:rPr>
                <w:rStyle w:val="bold1"/>
              </w:rPr>
              <w:t>1, 2, 3</w:t>
            </w:r>
          </w:p>
        </w:tc>
        <w:tc>
          <w:tcPr>
            <w:tcW w:w="0" w:type="auto"/>
            <w:vAlign w:val="center"/>
            <w:hideMark/>
          </w:tcPr>
          <w:p w:rsidR="00020445" w:rsidRDefault="00020445">
            <w:pPr>
              <w:pStyle w:val="tabela"/>
            </w:pPr>
            <w:r>
              <w:rPr>
                <w:rStyle w:val="bold1"/>
              </w:rPr>
              <w:t>1</w:t>
            </w:r>
          </w:p>
        </w:tc>
        <w:tc>
          <w:tcPr>
            <w:tcW w:w="0" w:type="auto"/>
            <w:vAlign w:val="center"/>
            <w:hideMark/>
          </w:tcPr>
          <w:p w:rsidR="00020445" w:rsidRDefault="00020445">
            <w:pPr>
              <w:pStyle w:val="tabela"/>
            </w:pPr>
            <w:r>
              <w:rPr>
                <w:rStyle w:val="bold1"/>
              </w:rPr>
              <w:t>IA</w:t>
            </w:r>
          </w:p>
        </w:tc>
      </w:tr>
      <w:tr w:rsidR="00020445" w:rsidTr="00020445">
        <w:trPr>
          <w:tblCellSpacing w:w="15" w:type="dxa"/>
        </w:trPr>
        <w:tc>
          <w:tcPr>
            <w:tcW w:w="0" w:type="auto"/>
            <w:vAlign w:val="center"/>
            <w:hideMark/>
          </w:tcPr>
          <w:p w:rsidR="00020445" w:rsidRDefault="00020445">
            <w:pPr>
              <w:pStyle w:val="tabela"/>
            </w:pPr>
            <w:r>
              <w:rPr>
                <w:rStyle w:val="bold1"/>
              </w:rPr>
              <w:t>b) ажурирање поступка испитивања ради усклађивања са Ph. Eur. и брисања референце на застарелу интерну (енгл. in-house) методу испитивања и број методе испитивања</w:t>
            </w:r>
          </w:p>
        </w:tc>
        <w:tc>
          <w:tcPr>
            <w:tcW w:w="0" w:type="auto"/>
            <w:vAlign w:val="center"/>
            <w:hideMark/>
          </w:tcPr>
          <w:p w:rsidR="00020445" w:rsidRDefault="00020445">
            <w:pPr>
              <w:pStyle w:val="tabela"/>
            </w:pPr>
            <w:r>
              <w:rPr>
                <w:rStyle w:val="bold1"/>
              </w:rPr>
              <w:t>1, 2, 3</w:t>
            </w:r>
          </w:p>
        </w:tc>
        <w:tc>
          <w:tcPr>
            <w:tcW w:w="0" w:type="auto"/>
            <w:vAlign w:val="center"/>
            <w:hideMark/>
          </w:tcPr>
          <w:p w:rsidR="00020445" w:rsidRDefault="00020445">
            <w:pPr>
              <w:pStyle w:val="tabela"/>
            </w:pPr>
            <w:r>
              <w:rPr>
                <w:rStyle w:val="bold1"/>
              </w:rPr>
              <w:t>1</w:t>
            </w:r>
          </w:p>
        </w:tc>
        <w:tc>
          <w:tcPr>
            <w:tcW w:w="0" w:type="auto"/>
            <w:vAlign w:val="center"/>
            <w:hideMark/>
          </w:tcPr>
          <w:p w:rsidR="00020445" w:rsidRDefault="00020445">
            <w:pPr>
              <w:pStyle w:val="tabela"/>
            </w:pPr>
            <w:r>
              <w:rPr>
                <w:rStyle w:val="bold1"/>
              </w:rPr>
              <w:t>IA</w:t>
            </w:r>
          </w:p>
        </w:tc>
      </w:tr>
      <w:tr w:rsidR="00020445" w:rsidTr="00020445">
        <w:trPr>
          <w:tblCellSpacing w:w="15" w:type="dxa"/>
        </w:trPr>
        <w:tc>
          <w:tcPr>
            <w:tcW w:w="0" w:type="auto"/>
            <w:gridSpan w:val="4"/>
            <w:vAlign w:val="center"/>
            <w:hideMark/>
          </w:tcPr>
          <w:p w:rsidR="00020445" w:rsidRDefault="00020445">
            <w:pPr>
              <w:pStyle w:val="tabela"/>
            </w:pPr>
            <w:r>
              <w:rPr>
                <w:rStyle w:val="bold1"/>
              </w:rPr>
              <w:t>Услови</w:t>
            </w:r>
          </w:p>
        </w:tc>
      </w:tr>
      <w:tr w:rsidR="00020445" w:rsidTr="00020445">
        <w:trPr>
          <w:tblCellSpacing w:w="15" w:type="dxa"/>
        </w:trPr>
        <w:tc>
          <w:tcPr>
            <w:tcW w:w="0" w:type="auto"/>
            <w:gridSpan w:val="4"/>
            <w:vAlign w:val="center"/>
            <w:hideMark/>
          </w:tcPr>
          <w:p w:rsidR="00020445" w:rsidRDefault="00020445">
            <w:pPr>
              <w:pStyle w:val="tabela"/>
            </w:pPr>
            <w:r>
              <w:t>1. Измена се не односи на измене граничних вредности за укупне нечистоће; нису детектоване нове неквалификоване нечистоће.</w:t>
            </w:r>
          </w:p>
        </w:tc>
      </w:tr>
      <w:tr w:rsidR="00020445" w:rsidTr="00020445">
        <w:trPr>
          <w:tblCellSpacing w:w="15" w:type="dxa"/>
        </w:trPr>
        <w:tc>
          <w:tcPr>
            <w:tcW w:w="0" w:type="auto"/>
            <w:gridSpan w:val="4"/>
            <w:vAlign w:val="center"/>
            <w:hideMark/>
          </w:tcPr>
          <w:p w:rsidR="00020445" w:rsidRDefault="00020445">
            <w:pPr>
              <w:pStyle w:val="tabela"/>
            </w:pPr>
            <w:r>
              <w:t>2. Метода анализе остаје иста (нпр. промењена је дужине колоне или температура, али не и врста колоне или методе).</w:t>
            </w:r>
          </w:p>
        </w:tc>
      </w:tr>
      <w:tr w:rsidR="00020445" w:rsidTr="00020445">
        <w:trPr>
          <w:tblCellSpacing w:w="15" w:type="dxa"/>
        </w:trPr>
        <w:tc>
          <w:tcPr>
            <w:tcW w:w="0" w:type="auto"/>
            <w:gridSpan w:val="4"/>
            <w:vAlign w:val="center"/>
            <w:hideMark/>
          </w:tcPr>
          <w:p w:rsidR="00020445" w:rsidRDefault="00020445">
            <w:pPr>
              <w:pStyle w:val="tabela"/>
            </w:pPr>
            <w:r>
              <w:t>3. Метода испитивања није биолошка, имунолошка или имунохемијска метода или метода у којој се употребљава биолошки реагенс за биолошку активну супстанцу, изузев ако је та метода стандардна фармакопејска микробиолошка метода.</w:t>
            </w:r>
          </w:p>
        </w:tc>
      </w:tr>
      <w:tr w:rsidR="00020445" w:rsidTr="00020445">
        <w:trPr>
          <w:tblCellSpacing w:w="15" w:type="dxa"/>
        </w:trPr>
        <w:tc>
          <w:tcPr>
            <w:tcW w:w="0" w:type="auto"/>
            <w:gridSpan w:val="4"/>
            <w:vAlign w:val="center"/>
            <w:hideMark/>
          </w:tcPr>
          <w:p w:rsidR="00020445" w:rsidRDefault="00020445">
            <w:pPr>
              <w:pStyle w:val="tabela"/>
            </w:pPr>
            <w:r>
              <w:rPr>
                <w:rStyle w:val="bold1"/>
              </w:rPr>
              <w:t xml:space="preserve">Документација </w:t>
            </w:r>
          </w:p>
        </w:tc>
      </w:tr>
      <w:tr w:rsidR="00020445" w:rsidTr="00020445">
        <w:trPr>
          <w:tblCellSpacing w:w="15" w:type="dxa"/>
        </w:trPr>
        <w:tc>
          <w:tcPr>
            <w:tcW w:w="0" w:type="auto"/>
            <w:gridSpan w:val="4"/>
            <w:vAlign w:val="center"/>
            <w:hideMark/>
          </w:tcPr>
          <w:p w:rsidR="00020445" w:rsidRDefault="00020445">
            <w:pPr>
              <w:pStyle w:val="tabela"/>
            </w:pPr>
            <w:r>
              <w:t>1. Измењени одговарајући делови досијеа.</w:t>
            </w:r>
          </w:p>
        </w:tc>
      </w:tr>
    </w:tbl>
    <w:p w:rsidR="00020445" w:rsidRDefault="00020445" w:rsidP="00020445">
      <w:pPr>
        <w:rPr>
          <w:vanish/>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5253"/>
        <w:gridCol w:w="1963"/>
        <w:gridCol w:w="2080"/>
        <w:gridCol w:w="1261"/>
      </w:tblGrid>
      <w:tr w:rsidR="00020445" w:rsidTr="00020445">
        <w:trPr>
          <w:tblCellSpacing w:w="15" w:type="dxa"/>
        </w:trPr>
        <w:tc>
          <w:tcPr>
            <w:tcW w:w="0" w:type="auto"/>
            <w:vAlign w:val="center"/>
            <w:hideMark/>
          </w:tcPr>
          <w:p w:rsidR="00020445" w:rsidRDefault="00020445">
            <w:pPr>
              <w:pStyle w:val="tabela"/>
            </w:pPr>
            <w:r>
              <w:rPr>
                <w:rStyle w:val="bold1"/>
              </w:rPr>
              <w:t>B.34 Измена квалитативног и квантитативног састава унутрашњег паковања готовог производа за чврсте фармацеутске облике</w:t>
            </w:r>
          </w:p>
        </w:tc>
        <w:tc>
          <w:tcPr>
            <w:tcW w:w="0" w:type="auto"/>
            <w:vAlign w:val="center"/>
            <w:hideMark/>
          </w:tcPr>
          <w:p w:rsidR="00020445" w:rsidRDefault="00020445">
            <w:pPr>
              <w:pStyle w:val="tabela"/>
            </w:pPr>
            <w:r>
              <w:rPr>
                <w:rStyle w:val="bold1"/>
              </w:rPr>
              <w:t>Услови који морају бити испуњени</w:t>
            </w:r>
          </w:p>
        </w:tc>
        <w:tc>
          <w:tcPr>
            <w:tcW w:w="0" w:type="auto"/>
            <w:vAlign w:val="center"/>
            <w:hideMark/>
          </w:tcPr>
          <w:p w:rsidR="00020445" w:rsidRDefault="00020445">
            <w:pPr>
              <w:pStyle w:val="tabela"/>
            </w:pPr>
            <w:r>
              <w:rPr>
                <w:rStyle w:val="bold1"/>
              </w:rPr>
              <w:t>Неопходна документација</w:t>
            </w:r>
          </w:p>
        </w:tc>
        <w:tc>
          <w:tcPr>
            <w:tcW w:w="0" w:type="auto"/>
            <w:vAlign w:val="center"/>
            <w:hideMark/>
          </w:tcPr>
          <w:p w:rsidR="00020445" w:rsidRDefault="00020445">
            <w:pPr>
              <w:pStyle w:val="tabela"/>
            </w:pPr>
            <w:r>
              <w:rPr>
                <w:rStyle w:val="bold1"/>
              </w:rPr>
              <w:t xml:space="preserve">Тип </w:t>
            </w:r>
          </w:p>
          <w:p w:rsidR="00020445" w:rsidRDefault="00020445">
            <w:pPr>
              <w:pStyle w:val="tabela"/>
            </w:pPr>
            <w:r>
              <w:rPr>
                <w:rStyle w:val="bold1"/>
              </w:rPr>
              <w:t>варијације</w:t>
            </w:r>
          </w:p>
        </w:tc>
      </w:tr>
      <w:tr w:rsidR="00020445" w:rsidTr="00020445">
        <w:trPr>
          <w:tblCellSpacing w:w="15" w:type="dxa"/>
        </w:trPr>
        <w:tc>
          <w:tcPr>
            <w:tcW w:w="0" w:type="auto"/>
            <w:vAlign w:val="center"/>
            <w:hideMark/>
          </w:tcPr>
          <w:p w:rsidR="00020445" w:rsidRDefault="00020445"/>
        </w:tc>
        <w:tc>
          <w:tcPr>
            <w:tcW w:w="0" w:type="auto"/>
            <w:vAlign w:val="center"/>
            <w:hideMark/>
          </w:tcPr>
          <w:p w:rsidR="00020445" w:rsidRDefault="00020445">
            <w:pPr>
              <w:pStyle w:val="tabela"/>
            </w:pPr>
            <w:r>
              <w:rPr>
                <w:rStyle w:val="bold1"/>
              </w:rPr>
              <w:t>1, 2, 3, 4, 5</w:t>
            </w:r>
          </w:p>
        </w:tc>
        <w:tc>
          <w:tcPr>
            <w:tcW w:w="0" w:type="auto"/>
            <w:vAlign w:val="center"/>
            <w:hideMark/>
          </w:tcPr>
          <w:p w:rsidR="00020445" w:rsidRDefault="00020445">
            <w:pPr>
              <w:pStyle w:val="tabela"/>
            </w:pPr>
            <w:r>
              <w:rPr>
                <w:rStyle w:val="bold1"/>
              </w:rPr>
              <w:t>1, 2</w:t>
            </w:r>
          </w:p>
        </w:tc>
        <w:tc>
          <w:tcPr>
            <w:tcW w:w="0" w:type="auto"/>
            <w:vAlign w:val="center"/>
            <w:hideMark/>
          </w:tcPr>
          <w:p w:rsidR="00020445" w:rsidRDefault="00020445">
            <w:pPr>
              <w:pStyle w:val="tabela"/>
            </w:pPr>
            <w:r>
              <w:rPr>
                <w:rStyle w:val="bold1"/>
              </w:rPr>
              <w:t>IA</w:t>
            </w:r>
          </w:p>
        </w:tc>
      </w:tr>
      <w:tr w:rsidR="00020445" w:rsidTr="00020445">
        <w:trPr>
          <w:tblCellSpacing w:w="15" w:type="dxa"/>
        </w:trPr>
        <w:tc>
          <w:tcPr>
            <w:tcW w:w="0" w:type="auto"/>
            <w:gridSpan w:val="4"/>
            <w:vAlign w:val="center"/>
            <w:hideMark/>
          </w:tcPr>
          <w:p w:rsidR="00020445" w:rsidRDefault="00020445">
            <w:pPr>
              <w:pStyle w:val="tabela"/>
            </w:pPr>
            <w:r>
              <w:rPr>
                <w:rStyle w:val="bold1"/>
              </w:rPr>
              <w:t>Услови</w:t>
            </w:r>
          </w:p>
        </w:tc>
      </w:tr>
      <w:tr w:rsidR="00020445" w:rsidTr="00020445">
        <w:trPr>
          <w:tblCellSpacing w:w="15" w:type="dxa"/>
        </w:trPr>
        <w:tc>
          <w:tcPr>
            <w:tcW w:w="0" w:type="auto"/>
            <w:gridSpan w:val="4"/>
            <w:vAlign w:val="center"/>
            <w:hideMark/>
          </w:tcPr>
          <w:p w:rsidR="00020445" w:rsidRDefault="00020445">
            <w:pPr>
              <w:pStyle w:val="tabela"/>
            </w:pPr>
            <w:r>
              <w:t>1. За чврсте фармацеутске облике, измена се односи на исту врсту паковања или контејнера (нпр. једна врста блистера се замењује другом).</w:t>
            </w:r>
          </w:p>
        </w:tc>
      </w:tr>
      <w:tr w:rsidR="00020445" w:rsidTr="00020445">
        <w:trPr>
          <w:tblCellSpacing w:w="15" w:type="dxa"/>
        </w:trPr>
        <w:tc>
          <w:tcPr>
            <w:tcW w:w="0" w:type="auto"/>
            <w:gridSpan w:val="4"/>
            <w:vAlign w:val="center"/>
            <w:hideMark/>
          </w:tcPr>
          <w:p w:rsidR="00020445" w:rsidRDefault="00020445">
            <w:pPr>
              <w:pStyle w:val="tabela"/>
            </w:pPr>
            <w:r>
              <w:t>2. Готов производ није стерилан.</w:t>
            </w:r>
          </w:p>
        </w:tc>
      </w:tr>
      <w:tr w:rsidR="00020445" w:rsidTr="00020445">
        <w:trPr>
          <w:tblCellSpacing w:w="15" w:type="dxa"/>
        </w:trPr>
        <w:tc>
          <w:tcPr>
            <w:tcW w:w="0" w:type="auto"/>
            <w:gridSpan w:val="4"/>
            <w:vAlign w:val="center"/>
            <w:hideMark/>
          </w:tcPr>
          <w:p w:rsidR="00020445" w:rsidRDefault="00020445">
            <w:pPr>
              <w:pStyle w:val="tabela"/>
            </w:pPr>
            <w:r>
              <w:t>3. Измена не утиче на доставу, употребу, безбедност или стабилност лека.</w:t>
            </w:r>
          </w:p>
        </w:tc>
      </w:tr>
      <w:tr w:rsidR="00020445" w:rsidTr="00020445">
        <w:trPr>
          <w:tblCellSpacing w:w="15" w:type="dxa"/>
        </w:trPr>
        <w:tc>
          <w:tcPr>
            <w:tcW w:w="0" w:type="auto"/>
            <w:gridSpan w:val="4"/>
            <w:vAlign w:val="center"/>
            <w:hideMark/>
          </w:tcPr>
          <w:p w:rsidR="00020445" w:rsidRDefault="00020445">
            <w:pPr>
              <w:pStyle w:val="tabela"/>
            </w:pPr>
            <w:r>
              <w:t xml:space="preserve">4. Започете су студије стабилности у складу са VICH условима и релевантни параметри стабилности су процењени на најмање две пилот или производне серије, а подносилац захтева у тренутку имплементације располаже задовољавајућим подацима о стабилности за период од најмање три месеца. </w:t>
            </w:r>
            <w:r>
              <w:rPr>
                <w:lang w:val="ru-RU"/>
              </w:rPr>
              <w:t xml:space="preserve">Међутим, ако је предложено паковање отпорније од одобреног, </w:t>
            </w:r>
            <w:r>
              <w:t>није неопходно да подаци о стабилности за период од три месеца буду доступни</w:t>
            </w:r>
            <w:r>
              <w:rPr>
                <w:lang w:val="ru-RU"/>
              </w:rPr>
              <w:t>.</w:t>
            </w:r>
          </w:p>
        </w:tc>
      </w:tr>
      <w:tr w:rsidR="00020445" w:rsidTr="00020445">
        <w:trPr>
          <w:tblCellSpacing w:w="15" w:type="dxa"/>
        </w:trPr>
        <w:tc>
          <w:tcPr>
            <w:tcW w:w="0" w:type="auto"/>
            <w:gridSpan w:val="4"/>
            <w:vAlign w:val="center"/>
            <w:hideMark/>
          </w:tcPr>
          <w:p w:rsidR="00020445" w:rsidRDefault="00020445">
            <w:pPr>
              <w:pStyle w:val="tabela"/>
            </w:pPr>
            <w:r>
              <w:t>5. Предложени материјал за паковање мора да буде најмање еквивалентан одобреном материјалу у погледу својих релевантних особина.</w:t>
            </w:r>
          </w:p>
        </w:tc>
      </w:tr>
      <w:tr w:rsidR="00020445" w:rsidTr="00020445">
        <w:trPr>
          <w:tblCellSpacing w:w="15" w:type="dxa"/>
        </w:trPr>
        <w:tc>
          <w:tcPr>
            <w:tcW w:w="0" w:type="auto"/>
            <w:gridSpan w:val="4"/>
            <w:vAlign w:val="center"/>
            <w:hideMark/>
          </w:tcPr>
          <w:p w:rsidR="00020445" w:rsidRDefault="00020445">
            <w:pPr>
              <w:pStyle w:val="tabela"/>
            </w:pPr>
            <w:r>
              <w:rPr>
                <w:rStyle w:val="bold1"/>
              </w:rPr>
              <w:t xml:space="preserve">Документација </w:t>
            </w:r>
          </w:p>
        </w:tc>
      </w:tr>
      <w:tr w:rsidR="00020445" w:rsidTr="00020445">
        <w:trPr>
          <w:tblCellSpacing w:w="15" w:type="dxa"/>
        </w:trPr>
        <w:tc>
          <w:tcPr>
            <w:tcW w:w="0" w:type="auto"/>
            <w:gridSpan w:val="4"/>
            <w:vAlign w:val="center"/>
            <w:hideMark/>
          </w:tcPr>
          <w:p w:rsidR="00020445" w:rsidRDefault="00020445">
            <w:pPr>
              <w:pStyle w:val="tabela"/>
            </w:pPr>
            <w:r>
              <w:t>1. Измењени одговарајући делови досијеа.</w:t>
            </w:r>
          </w:p>
        </w:tc>
      </w:tr>
      <w:tr w:rsidR="00020445" w:rsidTr="00020445">
        <w:trPr>
          <w:tblCellSpacing w:w="15" w:type="dxa"/>
        </w:trPr>
        <w:tc>
          <w:tcPr>
            <w:tcW w:w="0" w:type="auto"/>
            <w:gridSpan w:val="4"/>
            <w:vAlign w:val="center"/>
            <w:hideMark/>
          </w:tcPr>
          <w:p w:rsidR="00020445" w:rsidRDefault="00020445">
            <w:pPr>
              <w:pStyle w:val="tabela"/>
            </w:pPr>
            <w:r>
              <w:t xml:space="preserve">2. Упоредна табела спецификација одобреног и предложеног унутрашњег паковања, подаци о </w:t>
            </w:r>
            <w:r>
              <w:lastRenderedPageBreak/>
              <w:t>пропустљивости и интеракцији, у зависности од конкретног случаја.</w:t>
            </w:r>
          </w:p>
        </w:tc>
      </w:tr>
    </w:tbl>
    <w:p w:rsidR="00020445" w:rsidRDefault="00020445" w:rsidP="00020445">
      <w:pPr>
        <w:rPr>
          <w:vanish/>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5331"/>
        <w:gridCol w:w="1935"/>
        <w:gridCol w:w="2049"/>
        <w:gridCol w:w="1242"/>
      </w:tblGrid>
      <w:tr w:rsidR="00020445" w:rsidTr="00020445">
        <w:trPr>
          <w:tblCellSpacing w:w="15" w:type="dxa"/>
        </w:trPr>
        <w:tc>
          <w:tcPr>
            <w:tcW w:w="0" w:type="auto"/>
            <w:vAlign w:val="center"/>
            <w:hideMark/>
          </w:tcPr>
          <w:p w:rsidR="00020445" w:rsidRDefault="00020445">
            <w:pPr>
              <w:pStyle w:val="tabela"/>
            </w:pPr>
            <w:r>
              <w:rPr>
                <w:rStyle w:val="bold1"/>
              </w:rPr>
              <w:t>B.35 Измена параметара спецификације или граничних вредности спецификације за унутрашње паковање готовог производа</w:t>
            </w:r>
          </w:p>
        </w:tc>
        <w:tc>
          <w:tcPr>
            <w:tcW w:w="0" w:type="auto"/>
            <w:vAlign w:val="center"/>
            <w:hideMark/>
          </w:tcPr>
          <w:p w:rsidR="00020445" w:rsidRDefault="00020445">
            <w:pPr>
              <w:pStyle w:val="tabela"/>
            </w:pPr>
            <w:r>
              <w:rPr>
                <w:rStyle w:val="bold1"/>
              </w:rPr>
              <w:t>Услови који морају бити испуњени</w:t>
            </w:r>
          </w:p>
        </w:tc>
        <w:tc>
          <w:tcPr>
            <w:tcW w:w="0" w:type="auto"/>
            <w:vAlign w:val="center"/>
            <w:hideMark/>
          </w:tcPr>
          <w:p w:rsidR="00020445" w:rsidRDefault="00020445">
            <w:pPr>
              <w:pStyle w:val="tabela"/>
            </w:pPr>
            <w:r>
              <w:rPr>
                <w:rStyle w:val="bold1"/>
              </w:rPr>
              <w:t>Неопходна документација</w:t>
            </w:r>
          </w:p>
        </w:tc>
        <w:tc>
          <w:tcPr>
            <w:tcW w:w="0" w:type="auto"/>
            <w:vAlign w:val="center"/>
            <w:hideMark/>
          </w:tcPr>
          <w:p w:rsidR="00020445" w:rsidRDefault="00020445">
            <w:pPr>
              <w:pStyle w:val="tabela"/>
            </w:pPr>
            <w:r>
              <w:rPr>
                <w:rStyle w:val="bold1"/>
              </w:rPr>
              <w:t xml:space="preserve">Тип </w:t>
            </w:r>
          </w:p>
          <w:p w:rsidR="00020445" w:rsidRDefault="00020445">
            <w:pPr>
              <w:pStyle w:val="tabela"/>
            </w:pPr>
            <w:r>
              <w:rPr>
                <w:rStyle w:val="bold1"/>
              </w:rPr>
              <w:t>варијације</w:t>
            </w:r>
          </w:p>
        </w:tc>
      </w:tr>
      <w:tr w:rsidR="00020445" w:rsidTr="00020445">
        <w:trPr>
          <w:tblCellSpacing w:w="15" w:type="dxa"/>
        </w:trPr>
        <w:tc>
          <w:tcPr>
            <w:tcW w:w="0" w:type="auto"/>
            <w:vAlign w:val="center"/>
            <w:hideMark/>
          </w:tcPr>
          <w:p w:rsidR="00020445" w:rsidRDefault="00020445">
            <w:pPr>
              <w:pStyle w:val="tabela"/>
            </w:pPr>
            <w:r>
              <w:rPr>
                <w:rStyle w:val="bold1"/>
              </w:rPr>
              <w:t>a) сужавање граничних вредности спецификације</w:t>
            </w:r>
          </w:p>
        </w:tc>
        <w:tc>
          <w:tcPr>
            <w:tcW w:w="0" w:type="auto"/>
            <w:vAlign w:val="center"/>
            <w:hideMark/>
          </w:tcPr>
          <w:p w:rsidR="00020445" w:rsidRDefault="00020445">
            <w:pPr>
              <w:pStyle w:val="tabela"/>
            </w:pPr>
            <w:r>
              <w:rPr>
                <w:rStyle w:val="bold1"/>
              </w:rPr>
              <w:t>1, 2, 3, 4</w:t>
            </w:r>
          </w:p>
        </w:tc>
        <w:tc>
          <w:tcPr>
            <w:tcW w:w="0" w:type="auto"/>
            <w:vAlign w:val="center"/>
            <w:hideMark/>
          </w:tcPr>
          <w:p w:rsidR="00020445" w:rsidRDefault="00020445">
            <w:pPr>
              <w:pStyle w:val="tabela"/>
            </w:pPr>
            <w:r>
              <w:rPr>
                <w:rStyle w:val="bold1"/>
              </w:rPr>
              <w:t>1</w:t>
            </w:r>
          </w:p>
        </w:tc>
        <w:tc>
          <w:tcPr>
            <w:tcW w:w="0" w:type="auto"/>
            <w:vAlign w:val="center"/>
            <w:hideMark/>
          </w:tcPr>
          <w:p w:rsidR="00020445" w:rsidRDefault="00020445">
            <w:pPr>
              <w:pStyle w:val="tabela"/>
            </w:pPr>
            <w:r>
              <w:rPr>
                <w:rStyle w:val="bold1"/>
              </w:rPr>
              <w:t>IA</w:t>
            </w:r>
          </w:p>
        </w:tc>
      </w:tr>
      <w:tr w:rsidR="00020445" w:rsidTr="00020445">
        <w:trPr>
          <w:tblCellSpacing w:w="15" w:type="dxa"/>
        </w:trPr>
        <w:tc>
          <w:tcPr>
            <w:tcW w:w="0" w:type="auto"/>
            <w:vAlign w:val="center"/>
            <w:hideMark/>
          </w:tcPr>
          <w:p w:rsidR="00020445" w:rsidRDefault="00020445">
            <w:pPr>
              <w:pStyle w:val="tabela"/>
            </w:pPr>
            <w:r>
              <w:rPr>
                <w:rStyle w:val="bold1"/>
              </w:rPr>
              <w:t>b) додавање новог спецификацијског параметра са одговарајућом методом испитивања</w:t>
            </w:r>
          </w:p>
        </w:tc>
        <w:tc>
          <w:tcPr>
            <w:tcW w:w="0" w:type="auto"/>
            <w:vAlign w:val="center"/>
            <w:hideMark/>
          </w:tcPr>
          <w:p w:rsidR="00020445" w:rsidRDefault="00020445">
            <w:pPr>
              <w:pStyle w:val="tabela"/>
            </w:pPr>
            <w:r>
              <w:rPr>
                <w:rStyle w:val="bold1"/>
              </w:rPr>
              <w:t>1, 2, 5</w:t>
            </w:r>
          </w:p>
        </w:tc>
        <w:tc>
          <w:tcPr>
            <w:tcW w:w="0" w:type="auto"/>
            <w:vAlign w:val="center"/>
            <w:hideMark/>
          </w:tcPr>
          <w:p w:rsidR="00020445" w:rsidRDefault="00020445">
            <w:pPr>
              <w:pStyle w:val="tabela"/>
            </w:pPr>
            <w:r>
              <w:rPr>
                <w:rStyle w:val="bold1"/>
              </w:rPr>
              <w:t>1, 2</w:t>
            </w:r>
          </w:p>
        </w:tc>
        <w:tc>
          <w:tcPr>
            <w:tcW w:w="0" w:type="auto"/>
            <w:vAlign w:val="center"/>
            <w:hideMark/>
          </w:tcPr>
          <w:p w:rsidR="00020445" w:rsidRDefault="00020445">
            <w:pPr>
              <w:pStyle w:val="tabela"/>
            </w:pPr>
            <w:r>
              <w:rPr>
                <w:rStyle w:val="bold1"/>
              </w:rPr>
              <w:t>IA</w:t>
            </w:r>
          </w:p>
        </w:tc>
      </w:tr>
      <w:tr w:rsidR="00020445" w:rsidTr="00020445">
        <w:trPr>
          <w:tblCellSpacing w:w="15" w:type="dxa"/>
        </w:trPr>
        <w:tc>
          <w:tcPr>
            <w:tcW w:w="0" w:type="auto"/>
            <w:gridSpan w:val="4"/>
            <w:vAlign w:val="center"/>
            <w:hideMark/>
          </w:tcPr>
          <w:p w:rsidR="00020445" w:rsidRDefault="00020445">
            <w:pPr>
              <w:pStyle w:val="tabela"/>
            </w:pPr>
            <w:r>
              <w:rPr>
                <w:rStyle w:val="bold1"/>
              </w:rPr>
              <w:t>Услови</w:t>
            </w:r>
          </w:p>
        </w:tc>
      </w:tr>
      <w:tr w:rsidR="00020445" w:rsidTr="00020445">
        <w:trPr>
          <w:tblCellSpacing w:w="15" w:type="dxa"/>
        </w:trPr>
        <w:tc>
          <w:tcPr>
            <w:tcW w:w="0" w:type="auto"/>
            <w:gridSpan w:val="4"/>
            <w:vAlign w:val="center"/>
            <w:hideMark/>
          </w:tcPr>
          <w:p w:rsidR="00020445" w:rsidRDefault="00020445">
            <w:pPr>
              <w:pStyle w:val="tabela"/>
            </w:pPr>
            <w:r>
              <w:t>1. Измена није последица обавезе из претходних процена да се преиспитају граничне вредности спецификације (нпр. обавезе из поступка издавања дозволе за лек или варијације типа IБ или II), осим ако је документација претходно процењена и одобрена у оквиру другог поступка.</w:t>
            </w:r>
          </w:p>
        </w:tc>
      </w:tr>
      <w:tr w:rsidR="00020445" w:rsidTr="00020445">
        <w:trPr>
          <w:tblCellSpacing w:w="15" w:type="dxa"/>
        </w:trPr>
        <w:tc>
          <w:tcPr>
            <w:tcW w:w="0" w:type="auto"/>
            <w:gridSpan w:val="4"/>
            <w:vAlign w:val="center"/>
            <w:hideMark/>
          </w:tcPr>
          <w:p w:rsidR="00020445" w:rsidRDefault="00020445">
            <w:pPr>
              <w:pStyle w:val="tabela"/>
            </w:pPr>
            <w:r>
              <w:t>2. Измена није последица неочекиваних догађаја током производње.</w:t>
            </w:r>
          </w:p>
        </w:tc>
      </w:tr>
      <w:tr w:rsidR="00020445" w:rsidTr="00020445">
        <w:trPr>
          <w:tblCellSpacing w:w="15" w:type="dxa"/>
        </w:trPr>
        <w:tc>
          <w:tcPr>
            <w:tcW w:w="0" w:type="auto"/>
            <w:gridSpan w:val="4"/>
            <w:vAlign w:val="center"/>
            <w:hideMark/>
          </w:tcPr>
          <w:p w:rsidR="00020445" w:rsidRDefault="00020445">
            <w:pPr>
              <w:pStyle w:val="tabela"/>
            </w:pPr>
            <w:r>
              <w:t>3. Измена је унутар опсега тренутно одобрених граничних вредности.</w:t>
            </w:r>
          </w:p>
        </w:tc>
      </w:tr>
      <w:tr w:rsidR="00020445" w:rsidTr="00020445">
        <w:trPr>
          <w:tblCellSpacing w:w="15" w:type="dxa"/>
        </w:trPr>
        <w:tc>
          <w:tcPr>
            <w:tcW w:w="0" w:type="auto"/>
            <w:gridSpan w:val="4"/>
            <w:vAlign w:val="center"/>
            <w:hideMark/>
          </w:tcPr>
          <w:p w:rsidR="00020445" w:rsidRDefault="00020445">
            <w:pPr>
              <w:pStyle w:val="tabela"/>
            </w:pPr>
            <w:r>
              <w:t>4. Поступак испитивања остаје исти или су измене поступка незнатне.</w:t>
            </w:r>
          </w:p>
        </w:tc>
      </w:tr>
      <w:tr w:rsidR="00020445" w:rsidTr="00020445">
        <w:trPr>
          <w:tblCellSpacing w:w="15" w:type="dxa"/>
        </w:trPr>
        <w:tc>
          <w:tcPr>
            <w:tcW w:w="0" w:type="auto"/>
            <w:gridSpan w:val="4"/>
            <w:vAlign w:val="center"/>
            <w:hideMark/>
          </w:tcPr>
          <w:p w:rsidR="00020445" w:rsidRDefault="00020445">
            <w:pPr>
              <w:pStyle w:val="tabela"/>
            </w:pPr>
            <w:r>
              <w:t>5. Нова метода испитивања се не односи на нову нестандардну технику или на стандардну технику која се користи на нов начин.</w:t>
            </w:r>
          </w:p>
        </w:tc>
      </w:tr>
      <w:tr w:rsidR="00020445" w:rsidTr="00020445">
        <w:trPr>
          <w:tblCellSpacing w:w="15" w:type="dxa"/>
        </w:trPr>
        <w:tc>
          <w:tcPr>
            <w:tcW w:w="0" w:type="auto"/>
            <w:gridSpan w:val="4"/>
            <w:vAlign w:val="center"/>
            <w:hideMark/>
          </w:tcPr>
          <w:p w:rsidR="00020445" w:rsidRDefault="00020445">
            <w:pPr>
              <w:pStyle w:val="tabela"/>
            </w:pPr>
            <w:r>
              <w:rPr>
                <w:rStyle w:val="bold1"/>
              </w:rPr>
              <w:t xml:space="preserve">Документација </w:t>
            </w:r>
          </w:p>
        </w:tc>
      </w:tr>
      <w:tr w:rsidR="00020445" w:rsidTr="00020445">
        <w:trPr>
          <w:tblCellSpacing w:w="15" w:type="dxa"/>
        </w:trPr>
        <w:tc>
          <w:tcPr>
            <w:tcW w:w="0" w:type="auto"/>
            <w:gridSpan w:val="4"/>
            <w:vAlign w:val="center"/>
            <w:hideMark/>
          </w:tcPr>
          <w:p w:rsidR="00020445" w:rsidRDefault="00020445">
            <w:pPr>
              <w:pStyle w:val="tabela"/>
            </w:pPr>
            <w:r>
              <w:t>1. Упоредна табела параметара и граничних вредности одобрене и предложене спецификације.</w:t>
            </w:r>
          </w:p>
        </w:tc>
      </w:tr>
      <w:tr w:rsidR="00020445" w:rsidTr="00020445">
        <w:trPr>
          <w:tblCellSpacing w:w="15" w:type="dxa"/>
        </w:trPr>
        <w:tc>
          <w:tcPr>
            <w:tcW w:w="0" w:type="auto"/>
            <w:gridSpan w:val="4"/>
            <w:vAlign w:val="center"/>
            <w:hideMark/>
          </w:tcPr>
          <w:p w:rsidR="00020445" w:rsidRDefault="00020445">
            <w:pPr>
              <w:pStyle w:val="tabela"/>
            </w:pPr>
            <w:r>
              <w:t>2. Измењени одговарајући делови досијеа који се односе на методу и валидацију и подаци о серији, у зависности од конкретног случаја.</w:t>
            </w:r>
          </w:p>
        </w:tc>
      </w:tr>
    </w:tbl>
    <w:p w:rsidR="00020445" w:rsidRDefault="00020445" w:rsidP="00020445">
      <w:pPr>
        <w:rPr>
          <w:vanish/>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5311"/>
        <w:gridCol w:w="2077"/>
        <w:gridCol w:w="2022"/>
        <w:gridCol w:w="1147"/>
      </w:tblGrid>
      <w:tr w:rsidR="00020445" w:rsidTr="00020445">
        <w:trPr>
          <w:tblCellSpacing w:w="15" w:type="dxa"/>
        </w:trPr>
        <w:tc>
          <w:tcPr>
            <w:tcW w:w="0" w:type="auto"/>
            <w:vAlign w:val="center"/>
            <w:hideMark/>
          </w:tcPr>
          <w:p w:rsidR="00020445" w:rsidRDefault="00020445">
            <w:pPr>
              <w:pStyle w:val="tabela"/>
            </w:pPr>
            <w:r>
              <w:rPr>
                <w:rStyle w:val="bold1"/>
              </w:rPr>
              <w:t>B.36 Измена поступка испитивања унутрашњег паковања готовог производа (укључујући замену или додавање):</w:t>
            </w:r>
          </w:p>
        </w:tc>
        <w:tc>
          <w:tcPr>
            <w:tcW w:w="0" w:type="auto"/>
            <w:vAlign w:val="center"/>
            <w:hideMark/>
          </w:tcPr>
          <w:p w:rsidR="00020445" w:rsidRDefault="00020445">
            <w:pPr>
              <w:pStyle w:val="tabela"/>
            </w:pPr>
            <w:r>
              <w:rPr>
                <w:rStyle w:val="bold1"/>
              </w:rPr>
              <w:t>Услови који морају бити испуњени</w:t>
            </w:r>
          </w:p>
        </w:tc>
        <w:tc>
          <w:tcPr>
            <w:tcW w:w="0" w:type="auto"/>
            <w:vAlign w:val="center"/>
            <w:hideMark/>
          </w:tcPr>
          <w:p w:rsidR="00020445" w:rsidRDefault="00020445">
            <w:pPr>
              <w:pStyle w:val="tabela"/>
            </w:pPr>
            <w:r>
              <w:rPr>
                <w:rStyle w:val="bold1"/>
              </w:rPr>
              <w:t>Неопходна документација</w:t>
            </w:r>
          </w:p>
        </w:tc>
        <w:tc>
          <w:tcPr>
            <w:tcW w:w="0" w:type="auto"/>
            <w:vAlign w:val="center"/>
            <w:hideMark/>
          </w:tcPr>
          <w:p w:rsidR="00020445" w:rsidRDefault="00020445">
            <w:pPr>
              <w:pStyle w:val="tabela"/>
            </w:pPr>
            <w:r>
              <w:rPr>
                <w:rStyle w:val="bold1"/>
              </w:rPr>
              <w:t xml:space="preserve">Тип </w:t>
            </w:r>
          </w:p>
          <w:p w:rsidR="00020445" w:rsidRDefault="00020445">
            <w:pPr>
              <w:pStyle w:val="tabela"/>
            </w:pPr>
            <w:r>
              <w:rPr>
                <w:rStyle w:val="bold1"/>
              </w:rPr>
              <w:t>варијације</w:t>
            </w:r>
          </w:p>
        </w:tc>
      </w:tr>
      <w:tr w:rsidR="00020445" w:rsidTr="00020445">
        <w:trPr>
          <w:tblCellSpacing w:w="15" w:type="dxa"/>
        </w:trPr>
        <w:tc>
          <w:tcPr>
            <w:tcW w:w="0" w:type="auto"/>
            <w:vAlign w:val="center"/>
            <w:hideMark/>
          </w:tcPr>
          <w:p w:rsidR="00020445" w:rsidRDefault="00020445"/>
        </w:tc>
        <w:tc>
          <w:tcPr>
            <w:tcW w:w="0" w:type="auto"/>
            <w:vAlign w:val="center"/>
            <w:hideMark/>
          </w:tcPr>
          <w:p w:rsidR="00020445" w:rsidRDefault="00020445">
            <w:pPr>
              <w:pStyle w:val="tabela"/>
            </w:pPr>
            <w:r>
              <w:rPr>
                <w:rStyle w:val="bold1"/>
              </w:rPr>
              <w:t>1, 2, 3</w:t>
            </w:r>
          </w:p>
        </w:tc>
        <w:tc>
          <w:tcPr>
            <w:tcW w:w="0" w:type="auto"/>
            <w:vAlign w:val="center"/>
            <w:hideMark/>
          </w:tcPr>
          <w:p w:rsidR="00020445" w:rsidRDefault="00020445">
            <w:pPr>
              <w:pStyle w:val="tabela"/>
            </w:pPr>
            <w:r>
              <w:rPr>
                <w:rStyle w:val="bold1"/>
              </w:rPr>
              <w:t>1</w:t>
            </w:r>
          </w:p>
        </w:tc>
        <w:tc>
          <w:tcPr>
            <w:tcW w:w="0" w:type="auto"/>
            <w:vAlign w:val="center"/>
            <w:hideMark/>
          </w:tcPr>
          <w:p w:rsidR="00020445" w:rsidRDefault="00020445">
            <w:pPr>
              <w:pStyle w:val="tabela"/>
            </w:pPr>
            <w:r>
              <w:rPr>
                <w:rStyle w:val="bold1"/>
              </w:rPr>
              <w:t>IA</w:t>
            </w:r>
          </w:p>
        </w:tc>
      </w:tr>
      <w:tr w:rsidR="00020445" w:rsidTr="00020445">
        <w:trPr>
          <w:tblCellSpacing w:w="15" w:type="dxa"/>
        </w:trPr>
        <w:tc>
          <w:tcPr>
            <w:tcW w:w="0" w:type="auto"/>
            <w:gridSpan w:val="4"/>
            <w:vAlign w:val="center"/>
            <w:hideMark/>
          </w:tcPr>
          <w:p w:rsidR="00020445" w:rsidRDefault="00020445">
            <w:pPr>
              <w:pStyle w:val="tabela"/>
            </w:pPr>
            <w:r>
              <w:rPr>
                <w:rStyle w:val="bold1"/>
              </w:rPr>
              <w:t>Услови</w:t>
            </w:r>
          </w:p>
        </w:tc>
      </w:tr>
      <w:tr w:rsidR="00020445" w:rsidTr="00020445">
        <w:trPr>
          <w:tblCellSpacing w:w="15" w:type="dxa"/>
        </w:trPr>
        <w:tc>
          <w:tcPr>
            <w:tcW w:w="0" w:type="auto"/>
            <w:gridSpan w:val="4"/>
            <w:vAlign w:val="center"/>
            <w:hideMark/>
          </w:tcPr>
          <w:p w:rsidR="00020445" w:rsidRDefault="00020445">
            <w:pPr>
              <w:pStyle w:val="tabela"/>
            </w:pPr>
            <w:r>
              <w:t>1. Ветеринарски лек није биолошки или имунолошки ветеринарски лек.</w:t>
            </w:r>
          </w:p>
        </w:tc>
      </w:tr>
      <w:tr w:rsidR="00020445" w:rsidTr="00020445">
        <w:trPr>
          <w:tblCellSpacing w:w="15" w:type="dxa"/>
        </w:trPr>
        <w:tc>
          <w:tcPr>
            <w:tcW w:w="0" w:type="auto"/>
            <w:gridSpan w:val="4"/>
            <w:vAlign w:val="center"/>
            <w:hideMark/>
          </w:tcPr>
          <w:p w:rsidR="00020445" w:rsidRDefault="00020445">
            <w:pPr>
              <w:pStyle w:val="tabela"/>
            </w:pPr>
            <w:r>
              <w:t>2. Спроведене су одговарајуће валидационе студије у складу са релевантним смерницама и показују да је предложени поступак испитивања најмање еквивалентан одобреном поступку.</w:t>
            </w:r>
          </w:p>
        </w:tc>
      </w:tr>
      <w:tr w:rsidR="00020445" w:rsidTr="00020445">
        <w:trPr>
          <w:tblCellSpacing w:w="15" w:type="dxa"/>
        </w:trPr>
        <w:tc>
          <w:tcPr>
            <w:tcW w:w="0" w:type="auto"/>
            <w:gridSpan w:val="4"/>
            <w:vAlign w:val="center"/>
            <w:hideMark/>
          </w:tcPr>
          <w:p w:rsidR="00020445" w:rsidRDefault="00020445">
            <w:pPr>
              <w:pStyle w:val="tabela"/>
            </w:pPr>
            <w:r>
              <w:t>3. Нова метода испитивања се не односи на нову нестандардну технику или на стандардну технику која се користи на нов начин.</w:t>
            </w:r>
          </w:p>
        </w:tc>
      </w:tr>
      <w:tr w:rsidR="00020445" w:rsidTr="00020445">
        <w:trPr>
          <w:tblCellSpacing w:w="15" w:type="dxa"/>
        </w:trPr>
        <w:tc>
          <w:tcPr>
            <w:tcW w:w="0" w:type="auto"/>
            <w:gridSpan w:val="4"/>
            <w:vAlign w:val="center"/>
            <w:hideMark/>
          </w:tcPr>
          <w:p w:rsidR="00020445" w:rsidRDefault="00020445">
            <w:pPr>
              <w:pStyle w:val="tabela"/>
            </w:pPr>
            <w:r>
              <w:rPr>
                <w:rStyle w:val="bold1"/>
              </w:rPr>
              <w:t xml:space="preserve">Документација </w:t>
            </w:r>
          </w:p>
        </w:tc>
      </w:tr>
      <w:tr w:rsidR="00020445" w:rsidTr="00020445">
        <w:trPr>
          <w:tblCellSpacing w:w="15" w:type="dxa"/>
        </w:trPr>
        <w:tc>
          <w:tcPr>
            <w:tcW w:w="0" w:type="auto"/>
            <w:gridSpan w:val="4"/>
            <w:vAlign w:val="center"/>
            <w:hideMark/>
          </w:tcPr>
          <w:p w:rsidR="00020445" w:rsidRDefault="00020445">
            <w:pPr>
              <w:pStyle w:val="tabela"/>
            </w:pPr>
            <w:r>
              <w:t>1. Измењени одговарајући делови досијеа који се односе на методу и валидацију и подаци о серији, у зависности од конкретног случаја.</w:t>
            </w:r>
          </w:p>
        </w:tc>
      </w:tr>
    </w:tbl>
    <w:p w:rsidR="00020445" w:rsidRDefault="00020445" w:rsidP="00020445">
      <w:pPr>
        <w:rPr>
          <w:vanish/>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5068"/>
        <w:gridCol w:w="2059"/>
        <w:gridCol w:w="2146"/>
        <w:gridCol w:w="1284"/>
      </w:tblGrid>
      <w:tr w:rsidR="00020445" w:rsidTr="00020445">
        <w:trPr>
          <w:tblCellSpacing w:w="15" w:type="dxa"/>
        </w:trPr>
        <w:tc>
          <w:tcPr>
            <w:tcW w:w="0" w:type="auto"/>
            <w:vAlign w:val="center"/>
            <w:hideMark/>
          </w:tcPr>
          <w:p w:rsidR="00020445" w:rsidRDefault="00020445">
            <w:pPr>
              <w:pStyle w:val="tabela"/>
            </w:pPr>
            <w:r>
              <w:rPr>
                <w:rStyle w:val="bold1"/>
              </w:rPr>
              <w:t>B.37 Измена облика или димензија контејнера или затварача (унутрашњег паковања) нестерилног готовог производа</w:t>
            </w:r>
          </w:p>
        </w:tc>
        <w:tc>
          <w:tcPr>
            <w:tcW w:w="0" w:type="auto"/>
            <w:vAlign w:val="center"/>
            <w:hideMark/>
          </w:tcPr>
          <w:p w:rsidR="00020445" w:rsidRDefault="00020445">
            <w:pPr>
              <w:pStyle w:val="tabela"/>
            </w:pPr>
            <w:r>
              <w:rPr>
                <w:rStyle w:val="bold1"/>
              </w:rPr>
              <w:t>Услови који морају бити испуњени</w:t>
            </w:r>
          </w:p>
        </w:tc>
        <w:tc>
          <w:tcPr>
            <w:tcW w:w="0" w:type="auto"/>
            <w:vAlign w:val="center"/>
            <w:hideMark/>
          </w:tcPr>
          <w:p w:rsidR="00020445" w:rsidRDefault="00020445">
            <w:pPr>
              <w:pStyle w:val="tabela"/>
            </w:pPr>
            <w:r>
              <w:rPr>
                <w:rStyle w:val="bold1"/>
              </w:rPr>
              <w:t>Неопходна документација</w:t>
            </w:r>
          </w:p>
        </w:tc>
        <w:tc>
          <w:tcPr>
            <w:tcW w:w="0" w:type="auto"/>
            <w:vAlign w:val="center"/>
            <w:hideMark/>
          </w:tcPr>
          <w:p w:rsidR="00020445" w:rsidRDefault="00020445">
            <w:pPr>
              <w:pStyle w:val="tabela"/>
            </w:pPr>
            <w:r>
              <w:rPr>
                <w:rStyle w:val="bold1"/>
              </w:rPr>
              <w:t xml:space="preserve">Тип </w:t>
            </w:r>
          </w:p>
          <w:p w:rsidR="00020445" w:rsidRDefault="00020445">
            <w:pPr>
              <w:pStyle w:val="tabela"/>
            </w:pPr>
            <w:r>
              <w:rPr>
                <w:rStyle w:val="bold1"/>
              </w:rPr>
              <w:t>варијације</w:t>
            </w:r>
          </w:p>
        </w:tc>
      </w:tr>
      <w:tr w:rsidR="00020445" w:rsidTr="00020445">
        <w:trPr>
          <w:tblCellSpacing w:w="15" w:type="dxa"/>
        </w:trPr>
        <w:tc>
          <w:tcPr>
            <w:tcW w:w="0" w:type="auto"/>
            <w:vAlign w:val="center"/>
            <w:hideMark/>
          </w:tcPr>
          <w:p w:rsidR="00020445" w:rsidRDefault="00020445"/>
        </w:tc>
        <w:tc>
          <w:tcPr>
            <w:tcW w:w="0" w:type="auto"/>
            <w:vAlign w:val="center"/>
            <w:hideMark/>
          </w:tcPr>
          <w:p w:rsidR="00020445" w:rsidRDefault="00020445">
            <w:pPr>
              <w:pStyle w:val="tabela"/>
            </w:pPr>
            <w:r>
              <w:rPr>
                <w:rStyle w:val="bold1"/>
              </w:rPr>
              <w:t>1, 2, 3</w:t>
            </w:r>
          </w:p>
        </w:tc>
        <w:tc>
          <w:tcPr>
            <w:tcW w:w="0" w:type="auto"/>
            <w:vAlign w:val="center"/>
            <w:hideMark/>
          </w:tcPr>
          <w:p w:rsidR="00020445" w:rsidRDefault="00020445">
            <w:pPr>
              <w:pStyle w:val="tabela"/>
            </w:pPr>
            <w:r>
              <w:rPr>
                <w:rStyle w:val="bold1"/>
              </w:rPr>
              <w:t>1</w:t>
            </w:r>
          </w:p>
        </w:tc>
        <w:tc>
          <w:tcPr>
            <w:tcW w:w="0" w:type="auto"/>
            <w:vAlign w:val="center"/>
            <w:hideMark/>
          </w:tcPr>
          <w:p w:rsidR="00020445" w:rsidRDefault="00020445">
            <w:pPr>
              <w:pStyle w:val="tabela"/>
            </w:pPr>
            <w:r>
              <w:rPr>
                <w:rStyle w:val="bold1"/>
              </w:rPr>
              <w:t>IA</w:t>
            </w:r>
          </w:p>
        </w:tc>
      </w:tr>
      <w:tr w:rsidR="00020445" w:rsidTr="00020445">
        <w:trPr>
          <w:tblCellSpacing w:w="15" w:type="dxa"/>
        </w:trPr>
        <w:tc>
          <w:tcPr>
            <w:tcW w:w="0" w:type="auto"/>
            <w:gridSpan w:val="4"/>
            <w:vAlign w:val="center"/>
            <w:hideMark/>
          </w:tcPr>
          <w:p w:rsidR="00020445" w:rsidRDefault="00020445">
            <w:pPr>
              <w:pStyle w:val="tabela"/>
            </w:pPr>
            <w:r>
              <w:rPr>
                <w:rStyle w:val="bold1"/>
              </w:rPr>
              <w:t>Услови</w:t>
            </w:r>
          </w:p>
        </w:tc>
      </w:tr>
      <w:tr w:rsidR="00020445" w:rsidTr="00020445">
        <w:trPr>
          <w:tblCellSpacing w:w="15" w:type="dxa"/>
        </w:trPr>
        <w:tc>
          <w:tcPr>
            <w:tcW w:w="0" w:type="auto"/>
            <w:gridSpan w:val="4"/>
            <w:vAlign w:val="center"/>
            <w:hideMark/>
          </w:tcPr>
          <w:p w:rsidR="00020445" w:rsidRDefault="00020445">
            <w:pPr>
              <w:pStyle w:val="tabela"/>
            </w:pPr>
            <w:r>
              <w:t>1. Измена се не односи на део материјала за паковање који утиче на доставу, употребу, безбедност или стабилност лека.</w:t>
            </w:r>
          </w:p>
        </w:tc>
      </w:tr>
      <w:tr w:rsidR="00020445" w:rsidTr="00020445">
        <w:trPr>
          <w:tblCellSpacing w:w="15" w:type="dxa"/>
        </w:trPr>
        <w:tc>
          <w:tcPr>
            <w:tcW w:w="0" w:type="auto"/>
            <w:gridSpan w:val="4"/>
            <w:vAlign w:val="center"/>
            <w:hideMark/>
          </w:tcPr>
          <w:p w:rsidR="00020445" w:rsidRDefault="00020445">
            <w:pPr>
              <w:pStyle w:val="tabela"/>
            </w:pPr>
            <w:r>
              <w:t>2. Измена се не односи на квалитативни или квантитативни састав паковања.</w:t>
            </w:r>
          </w:p>
        </w:tc>
      </w:tr>
      <w:tr w:rsidR="00020445" w:rsidTr="00020445">
        <w:trPr>
          <w:tblCellSpacing w:w="15" w:type="dxa"/>
        </w:trPr>
        <w:tc>
          <w:tcPr>
            <w:tcW w:w="0" w:type="auto"/>
            <w:gridSpan w:val="4"/>
            <w:vAlign w:val="center"/>
            <w:hideMark/>
          </w:tcPr>
          <w:p w:rsidR="00020445" w:rsidRDefault="00020445">
            <w:pPr>
              <w:pStyle w:val="tabela"/>
            </w:pPr>
            <w:r>
              <w:t>3. У случају измене запремине слободног простора у контејнеру (енгл. headspace) или измене односа површина/запремина, започете су студије стабилности у складу са релевантним смерницама и релевантни параметри стабилности су процењени на најмање две пилот или производне серије и подносилац захтева располаже подацима о стабилности за период од најмање три месеца.</w:t>
            </w:r>
          </w:p>
        </w:tc>
      </w:tr>
      <w:tr w:rsidR="00020445" w:rsidTr="00020445">
        <w:trPr>
          <w:tblCellSpacing w:w="15" w:type="dxa"/>
        </w:trPr>
        <w:tc>
          <w:tcPr>
            <w:tcW w:w="0" w:type="auto"/>
            <w:gridSpan w:val="4"/>
            <w:vAlign w:val="center"/>
            <w:hideMark/>
          </w:tcPr>
          <w:p w:rsidR="00020445" w:rsidRDefault="00020445">
            <w:pPr>
              <w:pStyle w:val="tabela"/>
            </w:pPr>
            <w:r>
              <w:rPr>
                <w:rStyle w:val="bold1"/>
              </w:rPr>
              <w:t xml:space="preserve">Документација </w:t>
            </w:r>
          </w:p>
        </w:tc>
      </w:tr>
      <w:tr w:rsidR="00020445" w:rsidTr="00020445">
        <w:trPr>
          <w:tblCellSpacing w:w="15" w:type="dxa"/>
        </w:trPr>
        <w:tc>
          <w:tcPr>
            <w:tcW w:w="0" w:type="auto"/>
            <w:gridSpan w:val="4"/>
            <w:vAlign w:val="center"/>
            <w:hideMark/>
          </w:tcPr>
          <w:p w:rsidR="00020445" w:rsidRDefault="00020445">
            <w:pPr>
              <w:pStyle w:val="tabela"/>
            </w:pPr>
            <w:r>
              <w:t>1. Измењени одговарајући делови досијеа.</w:t>
            </w:r>
          </w:p>
        </w:tc>
      </w:tr>
    </w:tbl>
    <w:p w:rsidR="00020445" w:rsidRDefault="00020445" w:rsidP="00020445">
      <w:pPr>
        <w:rPr>
          <w:vanish/>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5733"/>
        <w:gridCol w:w="1787"/>
        <w:gridCol w:w="1890"/>
        <w:gridCol w:w="1147"/>
      </w:tblGrid>
      <w:tr w:rsidR="00020445" w:rsidTr="00020445">
        <w:trPr>
          <w:tblCellSpacing w:w="15" w:type="dxa"/>
        </w:trPr>
        <w:tc>
          <w:tcPr>
            <w:tcW w:w="0" w:type="auto"/>
            <w:vAlign w:val="center"/>
            <w:hideMark/>
          </w:tcPr>
          <w:p w:rsidR="00020445" w:rsidRDefault="00020445">
            <w:pPr>
              <w:pStyle w:val="tabela"/>
            </w:pPr>
            <w:r>
              <w:rPr>
                <w:rStyle w:val="bold1"/>
              </w:rPr>
              <w:lastRenderedPageBreak/>
              <w:t>B.38 Измена величине паковања готовог производа (број јединица, на пример таблета, ампула, итд. у паковању) унутар опсега тренутно одобрених величина паковања</w:t>
            </w:r>
            <w:r>
              <w:rPr>
                <w:rStyle w:val="superscript"/>
              </w:rPr>
              <w:t>(3)</w:t>
            </w:r>
          </w:p>
        </w:tc>
        <w:tc>
          <w:tcPr>
            <w:tcW w:w="0" w:type="auto"/>
            <w:vAlign w:val="center"/>
            <w:hideMark/>
          </w:tcPr>
          <w:p w:rsidR="00020445" w:rsidRDefault="00020445">
            <w:pPr>
              <w:pStyle w:val="tabela"/>
            </w:pPr>
            <w:r>
              <w:rPr>
                <w:rStyle w:val="bold1"/>
              </w:rPr>
              <w:t>Услови који морају бити испуњени</w:t>
            </w:r>
          </w:p>
        </w:tc>
        <w:tc>
          <w:tcPr>
            <w:tcW w:w="0" w:type="auto"/>
            <w:vAlign w:val="center"/>
            <w:hideMark/>
          </w:tcPr>
          <w:p w:rsidR="00020445" w:rsidRDefault="00020445">
            <w:pPr>
              <w:pStyle w:val="tabela"/>
            </w:pPr>
            <w:r>
              <w:rPr>
                <w:rStyle w:val="bold1"/>
              </w:rPr>
              <w:t>Неопходна документација</w:t>
            </w:r>
          </w:p>
        </w:tc>
        <w:tc>
          <w:tcPr>
            <w:tcW w:w="0" w:type="auto"/>
            <w:vAlign w:val="center"/>
            <w:hideMark/>
          </w:tcPr>
          <w:p w:rsidR="00020445" w:rsidRDefault="00020445">
            <w:pPr>
              <w:pStyle w:val="tabela"/>
            </w:pPr>
            <w:r>
              <w:rPr>
                <w:rStyle w:val="bold1"/>
              </w:rPr>
              <w:t xml:space="preserve">Тип </w:t>
            </w:r>
          </w:p>
          <w:p w:rsidR="00020445" w:rsidRDefault="00020445">
            <w:pPr>
              <w:pStyle w:val="tabela"/>
            </w:pPr>
            <w:r>
              <w:rPr>
                <w:rStyle w:val="bold1"/>
              </w:rPr>
              <w:t>варијације</w:t>
            </w:r>
          </w:p>
        </w:tc>
      </w:tr>
      <w:tr w:rsidR="00020445" w:rsidTr="00020445">
        <w:trPr>
          <w:tblCellSpacing w:w="15" w:type="dxa"/>
        </w:trPr>
        <w:tc>
          <w:tcPr>
            <w:tcW w:w="0" w:type="auto"/>
            <w:vAlign w:val="center"/>
            <w:hideMark/>
          </w:tcPr>
          <w:p w:rsidR="00020445" w:rsidRDefault="00020445"/>
        </w:tc>
        <w:tc>
          <w:tcPr>
            <w:tcW w:w="0" w:type="auto"/>
            <w:vAlign w:val="center"/>
            <w:hideMark/>
          </w:tcPr>
          <w:p w:rsidR="00020445" w:rsidRDefault="00020445">
            <w:pPr>
              <w:pStyle w:val="tabela"/>
            </w:pPr>
            <w:r>
              <w:rPr>
                <w:rStyle w:val="bold1"/>
              </w:rPr>
              <w:t>1, 2</w:t>
            </w:r>
          </w:p>
        </w:tc>
        <w:tc>
          <w:tcPr>
            <w:tcW w:w="0" w:type="auto"/>
            <w:vAlign w:val="center"/>
            <w:hideMark/>
          </w:tcPr>
          <w:p w:rsidR="00020445" w:rsidRDefault="00020445">
            <w:pPr>
              <w:pStyle w:val="tabela"/>
            </w:pPr>
            <w:r>
              <w:rPr>
                <w:rStyle w:val="bold1"/>
              </w:rPr>
              <w:t>1</w:t>
            </w:r>
          </w:p>
        </w:tc>
        <w:tc>
          <w:tcPr>
            <w:tcW w:w="0" w:type="auto"/>
            <w:vAlign w:val="center"/>
            <w:hideMark/>
          </w:tcPr>
          <w:p w:rsidR="00020445" w:rsidRDefault="00020445">
            <w:pPr>
              <w:pStyle w:val="tabela"/>
            </w:pPr>
            <w:r>
              <w:rPr>
                <w:rStyle w:val="bold1"/>
              </w:rPr>
              <w:t>IA</w:t>
            </w:r>
            <w:r>
              <w:rPr>
                <w:rStyle w:val="subscript"/>
              </w:rPr>
              <w:t>ИН</w:t>
            </w:r>
            <w:r>
              <w:rPr>
                <w:rStyle w:val="bold1"/>
              </w:rPr>
              <w:t xml:space="preserve"> </w:t>
            </w:r>
          </w:p>
        </w:tc>
      </w:tr>
      <w:tr w:rsidR="00020445" w:rsidTr="00020445">
        <w:trPr>
          <w:tblCellSpacing w:w="15" w:type="dxa"/>
        </w:trPr>
        <w:tc>
          <w:tcPr>
            <w:tcW w:w="0" w:type="auto"/>
            <w:gridSpan w:val="4"/>
            <w:vAlign w:val="center"/>
            <w:hideMark/>
          </w:tcPr>
          <w:p w:rsidR="00020445" w:rsidRDefault="00020445">
            <w:pPr>
              <w:pStyle w:val="tabela"/>
            </w:pPr>
            <w:r>
              <w:rPr>
                <w:rStyle w:val="bold1"/>
              </w:rPr>
              <w:t>Услови</w:t>
            </w:r>
          </w:p>
        </w:tc>
      </w:tr>
      <w:tr w:rsidR="00020445" w:rsidTr="00020445">
        <w:trPr>
          <w:tblCellSpacing w:w="15" w:type="dxa"/>
        </w:trPr>
        <w:tc>
          <w:tcPr>
            <w:tcW w:w="0" w:type="auto"/>
            <w:gridSpan w:val="4"/>
            <w:vAlign w:val="center"/>
            <w:hideMark/>
          </w:tcPr>
          <w:p w:rsidR="00020445" w:rsidRDefault="00020445">
            <w:pPr>
              <w:pStyle w:val="tabela"/>
            </w:pPr>
            <w:r>
              <w:t>1. Нова величина паковања је у складу са дозирањем и трајањем лечења, како је одобрено у Сажетку карактеристика лека.</w:t>
            </w:r>
          </w:p>
        </w:tc>
      </w:tr>
      <w:tr w:rsidR="00020445" w:rsidTr="00020445">
        <w:trPr>
          <w:tblCellSpacing w:w="15" w:type="dxa"/>
        </w:trPr>
        <w:tc>
          <w:tcPr>
            <w:tcW w:w="0" w:type="auto"/>
            <w:gridSpan w:val="4"/>
            <w:vAlign w:val="center"/>
            <w:hideMark/>
          </w:tcPr>
          <w:p w:rsidR="00020445" w:rsidRDefault="00020445">
            <w:pPr>
              <w:pStyle w:val="tabela"/>
            </w:pPr>
            <w:r>
              <w:t>2. Материјал примарног паковања остаје исти.</w:t>
            </w:r>
          </w:p>
        </w:tc>
      </w:tr>
      <w:tr w:rsidR="00020445" w:rsidTr="00020445">
        <w:trPr>
          <w:tblCellSpacing w:w="15" w:type="dxa"/>
        </w:trPr>
        <w:tc>
          <w:tcPr>
            <w:tcW w:w="0" w:type="auto"/>
            <w:gridSpan w:val="4"/>
            <w:vAlign w:val="center"/>
            <w:hideMark/>
          </w:tcPr>
          <w:p w:rsidR="00020445" w:rsidRDefault="00020445">
            <w:pPr>
              <w:pStyle w:val="tabela"/>
            </w:pPr>
            <w:r>
              <w:rPr>
                <w:rStyle w:val="bold1"/>
              </w:rPr>
              <w:t xml:space="preserve">Документација </w:t>
            </w:r>
          </w:p>
        </w:tc>
      </w:tr>
      <w:tr w:rsidR="00020445" w:rsidTr="00020445">
        <w:trPr>
          <w:tblCellSpacing w:w="15" w:type="dxa"/>
        </w:trPr>
        <w:tc>
          <w:tcPr>
            <w:tcW w:w="0" w:type="auto"/>
            <w:gridSpan w:val="4"/>
            <w:vAlign w:val="center"/>
            <w:hideMark/>
          </w:tcPr>
          <w:p w:rsidR="00020445" w:rsidRDefault="00020445">
            <w:pPr>
              <w:pStyle w:val="tabela"/>
            </w:pPr>
            <w:r>
              <w:t>1. Измењени одговарајући делови досијеа.</w:t>
            </w:r>
          </w:p>
        </w:tc>
      </w:tr>
      <w:tr w:rsidR="00020445" w:rsidTr="00020445">
        <w:trPr>
          <w:tblCellSpacing w:w="15" w:type="dxa"/>
        </w:trPr>
        <w:tc>
          <w:tcPr>
            <w:tcW w:w="0" w:type="auto"/>
            <w:gridSpan w:val="4"/>
            <w:vAlign w:val="center"/>
            <w:hideMark/>
          </w:tcPr>
          <w:p w:rsidR="00020445" w:rsidRDefault="00020445">
            <w:pPr>
              <w:pStyle w:val="tabela"/>
            </w:pPr>
            <w:r>
              <w:rPr>
                <w:rStyle w:val="superscript"/>
              </w:rPr>
              <w:t>(3)</w:t>
            </w:r>
            <w:r>
              <w:t xml:space="preserve"> Ако је за одређену величину паковања издата појединачна дозвола за лек, одвојена од дозволе за лек за друге величине паковања истог лека, измена те величине паковања неће се сматрати изменом типа IA</w:t>
            </w:r>
            <w:r>
              <w:rPr>
                <w:rStyle w:val="subscript"/>
              </w:rPr>
              <w:t>ИН</w:t>
            </w:r>
            <w:r>
              <w:t>, већ изменом типа IБ/II.</w:t>
            </w:r>
          </w:p>
        </w:tc>
      </w:tr>
    </w:tbl>
    <w:p w:rsidR="00020445" w:rsidRDefault="00020445" w:rsidP="00020445">
      <w:pPr>
        <w:rPr>
          <w:vanish/>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6093"/>
        <w:gridCol w:w="1540"/>
        <w:gridCol w:w="1777"/>
        <w:gridCol w:w="1147"/>
      </w:tblGrid>
      <w:tr w:rsidR="00020445" w:rsidTr="00020445">
        <w:trPr>
          <w:tblCellSpacing w:w="15" w:type="dxa"/>
        </w:trPr>
        <w:tc>
          <w:tcPr>
            <w:tcW w:w="0" w:type="auto"/>
            <w:vAlign w:val="center"/>
            <w:hideMark/>
          </w:tcPr>
          <w:p w:rsidR="00020445" w:rsidRDefault="00020445">
            <w:pPr>
              <w:pStyle w:val="tabela"/>
            </w:pPr>
            <w:r>
              <w:rPr>
                <w:rStyle w:val="bold1"/>
              </w:rPr>
              <w:t>B.39 Измена било ког дела материјала примарног паковања који није у контакту са формулацијом готовог производа (као што је измена боје због употребе друге врсте пластике за flip</w:t>
            </w:r>
            <w:r>
              <w:rPr>
                <w:rStyle w:val="bold1"/>
                <w:lang w:val="ru-RU"/>
              </w:rPr>
              <w:t>-</w:t>
            </w:r>
            <w:r>
              <w:rPr>
                <w:rStyle w:val="bold1"/>
              </w:rPr>
              <w:t>off</w:t>
            </w:r>
            <w:r>
              <w:rPr>
                <w:rStyle w:val="bold1"/>
                <w:lang w:val="ru-RU"/>
              </w:rPr>
              <w:t xml:space="preserve"> затвараче</w:t>
            </w:r>
            <w:r>
              <w:rPr>
                <w:rStyle w:val="bold1"/>
              </w:rPr>
              <w:t>, измена боје прстенова на ампулама или измена штитника за игле)</w:t>
            </w:r>
          </w:p>
        </w:tc>
        <w:tc>
          <w:tcPr>
            <w:tcW w:w="0" w:type="auto"/>
            <w:vAlign w:val="center"/>
            <w:hideMark/>
          </w:tcPr>
          <w:p w:rsidR="00020445" w:rsidRDefault="00020445">
            <w:pPr>
              <w:pStyle w:val="tabela"/>
            </w:pPr>
            <w:r>
              <w:rPr>
                <w:rStyle w:val="bold1"/>
              </w:rPr>
              <w:t>Услови који морају бити испуњени</w:t>
            </w:r>
          </w:p>
        </w:tc>
        <w:tc>
          <w:tcPr>
            <w:tcW w:w="0" w:type="auto"/>
            <w:vAlign w:val="center"/>
            <w:hideMark/>
          </w:tcPr>
          <w:p w:rsidR="00020445" w:rsidRDefault="00020445">
            <w:pPr>
              <w:pStyle w:val="tabela"/>
            </w:pPr>
            <w:r>
              <w:rPr>
                <w:rStyle w:val="bold1"/>
              </w:rPr>
              <w:t>Неопходна документација</w:t>
            </w:r>
          </w:p>
        </w:tc>
        <w:tc>
          <w:tcPr>
            <w:tcW w:w="0" w:type="auto"/>
            <w:vAlign w:val="center"/>
            <w:hideMark/>
          </w:tcPr>
          <w:p w:rsidR="00020445" w:rsidRDefault="00020445">
            <w:pPr>
              <w:pStyle w:val="tabela"/>
            </w:pPr>
            <w:r>
              <w:rPr>
                <w:rStyle w:val="bold1"/>
              </w:rPr>
              <w:t xml:space="preserve">Тип </w:t>
            </w:r>
          </w:p>
          <w:p w:rsidR="00020445" w:rsidRDefault="00020445">
            <w:pPr>
              <w:pStyle w:val="tabela"/>
            </w:pPr>
            <w:r>
              <w:rPr>
                <w:rStyle w:val="bold1"/>
              </w:rPr>
              <w:t>варијације</w:t>
            </w:r>
          </w:p>
        </w:tc>
      </w:tr>
      <w:tr w:rsidR="00020445" w:rsidTr="00020445">
        <w:trPr>
          <w:tblCellSpacing w:w="15" w:type="dxa"/>
        </w:trPr>
        <w:tc>
          <w:tcPr>
            <w:tcW w:w="0" w:type="auto"/>
            <w:vAlign w:val="center"/>
            <w:hideMark/>
          </w:tcPr>
          <w:p w:rsidR="00020445" w:rsidRDefault="00020445"/>
        </w:tc>
        <w:tc>
          <w:tcPr>
            <w:tcW w:w="0" w:type="auto"/>
            <w:vAlign w:val="center"/>
            <w:hideMark/>
          </w:tcPr>
          <w:p w:rsidR="00020445" w:rsidRDefault="00020445">
            <w:pPr>
              <w:pStyle w:val="tabela"/>
            </w:pPr>
            <w:r>
              <w:rPr>
                <w:rStyle w:val="bold1"/>
              </w:rPr>
              <w:t>1</w:t>
            </w:r>
          </w:p>
        </w:tc>
        <w:tc>
          <w:tcPr>
            <w:tcW w:w="0" w:type="auto"/>
            <w:vAlign w:val="center"/>
            <w:hideMark/>
          </w:tcPr>
          <w:p w:rsidR="00020445" w:rsidRDefault="00020445">
            <w:pPr>
              <w:pStyle w:val="tabela"/>
            </w:pPr>
            <w:r>
              <w:rPr>
                <w:rStyle w:val="bold1"/>
              </w:rPr>
              <w:t>1</w:t>
            </w:r>
          </w:p>
        </w:tc>
        <w:tc>
          <w:tcPr>
            <w:tcW w:w="0" w:type="auto"/>
            <w:vAlign w:val="center"/>
            <w:hideMark/>
          </w:tcPr>
          <w:p w:rsidR="00020445" w:rsidRDefault="00020445">
            <w:pPr>
              <w:pStyle w:val="tabela"/>
            </w:pPr>
            <w:r>
              <w:rPr>
                <w:rStyle w:val="bold1"/>
              </w:rPr>
              <w:t>IA</w:t>
            </w:r>
            <w:r>
              <w:rPr>
                <w:rStyle w:val="subscript"/>
              </w:rPr>
              <w:t xml:space="preserve">ИН </w:t>
            </w:r>
          </w:p>
        </w:tc>
      </w:tr>
      <w:tr w:rsidR="00020445" w:rsidTr="00020445">
        <w:trPr>
          <w:tblCellSpacing w:w="15" w:type="dxa"/>
        </w:trPr>
        <w:tc>
          <w:tcPr>
            <w:tcW w:w="0" w:type="auto"/>
            <w:gridSpan w:val="4"/>
            <w:vAlign w:val="center"/>
            <w:hideMark/>
          </w:tcPr>
          <w:p w:rsidR="00020445" w:rsidRDefault="00020445">
            <w:pPr>
              <w:pStyle w:val="tabela"/>
            </w:pPr>
            <w:r>
              <w:rPr>
                <w:rStyle w:val="bold1"/>
              </w:rPr>
              <w:t>Услови</w:t>
            </w:r>
          </w:p>
        </w:tc>
      </w:tr>
      <w:tr w:rsidR="00020445" w:rsidTr="00020445">
        <w:trPr>
          <w:tblCellSpacing w:w="15" w:type="dxa"/>
        </w:trPr>
        <w:tc>
          <w:tcPr>
            <w:tcW w:w="0" w:type="auto"/>
            <w:gridSpan w:val="4"/>
            <w:vAlign w:val="center"/>
            <w:hideMark/>
          </w:tcPr>
          <w:p w:rsidR="00020445" w:rsidRDefault="00020445">
            <w:pPr>
              <w:pStyle w:val="tabela"/>
            </w:pPr>
            <w:r>
              <w:t>1. Измена се не односи на део материјала за паковање који утиче на доставу, употребу, безбедност или стабилност лека.</w:t>
            </w:r>
          </w:p>
        </w:tc>
      </w:tr>
      <w:tr w:rsidR="00020445" w:rsidTr="00020445">
        <w:trPr>
          <w:tblCellSpacing w:w="15" w:type="dxa"/>
        </w:trPr>
        <w:tc>
          <w:tcPr>
            <w:tcW w:w="0" w:type="auto"/>
            <w:gridSpan w:val="4"/>
            <w:vAlign w:val="center"/>
            <w:hideMark/>
          </w:tcPr>
          <w:p w:rsidR="00020445" w:rsidRDefault="00020445">
            <w:pPr>
              <w:pStyle w:val="tabela"/>
            </w:pPr>
            <w:r>
              <w:rPr>
                <w:rStyle w:val="bold1"/>
              </w:rPr>
              <w:t xml:space="preserve">Документација </w:t>
            </w:r>
          </w:p>
        </w:tc>
      </w:tr>
      <w:tr w:rsidR="00020445" w:rsidTr="00020445">
        <w:trPr>
          <w:tblCellSpacing w:w="15" w:type="dxa"/>
        </w:trPr>
        <w:tc>
          <w:tcPr>
            <w:tcW w:w="0" w:type="auto"/>
            <w:gridSpan w:val="4"/>
            <w:vAlign w:val="center"/>
            <w:hideMark/>
          </w:tcPr>
          <w:p w:rsidR="00020445" w:rsidRDefault="00020445">
            <w:pPr>
              <w:pStyle w:val="tabela"/>
            </w:pPr>
            <w:r>
              <w:t>1. Измењени одговарајући делови досијеа.</w:t>
            </w:r>
          </w:p>
        </w:tc>
      </w:tr>
    </w:tbl>
    <w:p w:rsidR="00020445" w:rsidRDefault="00020445" w:rsidP="00020445">
      <w:pPr>
        <w:rPr>
          <w:vanish/>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5356"/>
        <w:gridCol w:w="2046"/>
        <w:gridCol w:w="2008"/>
        <w:gridCol w:w="1147"/>
      </w:tblGrid>
      <w:tr w:rsidR="00020445" w:rsidTr="00020445">
        <w:trPr>
          <w:tblCellSpacing w:w="15" w:type="dxa"/>
        </w:trPr>
        <w:tc>
          <w:tcPr>
            <w:tcW w:w="0" w:type="auto"/>
            <w:vAlign w:val="center"/>
            <w:hideMark/>
          </w:tcPr>
          <w:p w:rsidR="00020445" w:rsidRDefault="00020445">
            <w:pPr>
              <w:pStyle w:val="tabela"/>
            </w:pPr>
            <w:r>
              <w:rPr>
                <w:rStyle w:val="bold1"/>
              </w:rPr>
              <w:t>B.40 Замена или додавање добављача компоненти паковања или медицинских средстава (ако је наведено у досијеу)</w:t>
            </w:r>
          </w:p>
        </w:tc>
        <w:tc>
          <w:tcPr>
            <w:tcW w:w="0" w:type="auto"/>
            <w:vAlign w:val="center"/>
            <w:hideMark/>
          </w:tcPr>
          <w:p w:rsidR="00020445" w:rsidRDefault="00020445">
            <w:pPr>
              <w:pStyle w:val="tabela"/>
            </w:pPr>
            <w:r>
              <w:rPr>
                <w:rStyle w:val="bold1"/>
              </w:rPr>
              <w:t>Услови који морају бити испуњени</w:t>
            </w:r>
          </w:p>
        </w:tc>
        <w:tc>
          <w:tcPr>
            <w:tcW w:w="0" w:type="auto"/>
            <w:vAlign w:val="center"/>
            <w:hideMark/>
          </w:tcPr>
          <w:p w:rsidR="00020445" w:rsidRDefault="00020445">
            <w:pPr>
              <w:pStyle w:val="tabela"/>
            </w:pPr>
            <w:r>
              <w:rPr>
                <w:rStyle w:val="bold1"/>
              </w:rPr>
              <w:t>Неопходна документација</w:t>
            </w:r>
          </w:p>
        </w:tc>
        <w:tc>
          <w:tcPr>
            <w:tcW w:w="0" w:type="auto"/>
            <w:vAlign w:val="center"/>
            <w:hideMark/>
          </w:tcPr>
          <w:p w:rsidR="00020445" w:rsidRDefault="00020445">
            <w:pPr>
              <w:pStyle w:val="tabela"/>
            </w:pPr>
            <w:r>
              <w:rPr>
                <w:rStyle w:val="bold1"/>
              </w:rPr>
              <w:t xml:space="preserve">Тип </w:t>
            </w:r>
          </w:p>
          <w:p w:rsidR="00020445" w:rsidRDefault="00020445">
            <w:pPr>
              <w:pStyle w:val="tabela"/>
            </w:pPr>
            <w:r>
              <w:rPr>
                <w:rStyle w:val="bold1"/>
              </w:rPr>
              <w:t>варијације</w:t>
            </w:r>
          </w:p>
        </w:tc>
      </w:tr>
      <w:tr w:rsidR="00020445" w:rsidTr="00020445">
        <w:trPr>
          <w:tblCellSpacing w:w="15" w:type="dxa"/>
        </w:trPr>
        <w:tc>
          <w:tcPr>
            <w:tcW w:w="0" w:type="auto"/>
            <w:vAlign w:val="center"/>
            <w:hideMark/>
          </w:tcPr>
          <w:p w:rsidR="00020445" w:rsidRDefault="00020445"/>
        </w:tc>
        <w:tc>
          <w:tcPr>
            <w:tcW w:w="0" w:type="auto"/>
            <w:vAlign w:val="center"/>
            <w:hideMark/>
          </w:tcPr>
          <w:p w:rsidR="00020445" w:rsidRDefault="00020445">
            <w:pPr>
              <w:pStyle w:val="tabela"/>
            </w:pPr>
            <w:r>
              <w:rPr>
                <w:rStyle w:val="bold1"/>
              </w:rPr>
              <w:t>1, 2</w:t>
            </w:r>
          </w:p>
        </w:tc>
        <w:tc>
          <w:tcPr>
            <w:tcW w:w="0" w:type="auto"/>
            <w:vAlign w:val="center"/>
            <w:hideMark/>
          </w:tcPr>
          <w:p w:rsidR="00020445" w:rsidRDefault="00020445">
            <w:pPr>
              <w:pStyle w:val="tabela"/>
            </w:pPr>
            <w:r>
              <w:rPr>
                <w:rStyle w:val="bold1"/>
              </w:rPr>
              <w:t>1</w:t>
            </w:r>
          </w:p>
        </w:tc>
        <w:tc>
          <w:tcPr>
            <w:tcW w:w="0" w:type="auto"/>
            <w:vAlign w:val="center"/>
            <w:hideMark/>
          </w:tcPr>
          <w:p w:rsidR="00020445" w:rsidRDefault="00020445">
            <w:pPr>
              <w:pStyle w:val="tabela"/>
            </w:pPr>
            <w:r>
              <w:rPr>
                <w:rStyle w:val="bold1"/>
              </w:rPr>
              <w:t>IA</w:t>
            </w:r>
          </w:p>
        </w:tc>
      </w:tr>
      <w:tr w:rsidR="00020445" w:rsidTr="00020445">
        <w:trPr>
          <w:tblCellSpacing w:w="15" w:type="dxa"/>
        </w:trPr>
        <w:tc>
          <w:tcPr>
            <w:tcW w:w="0" w:type="auto"/>
            <w:gridSpan w:val="4"/>
            <w:vAlign w:val="center"/>
            <w:hideMark/>
          </w:tcPr>
          <w:p w:rsidR="00020445" w:rsidRDefault="00020445">
            <w:pPr>
              <w:pStyle w:val="tabela"/>
            </w:pPr>
            <w:r>
              <w:rPr>
                <w:rStyle w:val="bold1"/>
              </w:rPr>
              <w:t>Услови</w:t>
            </w:r>
          </w:p>
        </w:tc>
      </w:tr>
      <w:tr w:rsidR="00020445" w:rsidTr="00020445">
        <w:trPr>
          <w:tblCellSpacing w:w="15" w:type="dxa"/>
        </w:trPr>
        <w:tc>
          <w:tcPr>
            <w:tcW w:w="0" w:type="auto"/>
            <w:gridSpan w:val="4"/>
            <w:vAlign w:val="center"/>
            <w:hideMark/>
          </w:tcPr>
          <w:p w:rsidR="00020445" w:rsidRDefault="00020445">
            <w:pPr>
              <w:pStyle w:val="tabela"/>
            </w:pPr>
            <w:r>
              <w:t>1. Квалитативни и квантитативни састав компоненти паковања или средства, и спецификације дизајна остају исте.</w:t>
            </w:r>
          </w:p>
        </w:tc>
      </w:tr>
      <w:tr w:rsidR="00020445" w:rsidTr="00020445">
        <w:trPr>
          <w:tblCellSpacing w:w="15" w:type="dxa"/>
        </w:trPr>
        <w:tc>
          <w:tcPr>
            <w:tcW w:w="0" w:type="auto"/>
            <w:gridSpan w:val="4"/>
            <w:vAlign w:val="center"/>
            <w:hideMark/>
          </w:tcPr>
          <w:p w:rsidR="00020445" w:rsidRDefault="00020445">
            <w:pPr>
              <w:pStyle w:val="tabela"/>
            </w:pPr>
            <w:r>
              <w:t>2. Измена не може да утиче на идентификацију, квалитет или чистоћу компоненти паковања или средстава.</w:t>
            </w:r>
          </w:p>
        </w:tc>
      </w:tr>
      <w:tr w:rsidR="00020445" w:rsidTr="00020445">
        <w:trPr>
          <w:tblCellSpacing w:w="15" w:type="dxa"/>
        </w:trPr>
        <w:tc>
          <w:tcPr>
            <w:tcW w:w="0" w:type="auto"/>
            <w:gridSpan w:val="4"/>
            <w:vAlign w:val="center"/>
            <w:hideMark/>
          </w:tcPr>
          <w:p w:rsidR="00020445" w:rsidRDefault="00020445">
            <w:pPr>
              <w:pStyle w:val="tabela"/>
            </w:pPr>
            <w:r>
              <w:rPr>
                <w:rStyle w:val="bold1"/>
              </w:rPr>
              <w:t xml:space="preserve">Документација </w:t>
            </w:r>
          </w:p>
        </w:tc>
      </w:tr>
      <w:tr w:rsidR="00020445" w:rsidTr="00020445">
        <w:trPr>
          <w:tblCellSpacing w:w="15" w:type="dxa"/>
        </w:trPr>
        <w:tc>
          <w:tcPr>
            <w:tcW w:w="0" w:type="auto"/>
            <w:gridSpan w:val="4"/>
            <w:vAlign w:val="center"/>
            <w:hideMark/>
          </w:tcPr>
          <w:p w:rsidR="00020445" w:rsidRDefault="00020445">
            <w:pPr>
              <w:pStyle w:val="tabela"/>
            </w:pPr>
            <w:r>
              <w:t>1. Измењени одговарајући делови досијеа.</w:t>
            </w:r>
          </w:p>
        </w:tc>
      </w:tr>
    </w:tbl>
    <w:p w:rsidR="00020445" w:rsidRDefault="00020445" w:rsidP="00020445">
      <w:pPr>
        <w:rPr>
          <w:vanish/>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5598"/>
        <w:gridCol w:w="1874"/>
        <w:gridCol w:w="1934"/>
        <w:gridCol w:w="1151"/>
      </w:tblGrid>
      <w:tr w:rsidR="00020445" w:rsidTr="00020445">
        <w:trPr>
          <w:tblCellSpacing w:w="15" w:type="dxa"/>
        </w:trPr>
        <w:tc>
          <w:tcPr>
            <w:tcW w:w="0" w:type="auto"/>
            <w:vAlign w:val="center"/>
            <w:hideMark/>
          </w:tcPr>
          <w:p w:rsidR="00020445" w:rsidRDefault="00020445">
            <w:pPr>
              <w:pStyle w:val="tabela"/>
            </w:pPr>
            <w:r>
              <w:rPr>
                <w:rStyle w:val="bold1"/>
              </w:rPr>
              <w:t>B.41 Измена рока употребе лека или одобреног протокола за испитивање стабилности лека</w:t>
            </w:r>
          </w:p>
        </w:tc>
        <w:tc>
          <w:tcPr>
            <w:tcW w:w="0" w:type="auto"/>
            <w:vAlign w:val="center"/>
            <w:hideMark/>
          </w:tcPr>
          <w:p w:rsidR="00020445" w:rsidRDefault="00020445">
            <w:pPr>
              <w:pStyle w:val="tabela"/>
            </w:pPr>
            <w:r>
              <w:rPr>
                <w:rStyle w:val="bold1"/>
              </w:rPr>
              <w:t>Услови који морају бити испуњени</w:t>
            </w:r>
          </w:p>
        </w:tc>
        <w:tc>
          <w:tcPr>
            <w:tcW w:w="0" w:type="auto"/>
            <w:vAlign w:val="center"/>
            <w:hideMark/>
          </w:tcPr>
          <w:p w:rsidR="00020445" w:rsidRDefault="00020445">
            <w:pPr>
              <w:pStyle w:val="tabela"/>
            </w:pPr>
            <w:r>
              <w:rPr>
                <w:rStyle w:val="bold1"/>
              </w:rPr>
              <w:t>Неопходна документација</w:t>
            </w:r>
          </w:p>
        </w:tc>
        <w:tc>
          <w:tcPr>
            <w:tcW w:w="0" w:type="auto"/>
            <w:vAlign w:val="center"/>
            <w:hideMark/>
          </w:tcPr>
          <w:p w:rsidR="00020445" w:rsidRDefault="00020445">
            <w:pPr>
              <w:pStyle w:val="tabela"/>
            </w:pPr>
            <w:r>
              <w:rPr>
                <w:rStyle w:val="bold1"/>
              </w:rPr>
              <w:t>Тип</w:t>
            </w:r>
          </w:p>
          <w:p w:rsidR="00020445" w:rsidRDefault="00020445">
            <w:pPr>
              <w:pStyle w:val="tabela"/>
            </w:pPr>
            <w:r>
              <w:rPr>
                <w:rStyle w:val="bold1"/>
              </w:rPr>
              <w:t>варијације</w:t>
            </w:r>
          </w:p>
        </w:tc>
      </w:tr>
      <w:tr w:rsidR="00020445" w:rsidTr="00020445">
        <w:trPr>
          <w:tblCellSpacing w:w="15" w:type="dxa"/>
        </w:trPr>
        <w:tc>
          <w:tcPr>
            <w:tcW w:w="0" w:type="auto"/>
            <w:vAlign w:val="center"/>
            <w:hideMark/>
          </w:tcPr>
          <w:p w:rsidR="00020445" w:rsidRDefault="00020445">
            <w:pPr>
              <w:pStyle w:val="tabela"/>
            </w:pPr>
            <w:r>
              <w:rPr>
                <w:rStyle w:val="bold1"/>
              </w:rPr>
              <w:t>a) скраћење рока употребе лека у паковању намењеном за продају, односно након првог отварања или након разблажења или реконституције</w:t>
            </w:r>
          </w:p>
        </w:tc>
        <w:tc>
          <w:tcPr>
            <w:tcW w:w="0" w:type="auto"/>
            <w:vAlign w:val="center"/>
            <w:hideMark/>
          </w:tcPr>
          <w:p w:rsidR="00020445" w:rsidRDefault="00020445">
            <w:pPr>
              <w:pStyle w:val="tabela"/>
            </w:pPr>
            <w:r>
              <w:rPr>
                <w:rStyle w:val="bold1"/>
              </w:rPr>
              <w:t>1</w:t>
            </w:r>
          </w:p>
        </w:tc>
        <w:tc>
          <w:tcPr>
            <w:tcW w:w="0" w:type="auto"/>
            <w:vAlign w:val="center"/>
            <w:hideMark/>
          </w:tcPr>
          <w:p w:rsidR="00020445" w:rsidRDefault="00020445">
            <w:pPr>
              <w:pStyle w:val="tabela"/>
            </w:pPr>
            <w:r>
              <w:rPr>
                <w:rStyle w:val="bold1"/>
              </w:rPr>
              <w:t xml:space="preserve">1 </w:t>
            </w:r>
          </w:p>
        </w:tc>
        <w:tc>
          <w:tcPr>
            <w:tcW w:w="0" w:type="auto"/>
            <w:vAlign w:val="center"/>
            <w:hideMark/>
          </w:tcPr>
          <w:p w:rsidR="00020445" w:rsidRDefault="00020445">
            <w:pPr>
              <w:pStyle w:val="tabela"/>
            </w:pPr>
            <w:r>
              <w:rPr>
                <w:rStyle w:val="bold1"/>
              </w:rPr>
              <w:t>IA</w:t>
            </w:r>
            <w:r>
              <w:rPr>
                <w:rStyle w:val="subscript"/>
              </w:rPr>
              <w:t>ИН</w:t>
            </w:r>
            <w:r>
              <w:rPr>
                <w:rStyle w:val="bold1"/>
              </w:rPr>
              <w:t xml:space="preserve"> </w:t>
            </w:r>
          </w:p>
        </w:tc>
      </w:tr>
      <w:tr w:rsidR="00020445" w:rsidTr="00020445">
        <w:trPr>
          <w:tblCellSpacing w:w="15" w:type="dxa"/>
        </w:trPr>
        <w:tc>
          <w:tcPr>
            <w:tcW w:w="0" w:type="auto"/>
            <w:vAlign w:val="center"/>
            <w:hideMark/>
          </w:tcPr>
          <w:p w:rsidR="00020445" w:rsidRDefault="00020445">
            <w:pPr>
              <w:pStyle w:val="tabela"/>
            </w:pPr>
            <w:r>
              <w:rPr>
                <w:rStyle w:val="bold1"/>
              </w:rPr>
              <w:t>b) измена одобреног протокола за испитивање стабилности</w:t>
            </w:r>
          </w:p>
        </w:tc>
        <w:tc>
          <w:tcPr>
            <w:tcW w:w="0" w:type="auto"/>
            <w:vAlign w:val="center"/>
            <w:hideMark/>
          </w:tcPr>
          <w:p w:rsidR="00020445" w:rsidRDefault="00020445">
            <w:pPr>
              <w:pStyle w:val="tabela"/>
            </w:pPr>
            <w:r>
              <w:rPr>
                <w:rStyle w:val="bold1"/>
              </w:rPr>
              <w:t>1, 2, 3</w:t>
            </w:r>
          </w:p>
        </w:tc>
        <w:tc>
          <w:tcPr>
            <w:tcW w:w="0" w:type="auto"/>
            <w:vAlign w:val="center"/>
            <w:hideMark/>
          </w:tcPr>
          <w:p w:rsidR="00020445" w:rsidRDefault="00020445">
            <w:pPr>
              <w:pStyle w:val="tabela"/>
            </w:pPr>
            <w:r>
              <w:rPr>
                <w:rStyle w:val="bold1"/>
              </w:rPr>
              <w:t>1</w:t>
            </w:r>
          </w:p>
        </w:tc>
        <w:tc>
          <w:tcPr>
            <w:tcW w:w="0" w:type="auto"/>
            <w:vAlign w:val="center"/>
            <w:hideMark/>
          </w:tcPr>
          <w:p w:rsidR="00020445" w:rsidRDefault="00020445">
            <w:pPr>
              <w:pStyle w:val="tabela"/>
            </w:pPr>
            <w:r>
              <w:rPr>
                <w:rStyle w:val="bold1"/>
              </w:rPr>
              <w:t>IA</w:t>
            </w:r>
          </w:p>
        </w:tc>
      </w:tr>
      <w:tr w:rsidR="00020445" w:rsidTr="00020445">
        <w:trPr>
          <w:tblCellSpacing w:w="15" w:type="dxa"/>
        </w:trPr>
        <w:tc>
          <w:tcPr>
            <w:tcW w:w="0" w:type="auto"/>
            <w:gridSpan w:val="4"/>
            <w:vAlign w:val="center"/>
            <w:hideMark/>
          </w:tcPr>
          <w:p w:rsidR="00020445" w:rsidRDefault="00020445">
            <w:pPr>
              <w:pStyle w:val="tabela"/>
            </w:pPr>
            <w:r>
              <w:rPr>
                <w:rStyle w:val="bold1"/>
              </w:rPr>
              <w:t>Услови</w:t>
            </w:r>
          </w:p>
        </w:tc>
      </w:tr>
      <w:tr w:rsidR="00020445" w:rsidTr="00020445">
        <w:trPr>
          <w:tblCellSpacing w:w="15" w:type="dxa"/>
        </w:trPr>
        <w:tc>
          <w:tcPr>
            <w:tcW w:w="0" w:type="auto"/>
            <w:gridSpan w:val="4"/>
            <w:vAlign w:val="center"/>
            <w:hideMark/>
          </w:tcPr>
          <w:p w:rsidR="00020445" w:rsidRDefault="00020445">
            <w:pPr>
              <w:pStyle w:val="tabela"/>
            </w:pPr>
            <w:r>
              <w:t>1. Измена није последица неочекиваних догађаја током производње или проблема везаних за стабилност.</w:t>
            </w:r>
          </w:p>
        </w:tc>
      </w:tr>
      <w:tr w:rsidR="00020445" w:rsidTr="00020445">
        <w:trPr>
          <w:tblCellSpacing w:w="15" w:type="dxa"/>
        </w:trPr>
        <w:tc>
          <w:tcPr>
            <w:tcW w:w="0" w:type="auto"/>
            <w:gridSpan w:val="4"/>
            <w:vAlign w:val="center"/>
            <w:hideMark/>
          </w:tcPr>
          <w:p w:rsidR="00020445" w:rsidRDefault="00020445">
            <w:pPr>
              <w:pStyle w:val="tabela"/>
            </w:pPr>
            <w:r>
              <w:t>2. Измена не може да утиче на идентификацију, јачину, квалитет, чистоћу, потенцију или физичке карактеристике готовог производа.</w:t>
            </w:r>
          </w:p>
        </w:tc>
      </w:tr>
      <w:tr w:rsidR="00020445" w:rsidTr="00020445">
        <w:trPr>
          <w:tblCellSpacing w:w="15" w:type="dxa"/>
        </w:trPr>
        <w:tc>
          <w:tcPr>
            <w:tcW w:w="0" w:type="auto"/>
            <w:gridSpan w:val="4"/>
            <w:vAlign w:val="center"/>
            <w:hideMark/>
          </w:tcPr>
          <w:p w:rsidR="00020445" w:rsidRDefault="00020445">
            <w:pPr>
              <w:pStyle w:val="tabela"/>
            </w:pPr>
            <w:r>
              <w:lastRenderedPageBreak/>
              <w:t>3. Измена се не односи на проширење критеријума прихватљивости испитиваних параметара, укидање параметара релевантних за стабилност (енгл. stability indicating parameters) или смањење учесталости испитивања.</w:t>
            </w:r>
          </w:p>
        </w:tc>
      </w:tr>
      <w:tr w:rsidR="00020445" w:rsidTr="00020445">
        <w:trPr>
          <w:tblCellSpacing w:w="15" w:type="dxa"/>
        </w:trPr>
        <w:tc>
          <w:tcPr>
            <w:tcW w:w="0" w:type="auto"/>
            <w:gridSpan w:val="4"/>
            <w:vAlign w:val="center"/>
            <w:hideMark/>
          </w:tcPr>
          <w:p w:rsidR="00020445" w:rsidRDefault="00020445">
            <w:pPr>
              <w:pStyle w:val="tabela"/>
            </w:pPr>
            <w:r>
              <w:rPr>
                <w:rStyle w:val="bold1"/>
              </w:rPr>
              <w:t xml:space="preserve">Документација </w:t>
            </w:r>
          </w:p>
        </w:tc>
      </w:tr>
      <w:tr w:rsidR="00020445" w:rsidTr="00020445">
        <w:trPr>
          <w:tblCellSpacing w:w="15" w:type="dxa"/>
        </w:trPr>
        <w:tc>
          <w:tcPr>
            <w:tcW w:w="0" w:type="auto"/>
            <w:gridSpan w:val="4"/>
            <w:vAlign w:val="center"/>
            <w:hideMark/>
          </w:tcPr>
          <w:p w:rsidR="00020445" w:rsidRDefault="00020445">
            <w:pPr>
              <w:pStyle w:val="tabela"/>
            </w:pPr>
            <w:r>
              <w:t>4. Измењени одговарајући делови досијеа.</w:t>
            </w:r>
          </w:p>
        </w:tc>
      </w:tr>
    </w:tbl>
    <w:p w:rsidR="00020445" w:rsidRDefault="00020445" w:rsidP="00020445">
      <w:pPr>
        <w:rPr>
          <w:vanish/>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5504"/>
        <w:gridCol w:w="1944"/>
        <w:gridCol w:w="1962"/>
        <w:gridCol w:w="1147"/>
      </w:tblGrid>
      <w:tr w:rsidR="00020445" w:rsidTr="00020445">
        <w:trPr>
          <w:tblCellSpacing w:w="15" w:type="dxa"/>
        </w:trPr>
        <w:tc>
          <w:tcPr>
            <w:tcW w:w="0" w:type="auto"/>
            <w:vAlign w:val="center"/>
            <w:hideMark/>
          </w:tcPr>
          <w:p w:rsidR="00020445" w:rsidRDefault="00020445">
            <w:pPr>
              <w:pStyle w:val="tabela"/>
            </w:pPr>
            <w:r>
              <w:rPr>
                <w:rStyle w:val="bold1"/>
              </w:rPr>
              <w:t>B.42 Имплементација у пракси измена предвиђених одобреним протоколом за управљање изменама (CMP) за готов производ</w:t>
            </w:r>
          </w:p>
        </w:tc>
        <w:tc>
          <w:tcPr>
            <w:tcW w:w="0" w:type="auto"/>
            <w:vAlign w:val="center"/>
            <w:hideMark/>
          </w:tcPr>
          <w:p w:rsidR="00020445" w:rsidRDefault="00020445">
            <w:pPr>
              <w:pStyle w:val="tabela"/>
            </w:pPr>
            <w:r>
              <w:rPr>
                <w:rStyle w:val="bold1"/>
              </w:rPr>
              <w:t>Услови који морају бити испуњени</w:t>
            </w:r>
          </w:p>
        </w:tc>
        <w:tc>
          <w:tcPr>
            <w:tcW w:w="0" w:type="auto"/>
            <w:vAlign w:val="center"/>
            <w:hideMark/>
          </w:tcPr>
          <w:p w:rsidR="00020445" w:rsidRDefault="00020445">
            <w:pPr>
              <w:pStyle w:val="tabela"/>
            </w:pPr>
            <w:r>
              <w:rPr>
                <w:rStyle w:val="bold1"/>
              </w:rPr>
              <w:t>Неопходна документација</w:t>
            </w:r>
          </w:p>
        </w:tc>
        <w:tc>
          <w:tcPr>
            <w:tcW w:w="0" w:type="auto"/>
            <w:vAlign w:val="center"/>
            <w:hideMark/>
          </w:tcPr>
          <w:p w:rsidR="00020445" w:rsidRDefault="00020445">
            <w:pPr>
              <w:pStyle w:val="tabela"/>
            </w:pPr>
            <w:r>
              <w:rPr>
                <w:rStyle w:val="bold1"/>
              </w:rPr>
              <w:t>Тип</w:t>
            </w:r>
          </w:p>
          <w:p w:rsidR="00020445" w:rsidRDefault="00020445">
            <w:pPr>
              <w:pStyle w:val="tabela"/>
            </w:pPr>
            <w:r>
              <w:rPr>
                <w:rStyle w:val="bold1"/>
              </w:rPr>
              <w:t>варијације</w:t>
            </w:r>
          </w:p>
        </w:tc>
      </w:tr>
      <w:tr w:rsidR="00020445" w:rsidTr="00020445">
        <w:trPr>
          <w:tblCellSpacing w:w="15" w:type="dxa"/>
        </w:trPr>
        <w:tc>
          <w:tcPr>
            <w:tcW w:w="0" w:type="auto"/>
            <w:vAlign w:val="center"/>
            <w:hideMark/>
          </w:tcPr>
          <w:p w:rsidR="00020445" w:rsidRDefault="00020445"/>
        </w:tc>
        <w:tc>
          <w:tcPr>
            <w:tcW w:w="0" w:type="auto"/>
            <w:vAlign w:val="center"/>
            <w:hideMark/>
          </w:tcPr>
          <w:p w:rsidR="00020445" w:rsidRDefault="00020445">
            <w:pPr>
              <w:pStyle w:val="tabela"/>
            </w:pPr>
            <w:r>
              <w:rPr>
                <w:rStyle w:val="bold1"/>
              </w:rPr>
              <w:t>1, 2</w:t>
            </w:r>
          </w:p>
        </w:tc>
        <w:tc>
          <w:tcPr>
            <w:tcW w:w="0" w:type="auto"/>
            <w:vAlign w:val="center"/>
            <w:hideMark/>
          </w:tcPr>
          <w:p w:rsidR="00020445" w:rsidRDefault="00020445">
            <w:pPr>
              <w:pStyle w:val="tabela"/>
            </w:pPr>
            <w:r>
              <w:rPr>
                <w:rStyle w:val="bold1"/>
              </w:rPr>
              <w:t>1</w:t>
            </w:r>
          </w:p>
        </w:tc>
        <w:tc>
          <w:tcPr>
            <w:tcW w:w="0" w:type="auto"/>
            <w:vAlign w:val="center"/>
            <w:hideMark/>
          </w:tcPr>
          <w:p w:rsidR="00020445" w:rsidRDefault="00020445">
            <w:pPr>
              <w:pStyle w:val="tabela"/>
            </w:pPr>
            <w:r>
              <w:rPr>
                <w:rStyle w:val="bold1"/>
              </w:rPr>
              <w:t>IA</w:t>
            </w:r>
          </w:p>
        </w:tc>
      </w:tr>
      <w:tr w:rsidR="00020445" w:rsidTr="00020445">
        <w:trPr>
          <w:tblCellSpacing w:w="15" w:type="dxa"/>
        </w:trPr>
        <w:tc>
          <w:tcPr>
            <w:tcW w:w="0" w:type="auto"/>
            <w:gridSpan w:val="4"/>
            <w:vAlign w:val="center"/>
            <w:hideMark/>
          </w:tcPr>
          <w:p w:rsidR="00020445" w:rsidRDefault="00020445">
            <w:pPr>
              <w:pStyle w:val="tabela"/>
            </w:pPr>
            <w:r>
              <w:rPr>
                <w:rStyle w:val="bold1"/>
              </w:rPr>
              <w:t>Услови</w:t>
            </w:r>
          </w:p>
        </w:tc>
      </w:tr>
      <w:tr w:rsidR="00020445" w:rsidTr="00020445">
        <w:trPr>
          <w:tblCellSpacing w:w="15" w:type="dxa"/>
        </w:trPr>
        <w:tc>
          <w:tcPr>
            <w:tcW w:w="0" w:type="auto"/>
            <w:gridSpan w:val="4"/>
            <w:vAlign w:val="center"/>
            <w:hideMark/>
          </w:tcPr>
          <w:p w:rsidR="00020445" w:rsidRDefault="00020445">
            <w:pPr>
              <w:pStyle w:val="tabela"/>
            </w:pPr>
            <w:r>
              <w:rPr>
                <w:lang w:val="ru-RU"/>
              </w:rPr>
              <w:t xml:space="preserve">1. Измена је у складу са одобреним </w:t>
            </w:r>
            <w:r>
              <w:t>CMP</w:t>
            </w:r>
            <w:r>
              <w:rPr>
                <w:lang w:val="ru-RU"/>
              </w:rPr>
              <w:t xml:space="preserve"> и резултати спроведених студија показују да су испуњени претходно дефинисани критеријуми прихватљивости наведени у протоколу.</w:t>
            </w:r>
          </w:p>
        </w:tc>
      </w:tr>
      <w:tr w:rsidR="00020445" w:rsidTr="00020445">
        <w:trPr>
          <w:tblCellSpacing w:w="15" w:type="dxa"/>
        </w:trPr>
        <w:tc>
          <w:tcPr>
            <w:tcW w:w="0" w:type="auto"/>
            <w:gridSpan w:val="4"/>
            <w:vAlign w:val="center"/>
            <w:hideMark/>
          </w:tcPr>
          <w:p w:rsidR="00020445" w:rsidRDefault="00020445">
            <w:pPr>
              <w:pStyle w:val="tabela"/>
            </w:pPr>
            <w:r>
              <w:t>2. Имплементација измене не захтева додатне податке, осим протокола за управљање изменама.</w:t>
            </w:r>
          </w:p>
        </w:tc>
      </w:tr>
      <w:tr w:rsidR="00020445" w:rsidTr="00020445">
        <w:trPr>
          <w:tblCellSpacing w:w="15" w:type="dxa"/>
        </w:trPr>
        <w:tc>
          <w:tcPr>
            <w:tcW w:w="0" w:type="auto"/>
            <w:gridSpan w:val="4"/>
            <w:vAlign w:val="center"/>
            <w:hideMark/>
          </w:tcPr>
          <w:p w:rsidR="00020445" w:rsidRDefault="00020445">
            <w:pPr>
              <w:pStyle w:val="tabela"/>
            </w:pPr>
            <w:r>
              <w:rPr>
                <w:rStyle w:val="bold1"/>
              </w:rPr>
              <w:t xml:space="preserve">Документација </w:t>
            </w:r>
          </w:p>
        </w:tc>
      </w:tr>
      <w:tr w:rsidR="00020445" w:rsidTr="00020445">
        <w:trPr>
          <w:tblCellSpacing w:w="15" w:type="dxa"/>
        </w:trPr>
        <w:tc>
          <w:tcPr>
            <w:tcW w:w="0" w:type="auto"/>
            <w:gridSpan w:val="4"/>
            <w:vAlign w:val="center"/>
            <w:hideMark/>
          </w:tcPr>
          <w:p w:rsidR="00020445" w:rsidRDefault="00020445">
            <w:pPr>
              <w:pStyle w:val="tabela"/>
            </w:pPr>
            <w:r>
              <w:t>1. Измењени одговарајући делови досијеа.</w:t>
            </w:r>
          </w:p>
        </w:tc>
      </w:tr>
    </w:tbl>
    <w:p w:rsidR="00020445" w:rsidRDefault="00020445" w:rsidP="00020445">
      <w:pPr>
        <w:rPr>
          <w:vanish/>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5584"/>
        <w:gridCol w:w="1889"/>
        <w:gridCol w:w="1937"/>
        <w:gridCol w:w="1147"/>
      </w:tblGrid>
      <w:tr w:rsidR="00020445" w:rsidTr="00020445">
        <w:trPr>
          <w:tblCellSpacing w:w="15" w:type="dxa"/>
        </w:trPr>
        <w:tc>
          <w:tcPr>
            <w:tcW w:w="0" w:type="auto"/>
            <w:vAlign w:val="center"/>
            <w:hideMark/>
          </w:tcPr>
          <w:p w:rsidR="00020445" w:rsidRDefault="00020445">
            <w:pPr>
              <w:pStyle w:val="tabela"/>
            </w:pPr>
            <w:r>
              <w:rPr>
                <w:rStyle w:val="bold1"/>
              </w:rPr>
              <w:t>B.43 Едиторијалне измене у делу 2 досијеа, уколико није могуће укључивање ових измена у наредни поступак који се односи на део 2 досијеа</w:t>
            </w:r>
          </w:p>
        </w:tc>
        <w:tc>
          <w:tcPr>
            <w:tcW w:w="0" w:type="auto"/>
            <w:vAlign w:val="center"/>
            <w:hideMark/>
          </w:tcPr>
          <w:p w:rsidR="00020445" w:rsidRDefault="00020445">
            <w:pPr>
              <w:pStyle w:val="tabela"/>
            </w:pPr>
            <w:r>
              <w:rPr>
                <w:rStyle w:val="bold1"/>
              </w:rPr>
              <w:t>Услови који морају бити испуњени</w:t>
            </w:r>
          </w:p>
        </w:tc>
        <w:tc>
          <w:tcPr>
            <w:tcW w:w="0" w:type="auto"/>
            <w:vAlign w:val="center"/>
            <w:hideMark/>
          </w:tcPr>
          <w:p w:rsidR="00020445" w:rsidRDefault="00020445">
            <w:pPr>
              <w:pStyle w:val="tabela"/>
            </w:pPr>
            <w:r>
              <w:rPr>
                <w:rStyle w:val="bold1"/>
              </w:rPr>
              <w:t>Неопходна документација</w:t>
            </w:r>
          </w:p>
        </w:tc>
        <w:tc>
          <w:tcPr>
            <w:tcW w:w="0" w:type="auto"/>
            <w:vAlign w:val="center"/>
            <w:hideMark/>
          </w:tcPr>
          <w:p w:rsidR="00020445" w:rsidRDefault="00020445">
            <w:pPr>
              <w:pStyle w:val="tabela"/>
            </w:pPr>
            <w:r>
              <w:rPr>
                <w:rStyle w:val="bold1"/>
              </w:rPr>
              <w:t>Тип</w:t>
            </w:r>
          </w:p>
          <w:p w:rsidR="00020445" w:rsidRDefault="00020445">
            <w:pPr>
              <w:pStyle w:val="tabela"/>
            </w:pPr>
            <w:r>
              <w:rPr>
                <w:rStyle w:val="bold1"/>
              </w:rPr>
              <w:t>варијације</w:t>
            </w:r>
          </w:p>
        </w:tc>
      </w:tr>
      <w:tr w:rsidR="00020445" w:rsidTr="00020445">
        <w:trPr>
          <w:tblCellSpacing w:w="15" w:type="dxa"/>
        </w:trPr>
        <w:tc>
          <w:tcPr>
            <w:tcW w:w="0" w:type="auto"/>
            <w:vAlign w:val="center"/>
            <w:hideMark/>
          </w:tcPr>
          <w:p w:rsidR="00020445" w:rsidRDefault="00020445"/>
        </w:tc>
        <w:tc>
          <w:tcPr>
            <w:tcW w:w="0" w:type="auto"/>
            <w:vAlign w:val="center"/>
            <w:hideMark/>
          </w:tcPr>
          <w:p w:rsidR="00020445" w:rsidRDefault="00020445"/>
        </w:tc>
        <w:tc>
          <w:tcPr>
            <w:tcW w:w="0" w:type="auto"/>
            <w:vAlign w:val="center"/>
            <w:hideMark/>
          </w:tcPr>
          <w:p w:rsidR="00020445" w:rsidRDefault="00020445">
            <w:pPr>
              <w:pStyle w:val="tabela"/>
            </w:pPr>
            <w:r>
              <w:rPr>
                <w:rStyle w:val="bold1"/>
              </w:rPr>
              <w:t>1</w:t>
            </w:r>
          </w:p>
        </w:tc>
        <w:tc>
          <w:tcPr>
            <w:tcW w:w="0" w:type="auto"/>
            <w:vAlign w:val="center"/>
            <w:hideMark/>
          </w:tcPr>
          <w:p w:rsidR="00020445" w:rsidRDefault="00020445">
            <w:pPr>
              <w:pStyle w:val="tabela"/>
            </w:pPr>
            <w:r>
              <w:rPr>
                <w:rStyle w:val="bold1"/>
              </w:rPr>
              <w:t>IA</w:t>
            </w:r>
          </w:p>
        </w:tc>
      </w:tr>
      <w:tr w:rsidR="00020445" w:rsidTr="00020445">
        <w:trPr>
          <w:tblCellSpacing w:w="15" w:type="dxa"/>
        </w:trPr>
        <w:tc>
          <w:tcPr>
            <w:tcW w:w="0" w:type="auto"/>
            <w:gridSpan w:val="4"/>
            <w:vAlign w:val="center"/>
            <w:hideMark/>
          </w:tcPr>
          <w:p w:rsidR="00020445" w:rsidRDefault="00020445">
            <w:pPr>
              <w:pStyle w:val="tabela"/>
            </w:pPr>
            <w:r>
              <w:rPr>
                <w:rStyle w:val="bold1"/>
              </w:rPr>
              <w:t>Услови</w:t>
            </w:r>
          </w:p>
        </w:tc>
      </w:tr>
      <w:tr w:rsidR="00020445" w:rsidTr="00020445">
        <w:trPr>
          <w:tblCellSpacing w:w="15" w:type="dxa"/>
        </w:trPr>
        <w:tc>
          <w:tcPr>
            <w:tcW w:w="0" w:type="auto"/>
            <w:gridSpan w:val="4"/>
            <w:vAlign w:val="center"/>
            <w:hideMark/>
          </w:tcPr>
          <w:p w:rsidR="00020445" w:rsidRDefault="00020445">
            <w:pPr>
              <w:pStyle w:val="tabela"/>
            </w:pPr>
            <w:r>
              <w:t>---</w:t>
            </w:r>
          </w:p>
        </w:tc>
      </w:tr>
      <w:tr w:rsidR="00020445" w:rsidTr="00020445">
        <w:trPr>
          <w:tblCellSpacing w:w="15" w:type="dxa"/>
        </w:trPr>
        <w:tc>
          <w:tcPr>
            <w:tcW w:w="0" w:type="auto"/>
            <w:gridSpan w:val="4"/>
            <w:vAlign w:val="center"/>
            <w:hideMark/>
          </w:tcPr>
          <w:p w:rsidR="00020445" w:rsidRDefault="00020445">
            <w:pPr>
              <w:pStyle w:val="tabela"/>
            </w:pPr>
            <w:r>
              <w:rPr>
                <w:rStyle w:val="bold1"/>
              </w:rPr>
              <w:t xml:space="preserve">Документација </w:t>
            </w:r>
          </w:p>
        </w:tc>
      </w:tr>
      <w:tr w:rsidR="00020445" w:rsidTr="00020445">
        <w:trPr>
          <w:tblCellSpacing w:w="15" w:type="dxa"/>
        </w:trPr>
        <w:tc>
          <w:tcPr>
            <w:tcW w:w="0" w:type="auto"/>
            <w:gridSpan w:val="4"/>
            <w:vAlign w:val="center"/>
            <w:hideMark/>
          </w:tcPr>
          <w:p w:rsidR="00020445" w:rsidRDefault="00020445">
            <w:pPr>
              <w:pStyle w:val="tabela"/>
            </w:pPr>
            <w:r>
              <w:t>1. Упоредна табела измена у досијеу.</w:t>
            </w:r>
          </w:p>
        </w:tc>
      </w:tr>
    </w:tbl>
    <w:p w:rsidR="00020445" w:rsidRDefault="00020445" w:rsidP="00020445">
      <w:pPr>
        <w:rPr>
          <w:vanish/>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5016"/>
        <w:gridCol w:w="2071"/>
        <w:gridCol w:w="2168"/>
        <w:gridCol w:w="1302"/>
      </w:tblGrid>
      <w:tr w:rsidR="00020445" w:rsidTr="00020445">
        <w:trPr>
          <w:tblCellSpacing w:w="15" w:type="dxa"/>
        </w:trPr>
        <w:tc>
          <w:tcPr>
            <w:tcW w:w="0" w:type="auto"/>
            <w:vAlign w:val="center"/>
            <w:hideMark/>
          </w:tcPr>
          <w:p w:rsidR="00020445" w:rsidRDefault="00020445">
            <w:pPr>
              <w:pStyle w:val="tabela"/>
            </w:pPr>
            <w:r>
              <w:rPr>
                <w:rStyle w:val="bold1"/>
              </w:rPr>
              <w:t>B.44 Достављање сертификата о усклађености са Ph. Eur. (CEP) за:</w:t>
            </w:r>
          </w:p>
          <w:p w:rsidR="00020445" w:rsidRDefault="00020445">
            <w:pPr>
              <w:pStyle w:val="tabela"/>
            </w:pPr>
            <w:r>
              <w:rPr>
                <w:rStyle w:val="bold1"/>
              </w:rPr>
              <w:t>– активну супстанцу</w:t>
            </w:r>
          </w:p>
          <w:p w:rsidR="00020445" w:rsidRDefault="00020445">
            <w:pPr>
              <w:pStyle w:val="tabela"/>
            </w:pPr>
            <w:r>
              <w:rPr>
                <w:rStyle w:val="bold1"/>
              </w:rPr>
              <w:t xml:space="preserve">– полазни материјал/реагенс/ интермедијер који се користи у процесу производње активне супстанце </w:t>
            </w:r>
          </w:p>
          <w:p w:rsidR="00020445" w:rsidRDefault="00020445">
            <w:pPr>
              <w:pStyle w:val="tabela"/>
            </w:pPr>
            <w:r>
              <w:rPr>
                <w:rStyle w:val="bold1"/>
              </w:rPr>
              <w:t xml:space="preserve">– ексципијенс </w:t>
            </w:r>
          </w:p>
        </w:tc>
        <w:tc>
          <w:tcPr>
            <w:tcW w:w="0" w:type="auto"/>
            <w:vAlign w:val="center"/>
            <w:hideMark/>
          </w:tcPr>
          <w:p w:rsidR="00020445" w:rsidRDefault="00020445">
            <w:pPr>
              <w:pStyle w:val="tabela"/>
            </w:pPr>
            <w:r>
              <w:rPr>
                <w:rStyle w:val="bold1"/>
              </w:rPr>
              <w:t>Услови који морају бити испуњени</w:t>
            </w:r>
          </w:p>
        </w:tc>
        <w:tc>
          <w:tcPr>
            <w:tcW w:w="0" w:type="auto"/>
            <w:vAlign w:val="center"/>
            <w:hideMark/>
          </w:tcPr>
          <w:p w:rsidR="00020445" w:rsidRDefault="00020445">
            <w:pPr>
              <w:pStyle w:val="tabela"/>
            </w:pPr>
            <w:r>
              <w:rPr>
                <w:rStyle w:val="bold1"/>
              </w:rPr>
              <w:t>Неопходна документација</w:t>
            </w:r>
          </w:p>
        </w:tc>
        <w:tc>
          <w:tcPr>
            <w:tcW w:w="0" w:type="auto"/>
            <w:vAlign w:val="center"/>
            <w:hideMark/>
          </w:tcPr>
          <w:p w:rsidR="00020445" w:rsidRDefault="00020445">
            <w:pPr>
              <w:pStyle w:val="tabela"/>
            </w:pPr>
            <w:r>
              <w:rPr>
                <w:rStyle w:val="bold1"/>
              </w:rPr>
              <w:t xml:space="preserve">Тип </w:t>
            </w:r>
          </w:p>
          <w:p w:rsidR="00020445" w:rsidRDefault="00020445">
            <w:pPr>
              <w:pStyle w:val="tabela"/>
            </w:pPr>
            <w:r>
              <w:rPr>
                <w:rStyle w:val="bold1"/>
              </w:rPr>
              <w:t>варијације</w:t>
            </w:r>
          </w:p>
        </w:tc>
      </w:tr>
      <w:tr w:rsidR="00020445" w:rsidTr="00020445">
        <w:trPr>
          <w:tblCellSpacing w:w="15" w:type="dxa"/>
        </w:trPr>
        <w:tc>
          <w:tcPr>
            <w:tcW w:w="0" w:type="auto"/>
            <w:vAlign w:val="center"/>
            <w:hideMark/>
          </w:tcPr>
          <w:p w:rsidR="00020445" w:rsidRDefault="00020445">
            <w:pPr>
              <w:pStyle w:val="tabela"/>
            </w:pPr>
            <w:r>
              <w:rPr>
                <w:rStyle w:val="bold1"/>
              </w:rPr>
              <w:t>a) ажурирани сертификат</w:t>
            </w:r>
          </w:p>
        </w:tc>
        <w:tc>
          <w:tcPr>
            <w:tcW w:w="0" w:type="auto"/>
            <w:vAlign w:val="center"/>
            <w:hideMark/>
          </w:tcPr>
          <w:p w:rsidR="00020445" w:rsidRDefault="00020445">
            <w:pPr>
              <w:pStyle w:val="tabela"/>
            </w:pPr>
            <w:r>
              <w:rPr>
                <w:rStyle w:val="bold1"/>
              </w:rPr>
              <w:t>1, 2, 3, 4, 5, 6, 7</w:t>
            </w:r>
          </w:p>
        </w:tc>
        <w:tc>
          <w:tcPr>
            <w:tcW w:w="0" w:type="auto"/>
            <w:vAlign w:val="center"/>
            <w:hideMark/>
          </w:tcPr>
          <w:p w:rsidR="00020445" w:rsidRDefault="00020445">
            <w:pPr>
              <w:pStyle w:val="tabela"/>
            </w:pPr>
            <w:r>
              <w:rPr>
                <w:rStyle w:val="bold1"/>
              </w:rPr>
              <w:t>1</w:t>
            </w:r>
          </w:p>
        </w:tc>
        <w:tc>
          <w:tcPr>
            <w:tcW w:w="0" w:type="auto"/>
            <w:vAlign w:val="center"/>
            <w:hideMark/>
          </w:tcPr>
          <w:p w:rsidR="00020445" w:rsidRDefault="00020445">
            <w:pPr>
              <w:pStyle w:val="tabela"/>
            </w:pPr>
            <w:r>
              <w:rPr>
                <w:rStyle w:val="bold1"/>
              </w:rPr>
              <w:t>IA</w:t>
            </w:r>
          </w:p>
        </w:tc>
      </w:tr>
      <w:tr w:rsidR="00020445" w:rsidTr="00020445">
        <w:trPr>
          <w:tblCellSpacing w:w="15" w:type="dxa"/>
        </w:trPr>
        <w:tc>
          <w:tcPr>
            <w:tcW w:w="0" w:type="auto"/>
            <w:vAlign w:val="center"/>
            <w:hideMark/>
          </w:tcPr>
          <w:p w:rsidR="00020445" w:rsidRDefault="00020445">
            <w:pPr>
              <w:pStyle w:val="tabela"/>
            </w:pPr>
            <w:r>
              <w:rPr>
                <w:rStyle w:val="bold1"/>
              </w:rPr>
              <w:t>b) нови сертификат</w:t>
            </w:r>
          </w:p>
        </w:tc>
        <w:tc>
          <w:tcPr>
            <w:tcW w:w="0" w:type="auto"/>
            <w:vAlign w:val="center"/>
            <w:hideMark/>
          </w:tcPr>
          <w:p w:rsidR="00020445" w:rsidRDefault="00020445">
            <w:pPr>
              <w:pStyle w:val="tabela"/>
            </w:pPr>
            <w:r>
              <w:rPr>
                <w:rStyle w:val="bold1"/>
              </w:rPr>
              <w:t>1, 2, 3, 4, 5, 8, 9, 10</w:t>
            </w:r>
          </w:p>
        </w:tc>
        <w:tc>
          <w:tcPr>
            <w:tcW w:w="0" w:type="auto"/>
            <w:vAlign w:val="center"/>
            <w:hideMark/>
          </w:tcPr>
          <w:p w:rsidR="00020445" w:rsidRDefault="00020445">
            <w:pPr>
              <w:pStyle w:val="tabela"/>
            </w:pPr>
            <w:r>
              <w:rPr>
                <w:rStyle w:val="bold1"/>
              </w:rPr>
              <w:t>1</w:t>
            </w:r>
          </w:p>
        </w:tc>
        <w:tc>
          <w:tcPr>
            <w:tcW w:w="0" w:type="auto"/>
            <w:vAlign w:val="center"/>
            <w:hideMark/>
          </w:tcPr>
          <w:p w:rsidR="00020445" w:rsidRDefault="00020445">
            <w:pPr>
              <w:pStyle w:val="tabela"/>
            </w:pPr>
            <w:r>
              <w:rPr>
                <w:rStyle w:val="bold1"/>
              </w:rPr>
              <w:t>IA</w:t>
            </w:r>
            <w:r>
              <w:rPr>
                <w:rStyle w:val="subscript"/>
              </w:rPr>
              <w:t xml:space="preserve">ИН </w:t>
            </w:r>
          </w:p>
        </w:tc>
      </w:tr>
      <w:tr w:rsidR="00020445" w:rsidTr="00020445">
        <w:trPr>
          <w:tblCellSpacing w:w="15" w:type="dxa"/>
        </w:trPr>
        <w:tc>
          <w:tcPr>
            <w:tcW w:w="0" w:type="auto"/>
            <w:gridSpan w:val="4"/>
            <w:vAlign w:val="center"/>
            <w:hideMark/>
          </w:tcPr>
          <w:p w:rsidR="00020445" w:rsidRDefault="00020445">
            <w:pPr>
              <w:pStyle w:val="tabela"/>
            </w:pPr>
            <w:r>
              <w:rPr>
                <w:rStyle w:val="bold1"/>
              </w:rPr>
              <w:t>Услови</w:t>
            </w:r>
          </w:p>
        </w:tc>
      </w:tr>
      <w:tr w:rsidR="00020445" w:rsidTr="00020445">
        <w:trPr>
          <w:tblCellSpacing w:w="15" w:type="dxa"/>
        </w:trPr>
        <w:tc>
          <w:tcPr>
            <w:tcW w:w="0" w:type="auto"/>
            <w:gridSpan w:val="4"/>
            <w:vAlign w:val="center"/>
            <w:hideMark/>
          </w:tcPr>
          <w:p w:rsidR="00020445" w:rsidRDefault="00020445">
            <w:pPr>
              <w:pStyle w:val="tabela"/>
            </w:pPr>
            <w:r>
              <w:t>1. Спецификације готовог производа за пуштање серије лека у промет и у року употребе остају исте.</w:t>
            </w:r>
          </w:p>
        </w:tc>
      </w:tr>
      <w:tr w:rsidR="00020445" w:rsidTr="00020445">
        <w:trPr>
          <w:tblCellSpacing w:w="15" w:type="dxa"/>
        </w:trPr>
        <w:tc>
          <w:tcPr>
            <w:tcW w:w="0" w:type="auto"/>
            <w:gridSpan w:val="4"/>
            <w:vAlign w:val="center"/>
            <w:hideMark/>
          </w:tcPr>
          <w:p w:rsidR="00020445" w:rsidRDefault="00020445">
            <w:pPr>
              <w:pStyle w:val="tabela"/>
            </w:pPr>
            <w:r>
              <w:t>2. Неизмењене су (искључујући сужавање) додатне (у односу на Ph. Eur.) спецификације за нечистоће (искључујући резидуалне раствараче, под условом да су у складу са ICH/VICH) и захтеви специфични за производ (нпр. профили величина честица, полиморфни облик), ако је применљиво.</w:t>
            </w:r>
          </w:p>
        </w:tc>
      </w:tr>
      <w:tr w:rsidR="00020445" w:rsidTr="00020445">
        <w:trPr>
          <w:tblCellSpacing w:w="15" w:type="dxa"/>
        </w:trPr>
        <w:tc>
          <w:tcPr>
            <w:tcW w:w="0" w:type="auto"/>
            <w:gridSpan w:val="4"/>
            <w:vAlign w:val="center"/>
            <w:hideMark/>
          </w:tcPr>
          <w:p w:rsidR="00020445" w:rsidRDefault="00020445">
            <w:pPr>
              <w:pStyle w:val="tabela"/>
            </w:pPr>
            <w:r>
              <w:t>3. Само за активну супстанцу, испитивање ће бити извршено непосредно пре употребе уколико подаци о периоду реанализе (енгл. retest period) нису укључени у сертификат о усклађености са Ph. Eur. или ако подаци који подржавају период реанализе нису већ достављени у досијеу.</w:t>
            </w:r>
          </w:p>
        </w:tc>
      </w:tr>
      <w:tr w:rsidR="00020445" w:rsidTr="00020445">
        <w:trPr>
          <w:tblCellSpacing w:w="15" w:type="dxa"/>
        </w:trPr>
        <w:tc>
          <w:tcPr>
            <w:tcW w:w="0" w:type="auto"/>
            <w:gridSpan w:val="4"/>
            <w:vAlign w:val="center"/>
            <w:hideMark/>
          </w:tcPr>
          <w:p w:rsidR="00020445" w:rsidRDefault="00020445">
            <w:pPr>
              <w:pStyle w:val="tabela"/>
            </w:pPr>
            <w:r>
              <w:t>4. За биљну супстанцу или биљни препарат, посупак производње, физички облик, растварач за екстракцију и однос дрога/екстракт (енгл. drug extract ratio, DER) остају исти.</w:t>
            </w:r>
          </w:p>
        </w:tc>
      </w:tr>
      <w:tr w:rsidR="00020445" w:rsidTr="00020445">
        <w:trPr>
          <w:tblCellSpacing w:w="15" w:type="dxa"/>
        </w:trPr>
        <w:tc>
          <w:tcPr>
            <w:tcW w:w="0" w:type="auto"/>
            <w:gridSpan w:val="4"/>
            <w:vAlign w:val="center"/>
            <w:hideMark/>
          </w:tcPr>
          <w:p w:rsidR="00020445" w:rsidRDefault="00020445">
            <w:pPr>
              <w:pStyle w:val="tabela"/>
            </w:pPr>
            <w:r>
              <w:t>5. Произвођач је већ одобрен и укључен у информационе системе Уније, путем којих се складиште и достављају подаци о организацији (није применљиво за произвођаче/ добављаче полазних материјала, реагенаса и ексципијенаса).</w:t>
            </w:r>
          </w:p>
        </w:tc>
      </w:tr>
      <w:tr w:rsidR="00020445" w:rsidTr="00020445">
        <w:trPr>
          <w:tblCellSpacing w:w="15" w:type="dxa"/>
        </w:trPr>
        <w:tc>
          <w:tcPr>
            <w:tcW w:w="0" w:type="auto"/>
            <w:gridSpan w:val="4"/>
            <w:vAlign w:val="center"/>
            <w:hideMark/>
          </w:tcPr>
          <w:p w:rsidR="00020445" w:rsidRDefault="00020445">
            <w:pPr>
              <w:pStyle w:val="tabela"/>
            </w:pPr>
            <w:r>
              <w:t xml:space="preserve">6. Процес производње активне супстанце, полазног материјала, реагенса, интермедијера или </w:t>
            </w:r>
            <w:r>
              <w:lastRenderedPageBreak/>
              <w:t>ексципијенса не укључује употребу материјала хуманог или животињског порекла или, ако укључује, све информације о материјалу хуманог или животињског порекла су непромењене.</w:t>
            </w:r>
          </w:p>
        </w:tc>
      </w:tr>
      <w:tr w:rsidR="00020445" w:rsidTr="00020445">
        <w:trPr>
          <w:tblCellSpacing w:w="15" w:type="dxa"/>
        </w:trPr>
        <w:tc>
          <w:tcPr>
            <w:tcW w:w="0" w:type="auto"/>
            <w:gridSpan w:val="4"/>
            <w:vAlign w:val="center"/>
            <w:hideMark/>
          </w:tcPr>
          <w:p w:rsidR="00020445" w:rsidRDefault="00020445">
            <w:pPr>
              <w:pStyle w:val="tabela"/>
            </w:pPr>
            <w:r>
              <w:lastRenderedPageBreak/>
              <w:t>7. Уколико активна супстанца није стерилна супстанца, али ће се користити у стерилном ветеринарском леку, у складу са CEP-ом, производни процес ове супстанце не укључује употребу воде током последњих корака синтезе или, ако укључује, квалитет воде која се користи у последњем кораку синтезе је непромењен у односу на претходно достављену верзију CEP-а.</w:t>
            </w:r>
          </w:p>
        </w:tc>
      </w:tr>
      <w:tr w:rsidR="00020445" w:rsidTr="00020445">
        <w:trPr>
          <w:tblCellSpacing w:w="15" w:type="dxa"/>
        </w:trPr>
        <w:tc>
          <w:tcPr>
            <w:tcW w:w="0" w:type="auto"/>
            <w:gridSpan w:val="4"/>
            <w:vAlign w:val="center"/>
            <w:hideMark/>
          </w:tcPr>
          <w:p w:rsidR="00020445" w:rsidRDefault="00020445">
            <w:pPr>
              <w:pStyle w:val="tabela"/>
            </w:pPr>
            <w:r>
              <w:t>8. Процес производње активне супстанце, полазног материјала, реагенса, интермедијера или ексципијенса не укључује употребу материјала хуманог или животињског порекла.</w:t>
            </w:r>
          </w:p>
        </w:tc>
      </w:tr>
      <w:tr w:rsidR="00020445" w:rsidTr="00020445">
        <w:trPr>
          <w:tblCellSpacing w:w="15" w:type="dxa"/>
        </w:trPr>
        <w:tc>
          <w:tcPr>
            <w:tcW w:w="0" w:type="auto"/>
            <w:gridSpan w:val="4"/>
            <w:vAlign w:val="center"/>
            <w:hideMark/>
          </w:tcPr>
          <w:p w:rsidR="00020445" w:rsidRDefault="00020445">
            <w:pPr>
              <w:pStyle w:val="tabela"/>
            </w:pPr>
            <w:r>
              <w:t>9. Активна супстанца/полазни материјал/реагенс/интермедијер/ексципијенс нису стерилни.</w:t>
            </w:r>
          </w:p>
        </w:tc>
      </w:tr>
      <w:tr w:rsidR="00020445" w:rsidTr="00020445">
        <w:trPr>
          <w:tblCellSpacing w:w="15" w:type="dxa"/>
        </w:trPr>
        <w:tc>
          <w:tcPr>
            <w:tcW w:w="0" w:type="auto"/>
            <w:gridSpan w:val="4"/>
            <w:vAlign w:val="center"/>
            <w:hideMark/>
          </w:tcPr>
          <w:p w:rsidR="00020445" w:rsidRDefault="00020445">
            <w:pPr>
              <w:pStyle w:val="tabela"/>
            </w:pPr>
            <w:r>
              <w:t>10. Уколико активна супстанца није стерилна супстанца, али ће се користити у стерилном ветеринарском леку, у складу са CEP-ом, производни процес ове супстанце не укључује употребу воде током последњих корака синтезе или, ако укључује, активна супстанца је без бактеријских ендотоксина.</w:t>
            </w:r>
          </w:p>
        </w:tc>
      </w:tr>
      <w:tr w:rsidR="00020445" w:rsidTr="00020445">
        <w:trPr>
          <w:tblCellSpacing w:w="15" w:type="dxa"/>
        </w:trPr>
        <w:tc>
          <w:tcPr>
            <w:tcW w:w="0" w:type="auto"/>
            <w:gridSpan w:val="4"/>
            <w:vAlign w:val="center"/>
            <w:hideMark/>
          </w:tcPr>
          <w:p w:rsidR="00020445" w:rsidRDefault="00020445">
            <w:pPr>
              <w:pStyle w:val="tabela"/>
            </w:pPr>
            <w:r>
              <w:rPr>
                <w:rStyle w:val="bold1"/>
              </w:rPr>
              <w:t xml:space="preserve">Документација </w:t>
            </w:r>
          </w:p>
        </w:tc>
      </w:tr>
      <w:tr w:rsidR="00020445" w:rsidTr="00020445">
        <w:trPr>
          <w:tblCellSpacing w:w="15" w:type="dxa"/>
        </w:trPr>
        <w:tc>
          <w:tcPr>
            <w:tcW w:w="0" w:type="auto"/>
            <w:gridSpan w:val="4"/>
            <w:vAlign w:val="center"/>
            <w:hideMark/>
          </w:tcPr>
          <w:p w:rsidR="00020445" w:rsidRDefault="00020445">
            <w:pPr>
              <w:pStyle w:val="tabela"/>
            </w:pPr>
            <w:r>
              <w:t>1. Измењени одговарајући делови досијеа, укључујући копију важећег сертификата о усклађености са Ph. Eur. (CEP) и QP изјаву, у зависности од конкретног случаја.</w:t>
            </w:r>
          </w:p>
        </w:tc>
      </w:tr>
    </w:tbl>
    <w:p w:rsidR="00020445" w:rsidRDefault="00020445" w:rsidP="00020445">
      <w:pPr>
        <w:rPr>
          <w:vanish/>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35"/>
        <w:gridCol w:w="3679"/>
        <w:gridCol w:w="2753"/>
        <w:gridCol w:w="1147"/>
      </w:tblGrid>
      <w:tr w:rsidR="00020445" w:rsidTr="00020445">
        <w:trPr>
          <w:tblCellSpacing w:w="15" w:type="dxa"/>
        </w:trPr>
        <w:tc>
          <w:tcPr>
            <w:tcW w:w="0" w:type="auto"/>
            <w:vAlign w:val="center"/>
            <w:hideMark/>
          </w:tcPr>
          <w:p w:rsidR="00020445" w:rsidRDefault="00020445">
            <w:pPr>
              <w:pStyle w:val="tabela"/>
            </w:pPr>
            <w:r>
              <w:rPr>
                <w:rStyle w:val="bold1"/>
              </w:rPr>
              <w:t>B.45 ---</w:t>
            </w:r>
          </w:p>
        </w:tc>
        <w:tc>
          <w:tcPr>
            <w:tcW w:w="0" w:type="auto"/>
            <w:vAlign w:val="center"/>
            <w:hideMark/>
          </w:tcPr>
          <w:p w:rsidR="00020445" w:rsidRDefault="00020445">
            <w:pPr>
              <w:pStyle w:val="tabela"/>
            </w:pPr>
            <w:r>
              <w:rPr>
                <w:rStyle w:val="bold1"/>
              </w:rPr>
              <w:t>Услови који морају бити испуњени</w:t>
            </w:r>
          </w:p>
        </w:tc>
        <w:tc>
          <w:tcPr>
            <w:tcW w:w="0" w:type="auto"/>
            <w:vAlign w:val="center"/>
            <w:hideMark/>
          </w:tcPr>
          <w:p w:rsidR="00020445" w:rsidRDefault="00020445">
            <w:pPr>
              <w:pStyle w:val="tabela"/>
            </w:pPr>
            <w:r>
              <w:rPr>
                <w:rStyle w:val="bold1"/>
              </w:rPr>
              <w:t>Неопходна документација</w:t>
            </w:r>
          </w:p>
        </w:tc>
        <w:tc>
          <w:tcPr>
            <w:tcW w:w="0" w:type="auto"/>
            <w:vAlign w:val="center"/>
            <w:hideMark/>
          </w:tcPr>
          <w:p w:rsidR="00020445" w:rsidRDefault="00020445">
            <w:pPr>
              <w:pStyle w:val="tabela"/>
            </w:pPr>
            <w:r>
              <w:rPr>
                <w:rStyle w:val="bold1"/>
              </w:rPr>
              <w:t>Тип</w:t>
            </w:r>
          </w:p>
          <w:p w:rsidR="00020445" w:rsidRDefault="00020445">
            <w:pPr>
              <w:pStyle w:val="tabela"/>
            </w:pPr>
            <w:r>
              <w:rPr>
                <w:rStyle w:val="bold1"/>
              </w:rPr>
              <w:t>варијације</w:t>
            </w:r>
          </w:p>
        </w:tc>
      </w:tr>
    </w:tbl>
    <w:p w:rsidR="00020445" w:rsidRDefault="00020445" w:rsidP="00020445">
      <w:pPr>
        <w:rPr>
          <w:vanish/>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5016"/>
        <w:gridCol w:w="2071"/>
        <w:gridCol w:w="2168"/>
        <w:gridCol w:w="1302"/>
      </w:tblGrid>
      <w:tr w:rsidR="00020445" w:rsidTr="00020445">
        <w:trPr>
          <w:tblCellSpacing w:w="15" w:type="dxa"/>
        </w:trPr>
        <w:tc>
          <w:tcPr>
            <w:tcW w:w="0" w:type="auto"/>
            <w:vAlign w:val="center"/>
            <w:hideMark/>
          </w:tcPr>
          <w:p w:rsidR="00020445" w:rsidRDefault="00020445">
            <w:pPr>
              <w:pStyle w:val="tabela"/>
            </w:pPr>
            <w:r>
              <w:rPr>
                <w:rStyle w:val="bold1"/>
              </w:rPr>
              <w:t>B.46 Достављање ажурираног TSE сертификата о усклађености са Ph. Eur. (TSE CEP) за:</w:t>
            </w:r>
          </w:p>
          <w:p w:rsidR="00020445" w:rsidRDefault="00020445">
            <w:pPr>
              <w:pStyle w:val="tabela"/>
            </w:pPr>
            <w:r>
              <w:rPr>
                <w:rStyle w:val="bold1"/>
              </w:rPr>
              <w:t>– активну супстанцу</w:t>
            </w:r>
          </w:p>
          <w:p w:rsidR="00020445" w:rsidRDefault="00020445">
            <w:pPr>
              <w:pStyle w:val="tabela"/>
            </w:pPr>
            <w:r>
              <w:rPr>
                <w:rStyle w:val="bold1"/>
              </w:rPr>
              <w:t xml:space="preserve">– полазни материјал/реагенс/ интермедијер који се користи у процесу производње активне супстанце </w:t>
            </w:r>
          </w:p>
          <w:p w:rsidR="00020445" w:rsidRDefault="00020445">
            <w:pPr>
              <w:pStyle w:val="tabela"/>
            </w:pPr>
            <w:r>
              <w:rPr>
                <w:rStyle w:val="bold1"/>
              </w:rPr>
              <w:t xml:space="preserve">– ексципијенс </w:t>
            </w:r>
          </w:p>
        </w:tc>
        <w:tc>
          <w:tcPr>
            <w:tcW w:w="0" w:type="auto"/>
            <w:vAlign w:val="center"/>
            <w:hideMark/>
          </w:tcPr>
          <w:p w:rsidR="00020445" w:rsidRDefault="00020445">
            <w:pPr>
              <w:pStyle w:val="tabela"/>
            </w:pPr>
            <w:r>
              <w:rPr>
                <w:rStyle w:val="bold1"/>
              </w:rPr>
              <w:t>Услови који морају бити испуњени</w:t>
            </w:r>
          </w:p>
        </w:tc>
        <w:tc>
          <w:tcPr>
            <w:tcW w:w="0" w:type="auto"/>
            <w:vAlign w:val="center"/>
            <w:hideMark/>
          </w:tcPr>
          <w:p w:rsidR="00020445" w:rsidRDefault="00020445">
            <w:pPr>
              <w:pStyle w:val="tabela"/>
            </w:pPr>
            <w:r>
              <w:rPr>
                <w:rStyle w:val="bold1"/>
              </w:rPr>
              <w:t>Неопходна документација</w:t>
            </w:r>
          </w:p>
        </w:tc>
        <w:tc>
          <w:tcPr>
            <w:tcW w:w="0" w:type="auto"/>
            <w:vAlign w:val="center"/>
            <w:hideMark/>
          </w:tcPr>
          <w:p w:rsidR="00020445" w:rsidRDefault="00020445">
            <w:pPr>
              <w:pStyle w:val="tabela"/>
            </w:pPr>
            <w:r>
              <w:rPr>
                <w:rStyle w:val="bold1"/>
              </w:rPr>
              <w:t xml:space="preserve">Тип </w:t>
            </w:r>
          </w:p>
          <w:p w:rsidR="00020445" w:rsidRDefault="00020445">
            <w:pPr>
              <w:pStyle w:val="tabela"/>
            </w:pPr>
            <w:r>
              <w:rPr>
                <w:rStyle w:val="bold1"/>
              </w:rPr>
              <w:t>варијације</w:t>
            </w:r>
          </w:p>
        </w:tc>
      </w:tr>
      <w:tr w:rsidR="00020445" w:rsidTr="00020445">
        <w:trPr>
          <w:tblCellSpacing w:w="15" w:type="dxa"/>
        </w:trPr>
        <w:tc>
          <w:tcPr>
            <w:tcW w:w="0" w:type="auto"/>
            <w:vAlign w:val="center"/>
            <w:hideMark/>
          </w:tcPr>
          <w:p w:rsidR="00020445" w:rsidRDefault="00020445"/>
        </w:tc>
        <w:tc>
          <w:tcPr>
            <w:tcW w:w="0" w:type="auto"/>
            <w:vAlign w:val="center"/>
            <w:hideMark/>
          </w:tcPr>
          <w:p w:rsidR="00020445" w:rsidRDefault="00020445">
            <w:pPr>
              <w:pStyle w:val="tabela"/>
            </w:pPr>
            <w:r>
              <w:rPr>
                <w:rStyle w:val="bold1"/>
              </w:rPr>
              <w:t>1, 2, 3</w:t>
            </w:r>
          </w:p>
        </w:tc>
        <w:tc>
          <w:tcPr>
            <w:tcW w:w="0" w:type="auto"/>
            <w:vAlign w:val="center"/>
            <w:hideMark/>
          </w:tcPr>
          <w:p w:rsidR="00020445" w:rsidRDefault="00020445">
            <w:pPr>
              <w:pStyle w:val="tabela"/>
            </w:pPr>
            <w:r>
              <w:rPr>
                <w:rStyle w:val="bold1"/>
              </w:rPr>
              <w:t>1, 2, 3</w:t>
            </w:r>
          </w:p>
        </w:tc>
        <w:tc>
          <w:tcPr>
            <w:tcW w:w="0" w:type="auto"/>
            <w:vAlign w:val="center"/>
            <w:hideMark/>
          </w:tcPr>
          <w:p w:rsidR="00020445" w:rsidRDefault="00020445">
            <w:pPr>
              <w:pStyle w:val="tabela"/>
            </w:pPr>
            <w:r>
              <w:rPr>
                <w:rStyle w:val="bold1"/>
              </w:rPr>
              <w:t>IA</w:t>
            </w:r>
          </w:p>
        </w:tc>
      </w:tr>
      <w:tr w:rsidR="00020445" w:rsidTr="00020445">
        <w:trPr>
          <w:tblCellSpacing w:w="15" w:type="dxa"/>
        </w:trPr>
        <w:tc>
          <w:tcPr>
            <w:tcW w:w="0" w:type="auto"/>
            <w:gridSpan w:val="4"/>
            <w:vAlign w:val="center"/>
            <w:hideMark/>
          </w:tcPr>
          <w:p w:rsidR="00020445" w:rsidRDefault="00020445">
            <w:pPr>
              <w:pStyle w:val="tabela"/>
            </w:pPr>
            <w:r>
              <w:rPr>
                <w:rStyle w:val="bold1"/>
              </w:rPr>
              <w:t>Услови</w:t>
            </w:r>
          </w:p>
        </w:tc>
      </w:tr>
      <w:tr w:rsidR="00020445" w:rsidTr="00020445">
        <w:trPr>
          <w:tblCellSpacing w:w="15" w:type="dxa"/>
        </w:trPr>
        <w:tc>
          <w:tcPr>
            <w:tcW w:w="0" w:type="auto"/>
            <w:gridSpan w:val="4"/>
            <w:vAlign w:val="center"/>
            <w:hideMark/>
          </w:tcPr>
          <w:p w:rsidR="00020445" w:rsidRDefault="00020445">
            <w:pPr>
              <w:pStyle w:val="tabela"/>
            </w:pPr>
            <w:r>
              <w:t>1. Нема измене извора материјала. Процена ризика од вируса остаје непромењена.</w:t>
            </w:r>
          </w:p>
        </w:tc>
      </w:tr>
      <w:tr w:rsidR="00020445" w:rsidTr="00020445">
        <w:trPr>
          <w:tblCellSpacing w:w="15" w:type="dxa"/>
        </w:trPr>
        <w:tc>
          <w:tcPr>
            <w:tcW w:w="0" w:type="auto"/>
            <w:gridSpan w:val="4"/>
            <w:vAlign w:val="center"/>
            <w:hideMark/>
          </w:tcPr>
          <w:p w:rsidR="00020445" w:rsidRDefault="00020445">
            <w:pPr>
              <w:pStyle w:val="tabela"/>
            </w:pPr>
            <w:r>
              <w:t>2. Желатин произведен од костију, који ће се употребљавати у ветеринарском леку за парентералну примену, производи се искључиво у складу са релевантним захтевима.</w:t>
            </w:r>
          </w:p>
        </w:tc>
      </w:tr>
      <w:tr w:rsidR="00020445" w:rsidTr="00020445">
        <w:trPr>
          <w:tblCellSpacing w:w="15" w:type="dxa"/>
        </w:trPr>
        <w:tc>
          <w:tcPr>
            <w:tcW w:w="0" w:type="auto"/>
            <w:gridSpan w:val="4"/>
            <w:vAlign w:val="center"/>
            <w:hideMark/>
          </w:tcPr>
          <w:p w:rsidR="00020445" w:rsidRDefault="00020445">
            <w:pPr>
              <w:pStyle w:val="tabela"/>
            </w:pPr>
            <w:r>
              <w:t>3. Произвођач је већ одобрен и укључен у информационе системе Уније, путем којих се складиште и достављају подаци о организацији (није применљиво за произвођаче/ добављаче полазних материјала, реагенаса и ексципијенаса).</w:t>
            </w:r>
          </w:p>
        </w:tc>
      </w:tr>
      <w:tr w:rsidR="00020445" w:rsidTr="00020445">
        <w:trPr>
          <w:tblCellSpacing w:w="15" w:type="dxa"/>
        </w:trPr>
        <w:tc>
          <w:tcPr>
            <w:tcW w:w="0" w:type="auto"/>
            <w:gridSpan w:val="4"/>
            <w:vAlign w:val="center"/>
            <w:hideMark/>
          </w:tcPr>
          <w:p w:rsidR="00020445" w:rsidRDefault="00020445">
            <w:pPr>
              <w:pStyle w:val="tabela"/>
            </w:pPr>
            <w:r>
              <w:rPr>
                <w:rStyle w:val="bold1"/>
              </w:rPr>
              <w:t xml:space="preserve">Документација </w:t>
            </w:r>
          </w:p>
        </w:tc>
      </w:tr>
      <w:tr w:rsidR="00020445" w:rsidTr="00020445">
        <w:trPr>
          <w:tblCellSpacing w:w="15" w:type="dxa"/>
        </w:trPr>
        <w:tc>
          <w:tcPr>
            <w:tcW w:w="0" w:type="auto"/>
            <w:gridSpan w:val="4"/>
            <w:vAlign w:val="center"/>
            <w:hideMark/>
          </w:tcPr>
          <w:p w:rsidR="00020445" w:rsidRDefault="00020445">
            <w:pPr>
              <w:pStyle w:val="tabela"/>
            </w:pPr>
            <w:r>
              <w:t>1. Измењени одговарајући делови досијеа, укључујући копију важећег сертификата о усклађености са Ph. Eur. (CEP) и QP изјаву, у зависности од конкретног случаја.</w:t>
            </w:r>
          </w:p>
        </w:tc>
      </w:tr>
      <w:tr w:rsidR="00020445" w:rsidTr="00020445">
        <w:trPr>
          <w:tblCellSpacing w:w="15" w:type="dxa"/>
        </w:trPr>
        <w:tc>
          <w:tcPr>
            <w:tcW w:w="0" w:type="auto"/>
            <w:gridSpan w:val="4"/>
            <w:vAlign w:val="center"/>
            <w:hideMark/>
          </w:tcPr>
          <w:p w:rsidR="00020445" w:rsidRDefault="00020445">
            <w:pPr>
              <w:pStyle w:val="tabela"/>
            </w:pPr>
            <w:r>
              <w:t xml:space="preserve">2. Где је применљиво, документ са информацијама о свим материјалима обухваћеним одредбама важеће смернице </w:t>
            </w:r>
            <w:r>
              <w:rPr>
                <w:rStyle w:val="italik"/>
              </w:rPr>
              <w:t>Note for Guidance on Minimising the Risk of Transmitting Animal Spongiform Encephalopathy Agents via Human and Veterinary Medicinal Products</w:t>
            </w:r>
            <w:r>
              <w:t>, укључујући оне који се употребљавају у производњи активне супстанце/ексципијенса. За сваки појединачни материјал наводе се следеће информације: назив произвођача, врсте животиња и ткива од којих је материјал добијен, земља порекла животиња и употреба материјала.</w:t>
            </w:r>
          </w:p>
        </w:tc>
      </w:tr>
      <w:tr w:rsidR="00020445" w:rsidTr="00020445">
        <w:trPr>
          <w:tblCellSpacing w:w="15" w:type="dxa"/>
        </w:trPr>
        <w:tc>
          <w:tcPr>
            <w:tcW w:w="0" w:type="auto"/>
            <w:gridSpan w:val="4"/>
            <w:vAlign w:val="center"/>
            <w:hideMark/>
          </w:tcPr>
          <w:p w:rsidR="00020445" w:rsidRDefault="00020445">
            <w:pPr>
              <w:pStyle w:val="tabela"/>
            </w:pPr>
            <w:r>
              <w:t>3. Информације су укључене у ажурирану TSE табелу А (и Б, ако је релевантно).</w:t>
            </w:r>
          </w:p>
        </w:tc>
      </w:tr>
    </w:tbl>
    <w:p w:rsidR="00020445" w:rsidRDefault="00020445" w:rsidP="00020445">
      <w:pPr>
        <w:rPr>
          <w:vanish/>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6059"/>
        <w:gridCol w:w="1563"/>
        <w:gridCol w:w="1788"/>
        <w:gridCol w:w="1147"/>
      </w:tblGrid>
      <w:tr w:rsidR="00020445" w:rsidTr="00020445">
        <w:trPr>
          <w:tblCellSpacing w:w="15" w:type="dxa"/>
        </w:trPr>
        <w:tc>
          <w:tcPr>
            <w:tcW w:w="0" w:type="auto"/>
            <w:vAlign w:val="center"/>
            <w:hideMark/>
          </w:tcPr>
          <w:p w:rsidR="00020445" w:rsidRDefault="00020445">
            <w:pPr>
              <w:pStyle w:val="tabela"/>
            </w:pPr>
            <w:r>
              <w:rPr>
                <w:rStyle w:val="bold1"/>
              </w:rPr>
              <w:t>B</w:t>
            </w:r>
            <w:r>
              <w:rPr>
                <w:rStyle w:val="bold1"/>
                <w:lang w:val="ru-RU"/>
              </w:rPr>
              <w:t>.47</w:t>
            </w:r>
            <w:r>
              <w:rPr>
                <w:rStyle w:val="bold1"/>
              </w:rPr>
              <w:t xml:space="preserve"> Измена ради усклађивања са Ph. Eur. или националном фармакопејом државе чланице ЕУ </w:t>
            </w:r>
          </w:p>
        </w:tc>
        <w:tc>
          <w:tcPr>
            <w:tcW w:w="0" w:type="auto"/>
            <w:vAlign w:val="center"/>
            <w:hideMark/>
          </w:tcPr>
          <w:p w:rsidR="00020445" w:rsidRDefault="00020445">
            <w:pPr>
              <w:pStyle w:val="tabela"/>
            </w:pPr>
            <w:r>
              <w:rPr>
                <w:rStyle w:val="bold1"/>
              </w:rPr>
              <w:t>Услови који морају бити испуњени</w:t>
            </w:r>
          </w:p>
        </w:tc>
        <w:tc>
          <w:tcPr>
            <w:tcW w:w="0" w:type="auto"/>
            <w:vAlign w:val="center"/>
            <w:hideMark/>
          </w:tcPr>
          <w:p w:rsidR="00020445" w:rsidRDefault="00020445">
            <w:pPr>
              <w:pStyle w:val="tabela"/>
            </w:pPr>
            <w:r>
              <w:rPr>
                <w:rStyle w:val="bold1"/>
              </w:rPr>
              <w:t>Неопходна документација</w:t>
            </w:r>
          </w:p>
        </w:tc>
        <w:tc>
          <w:tcPr>
            <w:tcW w:w="0" w:type="auto"/>
            <w:vAlign w:val="center"/>
            <w:hideMark/>
          </w:tcPr>
          <w:p w:rsidR="00020445" w:rsidRDefault="00020445">
            <w:pPr>
              <w:pStyle w:val="tabela"/>
            </w:pPr>
            <w:r>
              <w:rPr>
                <w:rStyle w:val="bold1"/>
              </w:rPr>
              <w:t>Тип</w:t>
            </w:r>
          </w:p>
          <w:p w:rsidR="00020445" w:rsidRDefault="00020445">
            <w:pPr>
              <w:pStyle w:val="tabela"/>
            </w:pPr>
            <w:r>
              <w:rPr>
                <w:rStyle w:val="bold1"/>
              </w:rPr>
              <w:t>варијације</w:t>
            </w:r>
          </w:p>
        </w:tc>
      </w:tr>
      <w:tr w:rsidR="00020445" w:rsidTr="00020445">
        <w:trPr>
          <w:tblCellSpacing w:w="15" w:type="dxa"/>
        </w:trPr>
        <w:tc>
          <w:tcPr>
            <w:tcW w:w="0" w:type="auto"/>
            <w:vAlign w:val="center"/>
            <w:hideMark/>
          </w:tcPr>
          <w:p w:rsidR="00020445" w:rsidRDefault="00020445">
            <w:pPr>
              <w:pStyle w:val="tabela"/>
            </w:pPr>
            <w:r>
              <w:rPr>
                <w:rStyle w:val="bold1"/>
              </w:rPr>
              <w:t xml:space="preserve">a) Измена спецификације(а) претходно нефармакопејске </w:t>
            </w:r>
            <w:r>
              <w:rPr>
                <w:rStyle w:val="bold1"/>
              </w:rPr>
              <w:lastRenderedPageBreak/>
              <w:t>активне супстанце, ексципијенса или полазног материјала за активну супстанцу, како би се у потпуности ускладила са Ph. Eur. или националном фармакопејом државе чланице ЕУ</w:t>
            </w:r>
          </w:p>
        </w:tc>
        <w:tc>
          <w:tcPr>
            <w:tcW w:w="0" w:type="auto"/>
            <w:vAlign w:val="center"/>
            <w:hideMark/>
          </w:tcPr>
          <w:p w:rsidR="00020445" w:rsidRDefault="00020445">
            <w:pPr>
              <w:pStyle w:val="tabela"/>
            </w:pPr>
            <w:r>
              <w:rPr>
                <w:rStyle w:val="bold1"/>
              </w:rPr>
              <w:lastRenderedPageBreak/>
              <w:t>1, 2, 3, 4, 5</w:t>
            </w:r>
          </w:p>
        </w:tc>
        <w:tc>
          <w:tcPr>
            <w:tcW w:w="0" w:type="auto"/>
            <w:vAlign w:val="center"/>
            <w:hideMark/>
          </w:tcPr>
          <w:p w:rsidR="00020445" w:rsidRDefault="00020445">
            <w:pPr>
              <w:pStyle w:val="tabela"/>
            </w:pPr>
            <w:r>
              <w:rPr>
                <w:rStyle w:val="bold1"/>
              </w:rPr>
              <w:t>1, 2, 3</w:t>
            </w:r>
          </w:p>
        </w:tc>
        <w:tc>
          <w:tcPr>
            <w:tcW w:w="0" w:type="auto"/>
            <w:vAlign w:val="center"/>
            <w:hideMark/>
          </w:tcPr>
          <w:p w:rsidR="00020445" w:rsidRDefault="00020445">
            <w:pPr>
              <w:pStyle w:val="tabela"/>
            </w:pPr>
            <w:r>
              <w:rPr>
                <w:rStyle w:val="bold1"/>
              </w:rPr>
              <w:t>IA</w:t>
            </w:r>
            <w:r>
              <w:rPr>
                <w:rStyle w:val="subscript"/>
              </w:rPr>
              <w:t>ИН</w:t>
            </w:r>
            <w:r>
              <w:rPr>
                <w:rStyle w:val="bold1"/>
              </w:rPr>
              <w:t xml:space="preserve"> </w:t>
            </w:r>
          </w:p>
        </w:tc>
      </w:tr>
      <w:tr w:rsidR="00020445" w:rsidTr="00020445">
        <w:trPr>
          <w:tblCellSpacing w:w="15" w:type="dxa"/>
        </w:trPr>
        <w:tc>
          <w:tcPr>
            <w:tcW w:w="0" w:type="auto"/>
            <w:vAlign w:val="center"/>
            <w:hideMark/>
          </w:tcPr>
          <w:p w:rsidR="00020445" w:rsidRDefault="00020445">
            <w:pPr>
              <w:pStyle w:val="tabela"/>
            </w:pPr>
            <w:r>
              <w:rPr>
                <w:rStyle w:val="bold1"/>
              </w:rPr>
              <w:lastRenderedPageBreak/>
              <w:t>b) Измена ради усклађивања са ажурираном одговарајућом монографијом Ph. Eur. или монографијом националне фармакопеје државе чланице ЕУ</w:t>
            </w:r>
          </w:p>
        </w:tc>
        <w:tc>
          <w:tcPr>
            <w:tcW w:w="0" w:type="auto"/>
            <w:vAlign w:val="center"/>
            <w:hideMark/>
          </w:tcPr>
          <w:p w:rsidR="00020445" w:rsidRDefault="00020445">
            <w:pPr>
              <w:pStyle w:val="tabela"/>
            </w:pPr>
            <w:r>
              <w:rPr>
                <w:rStyle w:val="bold1"/>
              </w:rPr>
              <w:t>1, 2, 3, 4</w:t>
            </w:r>
          </w:p>
        </w:tc>
        <w:tc>
          <w:tcPr>
            <w:tcW w:w="0" w:type="auto"/>
            <w:vAlign w:val="center"/>
            <w:hideMark/>
          </w:tcPr>
          <w:p w:rsidR="00020445" w:rsidRDefault="00020445">
            <w:pPr>
              <w:pStyle w:val="tabela"/>
            </w:pPr>
            <w:r>
              <w:rPr>
                <w:rStyle w:val="bold1"/>
              </w:rPr>
              <w:t>1, 2</w:t>
            </w:r>
          </w:p>
        </w:tc>
        <w:tc>
          <w:tcPr>
            <w:tcW w:w="0" w:type="auto"/>
            <w:vAlign w:val="center"/>
            <w:hideMark/>
          </w:tcPr>
          <w:p w:rsidR="00020445" w:rsidRDefault="00020445">
            <w:pPr>
              <w:pStyle w:val="tabela"/>
            </w:pPr>
            <w:r>
              <w:rPr>
                <w:rStyle w:val="bold1"/>
              </w:rPr>
              <w:t>IA</w:t>
            </w:r>
          </w:p>
        </w:tc>
      </w:tr>
      <w:tr w:rsidR="00020445" w:rsidTr="00020445">
        <w:trPr>
          <w:tblCellSpacing w:w="15" w:type="dxa"/>
        </w:trPr>
        <w:tc>
          <w:tcPr>
            <w:tcW w:w="0" w:type="auto"/>
            <w:vAlign w:val="center"/>
            <w:hideMark/>
          </w:tcPr>
          <w:p w:rsidR="00020445" w:rsidRDefault="00020445">
            <w:pPr>
              <w:pStyle w:val="tabela"/>
            </w:pPr>
            <w:r>
              <w:rPr>
                <w:rStyle w:val="bold1"/>
              </w:rPr>
              <w:t>c) Измена спецификације која подразумева прелазак са националне фармакопеје државе чланице ЕУ на Ph. Eur.</w:t>
            </w:r>
          </w:p>
        </w:tc>
        <w:tc>
          <w:tcPr>
            <w:tcW w:w="0" w:type="auto"/>
            <w:vAlign w:val="center"/>
            <w:hideMark/>
          </w:tcPr>
          <w:p w:rsidR="00020445" w:rsidRDefault="00020445">
            <w:pPr>
              <w:pStyle w:val="tabela"/>
            </w:pPr>
            <w:r>
              <w:rPr>
                <w:rStyle w:val="bold1"/>
              </w:rPr>
              <w:t>1, 2, 3</w:t>
            </w:r>
          </w:p>
        </w:tc>
        <w:tc>
          <w:tcPr>
            <w:tcW w:w="0" w:type="auto"/>
            <w:vAlign w:val="center"/>
            <w:hideMark/>
          </w:tcPr>
          <w:p w:rsidR="00020445" w:rsidRDefault="00020445">
            <w:pPr>
              <w:pStyle w:val="tabela"/>
            </w:pPr>
            <w:r>
              <w:rPr>
                <w:rStyle w:val="bold1"/>
              </w:rPr>
              <w:t>1, 2, 4</w:t>
            </w:r>
          </w:p>
        </w:tc>
        <w:tc>
          <w:tcPr>
            <w:tcW w:w="0" w:type="auto"/>
            <w:vAlign w:val="center"/>
            <w:hideMark/>
          </w:tcPr>
          <w:p w:rsidR="00020445" w:rsidRDefault="00020445">
            <w:pPr>
              <w:pStyle w:val="tabela"/>
            </w:pPr>
            <w:r>
              <w:rPr>
                <w:rStyle w:val="bold1"/>
              </w:rPr>
              <w:t>IA</w:t>
            </w:r>
          </w:p>
        </w:tc>
      </w:tr>
      <w:tr w:rsidR="00020445" w:rsidTr="00020445">
        <w:trPr>
          <w:tblCellSpacing w:w="15" w:type="dxa"/>
        </w:trPr>
        <w:tc>
          <w:tcPr>
            <w:tcW w:w="0" w:type="auto"/>
            <w:vAlign w:val="center"/>
            <w:hideMark/>
          </w:tcPr>
          <w:p w:rsidR="00020445" w:rsidRDefault="00020445">
            <w:pPr>
              <w:pStyle w:val="tabela"/>
            </w:pPr>
            <w:r>
              <w:rPr>
                <w:rStyle w:val="bold1"/>
              </w:rPr>
              <w:t>d) усклађивањe са Ph. Eur. и брисањe референце на застарелу интерну (енгл. in-house) методу испитивања и број методе испитивања</w:t>
            </w:r>
          </w:p>
        </w:tc>
        <w:tc>
          <w:tcPr>
            <w:tcW w:w="0" w:type="auto"/>
            <w:vAlign w:val="center"/>
            <w:hideMark/>
          </w:tcPr>
          <w:p w:rsidR="00020445" w:rsidRDefault="00020445">
            <w:pPr>
              <w:pStyle w:val="tabela"/>
            </w:pPr>
            <w:r>
              <w:rPr>
                <w:rStyle w:val="bold1"/>
              </w:rPr>
              <w:t>1, 2, 3</w:t>
            </w:r>
          </w:p>
        </w:tc>
        <w:tc>
          <w:tcPr>
            <w:tcW w:w="0" w:type="auto"/>
            <w:vAlign w:val="center"/>
            <w:hideMark/>
          </w:tcPr>
          <w:p w:rsidR="00020445" w:rsidRDefault="00020445">
            <w:pPr>
              <w:pStyle w:val="tabela"/>
            </w:pPr>
            <w:r>
              <w:rPr>
                <w:rStyle w:val="bold1"/>
              </w:rPr>
              <w:t>1, 2</w:t>
            </w:r>
          </w:p>
        </w:tc>
        <w:tc>
          <w:tcPr>
            <w:tcW w:w="0" w:type="auto"/>
            <w:vAlign w:val="center"/>
            <w:hideMark/>
          </w:tcPr>
          <w:p w:rsidR="00020445" w:rsidRDefault="00020445">
            <w:pPr>
              <w:pStyle w:val="tabela"/>
            </w:pPr>
            <w:r>
              <w:rPr>
                <w:rStyle w:val="bold1"/>
              </w:rPr>
              <w:t>IA</w:t>
            </w:r>
          </w:p>
        </w:tc>
      </w:tr>
      <w:tr w:rsidR="00020445" w:rsidTr="00020445">
        <w:trPr>
          <w:tblCellSpacing w:w="15" w:type="dxa"/>
        </w:trPr>
        <w:tc>
          <w:tcPr>
            <w:tcW w:w="0" w:type="auto"/>
            <w:gridSpan w:val="4"/>
            <w:vAlign w:val="center"/>
            <w:hideMark/>
          </w:tcPr>
          <w:p w:rsidR="00020445" w:rsidRDefault="00020445">
            <w:pPr>
              <w:pStyle w:val="tabela"/>
            </w:pPr>
            <w:r>
              <w:rPr>
                <w:rStyle w:val="bold1"/>
              </w:rPr>
              <w:t>Услови</w:t>
            </w:r>
          </w:p>
        </w:tc>
      </w:tr>
      <w:tr w:rsidR="00020445" w:rsidTr="00020445">
        <w:trPr>
          <w:tblCellSpacing w:w="15" w:type="dxa"/>
        </w:trPr>
        <w:tc>
          <w:tcPr>
            <w:tcW w:w="0" w:type="auto"/>
            <w:gridSpan w:val="4"/>
            <w:vAlign w:val="center"/>
            <w:hideMark/>
          </w:tcPr>
          <w:p w:rsidR="00020445" w:rsidRDefault="00020445">
            <w:pPr>
              <w:pStyle w:val="tabela"/>
            </w:pPr>
            <w:r>
              <w:t>1. Измена се спроводи искључиво ради потпуног усклађивања са фармакопејом. Након измене, сва испитивања у спецификацији морају да одговарају стандарду фармакопеје, осим било каквих додатних испитивања.</w:t>
            </w:r>
          </w:p>
        </w:tc>
      </w:tr>
      <w:tr w:rsidR="00020445" w:rsidTr="00020445">
        <w:trPr>
          <w:tblCellSpacing w:w="15" w:type="dxa"/>
        </w:trPr>
        <w:tc>
          <w:tcPr>
            <w:tcW w:w="0" w:type="auto"/>
            <w:gridSpan w:val="4"/>
            <w:vAlign w:val="center"/>
            <w:hideMark/>
          </w:tcPr>
          <w:p w:rsidR="00020445" w:rsidRDefault="00020445">
            <w:pPr>
              <w:pStyle w:val="tabela"/>
            </w:pPr>
            <w:r>
              <w:t>2. Није потребна додатна валидација нове или измењене фармакопејске методе.</w:t>
            </w:r>
          </w:p>
        </w:tc>
      </w:tr>
      <w:tr w:rsidR="00020445" w:rsidTr="00020445">
        <w:trPr>
          <w:tblCellSpacing w:w="15" w:type="dxa"/>
        </w:trPr>
        <w:tc>
          <w:tcPr>
            <w:tcW w:w="0" w:type="auto"/>
            <w:gridSpan w:val="4"/>
            <w:vAlign w:val="center"/>
            <w:hideMark/>
          </w:tcPr>
          <w:p w:rsidR="00020445" w:rsidRDefault="00020445">
            <w:pPr>
              <w:pStyle w:val="tabela"/>
            </w:pPr>
            <w:r>
              <w:t>3. За биљну супстанцу или биљни препарат, поступак производње, физички облик, растварач за екстракцију и однос дрога/екстракт (енгл. drug extract ratio, DER) остају исти.</w:t>
            </w:r>
          </w:p>
        </w:tc>
      </w:tr>
      <w:tr w:rsidR="00020445" w:rsidTr="00020445">
        <w:trPr>
          <w:tblCellSpacing w:w="15" w:type="dxa"/>
        </w:trPr>
        <w:tc>
          <w:tcPr>
            <w:tcW w:w="0" w:type="auto"/>
            <w:gridSpan w:val="4"/>
            <w:vAlign w:val="center"/>
            <w:hideMark/>
          </w:tcPr>
          <w:p w:rsidR="00020445" w:rsidRDefault="00020445">
            <w:pPr>
              <w:pStyle w:val="tabela"/>
            </w:pPr>
            <w:r>
              <w:t>4. Додатне спецификације у односу на фармакопеју, које се односе на специфичне особине производа остају непромењене (нпр. профили величине честица, полиморфни облик, биолошке активности или агрегати).</w:t>
            </w:r>
          </w:p>
        </w:tc>
      </w:tr>
      <w:tr w:rsidR="00020445" w:rsidTr="00020445">
        <w:trPr>
          <w:tblCellSpacing w:w="15" w:type="dxa"/>
        </w:trPr>
        <w:tc>
          <w:tcPr>
            <w:tcW w:w="0" w:type="auto"/>
            <w:gridSpan w:val="4"/>
            <w:vAlign w:val="center"/>
            <w:hideMark/>
          </w:tcPr>
          <w:p w:rsidR="00020445" w:rsidRDefault="00020445">
            <w:pPr>
              <w:pStyle w:val="tabela"/>
            </w:pPr>
            <w:r>
              <w:t>5. Измена се не односи на значајне измена у квалитативном и квантитативном профилу нечистоћа, осим ако су спецификације сужене.</w:t>
            </w:r>
          </w:p>
        </w:tc>
      </w:tr>
      <w:tr w:rsidR="00020445" w:rsidTr="00020445">
        <w:trPr>
          <w:tblCellSpacing w:w="15" w:type="dxa"/>
        </w:trPr>
        <w:tc>
          <w:tcPr>
            <w:tcW w:w="0" w:type="auto"/>
            <w:gridSpan w:val="4"/>
            <w:vAlign w:val="center"/>
            <w:hideMark/>
          </w:tcPr>
          <w:p w:rsidR="00020445" w:rsidRDefault="00020445">
            <w:pPr>
              <w:pStyle w:val="tabela"/>
            </w:pPr>
            <w:r>
              <w:rPr>
                <w:rStyle w:val="bold1"/>
              </w:rPr>
              <w:t xml:space="preserve">Документација </w:t>
            </w:r>
          </w:p>
        </w:tc>
      </w:tr>
      <w:tr w:rsidR="00020445" w:rsidTr="00020445">
        <w:trPr>
          <w:tblCellSpacing w:w="15" w:type="dxa"/>
        </w:trPr>
        <w:tc>
          <w:tcPr>
            <w:tcW w:w="0" w:type="auto"/>
            <w:gridSpan w:val="4"/>
            <w:vAlign w:val="center"/>
            <w:hideMark/>
          </w:tcPr>
          <w:p w:rsidR="00020445" w:rsidRDefault="00020445">
            <w:pPr>
              <w:pStyle w:val="tabela"/>
            </w:pPr>
            <w:r>
              <w:t>1. Измењени одговарајући делови досијеа</w:t>
            </w:r>
            <w:r>
              <w:rPr>
                <w:rStyle w:val="superscript"/>
              </w:rPr>
              <w:t>(4)</w:t>
            </w:r>
            <w:r>
              <w:t>.</w:t>
            </w:r>
          </w:p>
        </w:tc>
      </w:tr>
      <w:tr w:rsidR="00020445" w:rsidTr="00020445">
        <w:trPr>
          <w:tblCellSpacing w:w="15" w:type="dxa"/>
        </w:trPr>
        <w:tc>
          <w:tcPr>
            <w:tcW w:w="0" w:type="auto"/>
            <w:gridSpan w:val="4"/>
            <w:vAlign w:val="center"/>
            <w:hideMark/>
          </w:tcPr>
          <w:p w:rsidR="00020445" w:rsidRDefault="00020445">
            <w:pPr>
              <w:pStyle w:val="tabela"/>
            </w:pPr>
            <w:r>
              <w:t>2. Упоредна табела одобрене и предложене спецификације, ако је применљиво.</w:t>
            </w:r>
          </w:p>
        </w:tc>
      </w:tr>
      <w:tr w:rsidR="00020445" w:rsidTr="00020445">
        <w:trPr>
          <w:tblCellSpacing w:w="15" w:type="dxa"/>
        </w:trPr>
        <w:tc>
          <w:tcPr>
            <w:tcW w:w="0" w:type="auto"/>
            <w:gridSpan w:val="4"/>
            <w:vAlign w:val="center"/>
            <w:hideMark/>
          </w:tcPr>
          <w:p w:rsidR="00020445" w:rsidRDefault="00020445">
            <w:pPr>
              <w:pStyle w:val="tabela"/>
            </w:pPr>
            <w:r>
              <w:t>3. Подаци о анализи серија и подаци који показују прикладност монографије за контролу супстанце.</w:t>
            </w:r>
          </w:p>
        </w:tc>
      </w:tr>
      <w:tr w:rsidR="00020445" w:rsidTr="00020445">
        <w:trPr>
          <w:tblCellSpacing w:w="15" w:type="dxa"/>
        </w:trPr>
        <w:tc>
          <w:tcPr>
            <w:tcW w:w="0" w:type="auto"/>
            <w:gridSpan w:val="4"/>
            <w:vAlign w:val="center"/>
            <w:hideMark/>
          </w:tcPr>
          <w:p w:rsidR="00020445" w:rsidRDefault="00020445">
            <w:pPr>
              <w:pStyle w:val="tabela"/>
            </w:pPr>
            <w:r>
              <w:t>4. Измењени одговарајући делови досијеа, укључујући податке о анализи серија и податке који показују да је монографија прикладна за контролу супстанце.</w:t>
            </w:r>
          </w:p>
        </w:tc>
      </w:tr>
      <w:tr w:rsidR="00020445" w:rsidTr="00020445">
        <w:trPr>
          <w:tblCellSpacing w:w="15" w:type="dxa"/>
        </w:trPr>
        <w:tc>
          <w:tcPr>
            <w:tcW w:w="0" w:type="auto"/>
            <w:gridSpan w:val="4"/>
            <w:vAlign w:val="center"/>
            <w:hideMark/>
          </w:tcPr>
          <w:p w:rsidR="00020445" w:rsidRDefault="00020445">
            <w:pPr>
              <w:pStyle w:val="tabela"/>
            </w:pPr>
            <w:r>
              <w:rPr>
                <w:rStyle w:val="superscript"/>
              </w:rPr>
              <w:t xml:space="preserve">(4) </w:t>
            </w:r>
            <w:r>
              <w:t>Није потребно обавештавати Агенцију о ажурираној монографији Европске фармакопеје или националне фармакопеје државе чланице ЕУ, у случају да се у досијеу одобреног ветеринарског лека упућује на „важеће издање”. Усклађивање са ажурираном монографијом треба буде имплементирано у року од шест месеци. Уколико имплементација није спроведена у року од шест месеци од датума објављивања ажуриране монографије, примењује се ова варијација.</w:t>
            </w:r>
          </w:p>
        </w:tc>
      </w:tr>
    </w:tbl>
    <w:p w:rsidR="00020445" w:rsidRDefault="00020445" w:rsidP="00020445">
      <w:pPr>
        <w:rPr>
          <w:vanish/>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5276"/>
        <w:gridCol w:w="2101"/>
        <w:gridCol w:w="2033"/>
        <w:gridCol w:w="1147"/>
      </w:tblGrid>
      <w:tr w:rsidR="00020445" w:rsidTr="00020445">
        <w:trPr>
          <w:tblCellSpacing w:w="15" w:type="dxa"/>
        </w:trPr>
        <w:tc>
          <w:tcPr>
            <w:tcW w:w="0" w:type="auto"/>
            <w:vAlign w:val="center"/>
            <w:hideMark/>
          </w:tcPr>
          <w:p w:rsidR="00020445" w:rsidRDefault="00020445">
            <w:pPr>
              <w:pStyle w:val="tabela"/>
            </w:pPr>
            <w:r>
              <w:rPr>
                <w:rStyle w:val="bold1"/>
              </w:rPr>
              <w:t>B</w:t>
            </w:r>
            <w:r>
              <w:rPr>
                <w:rStyle w:val="bold1"/>
                <w:lang w:val="ru-RU"/>
              </w:rPr>
              <w:t>.48</w:t>
            </w:r>
            <w:r>
              <w:rPr>
                <w:rStyle w:val="bold1"/>
              </w:rPr>
              <w:t xml:space="preserve"> Додавање или замена средства за мерење или примену лека које није интегрални део примарног паковања</w:t>
            </w:r>
          </w:p>
        </w:tc>
        <w:tc>
          <w:tcPr>
            <w:tcW w:w="0" w:type="auto"/>
            <w:vAlign w:val="center"/>
            <w:hideMark/>
          </w:tcPr>
          <w:p w:rsidR="00020445" w:rsidRDefault="00020445">
            <w:pPr>
              <w:pStyle w:val="tabela"/>
            </w:pPr>
            <w:r>
              <w:rPr>
                <w:rStyle w:val="bold1"/>
              </w:rPr>
              <w:t>Услови који морају бити испуњени</w:t>
            </w:r>
          </w:p>
        </w:tc>
        <w:tc>
          <w:tcPr>
            <w:tcW w:w="0" w:type="auto"/>
            <w:vAlign w:val="center"/>
            <w:hideMark/>
          </w:tcPr>
          <w:p w:rsidR="00020445" w:rsidRDefault="00020445">
            <w:pPr>
              <w:pStyle w:val="tabela"/>
            </w:pPr>
            <w:r>
              <w:rPr>
                <w:rStyle w:val="bold1"/>
              </w:rPr>
              <w:t>Неопходна документација</w:t>
            </w:r>
          </w:p>
        </w:tc>
        <w:tc>
          <w:tcPr>
            <w:tcW w:w="0" w:type="auto"/>
            <w:vAlign w:val="center"/>
            <w:hideMark/>
          </w:tcPr>
          <w:p w:rsidR="00020445" w:rsidRDefault="00020445">
            <w:pPr>
              <w:pStyle w:val="tabela"/>
            </w:pPr>
            <w:r>
              <w:rPr>
                <w:rStyle w:val="bold1"/>
              </w:rPr>
              <w:t xml:space="preserve">Тип </w:t>
            </w:r>
          </w:p>
          <w:p w:rsidR="00020445" w:rsidRDefault="00020445">
            <w:pPr>
              <w:pStyle w:val="tabela"/>
            </w:pPr>
            <w:r>
              <w:rPr>
                <w:rStyle w:val="bold1"/>
              </w:rPr>
              <w:t>варијације</w:t>
            </w:r>
          </w:p>
        </w:tc>
      </w:tr>
      <w:tr w:rsidR="00020445" w:rsidTr="00020445">
        <w:trPr>
          <w:tblCellSpacing w:w="15" w:type="dxa"/>
        </w:trPr>
        <w:tc>
          <w:tcPr>
            <w:tcW w:w="0" w:type="auto"/>
            <w:vAlign w:val="center"/>
            <w:hideMark/>
          </w:tcPr>
          <w:p w:rsidR="00020445" w:rsidRDefault="00020445"/>
        </w:tc>
        <w:tc>
          <w:tcPr>
            <w:tcW w:w="0" w:type="auto"/>
            <w:vAlign w:val="center"/>
            <w:hideMark/>
          </w:tcPr>
          <w:p w:rsidR="00020445" w:rsidRDefault="00020445">
            <w:pPr>
              <w:pStyle w:val="tabela"/>
            </w:pPr>
            <w:r>
              <w:rPr>
                <w:rStyle w:val="bold1"/>
              </w:rPr>
              <w:t>1, 2, 3, 4, 5</w:t>
            </w:r>
          </w:p>
        </w:tc>
        <w:tc>
          <w:tcPr>
            <w:tcW w:w="0" w:type="auto"/>
            <w:vAlign w:val="center"/>
            <w:hideMark/>
          </w:tcPr>
          <w:p w:rsidR="00020445" w:rsidRDefault="00020445">
            <w:pPr>
              <w:pStyle w:val="tabela"/>
            </w:pPr>
            <w:r>
              <w:rPr>
                <w:rStyle w:val="bold1"/>
              </w:rPr>
              <w:t>1</w:t>
            </w:r>
          </w:p>
        </w:tc>
        <w:tc>
          <w:tcPr>
            <w:tcW w:w="0" w:type="auto"/>
            <w:vAlign w:val="center"/>
            <w:hideMark/>
          </w:tcPr>
          <w:p w:rsidR="00020445" w:rsidRDefault="00020445">
            <w:pPr>
              <w:pStyle w:val="tabela"/>
            </w:pPr>
            <w:r>
              <w:rPr>
                <w:rStyle w:val="bold1"/>
              </w:rPr>
              <w:t>IA</w:t>
            </w:r>
            <w:r>
              <w:rPr>
                <w:rStyle w:val="subscript"/>
              </w:rPr>
              <w:t>ИН</w:t>
            </w:r>
            <w:r>
              <w:rPr>
                <w:rStyle w:val="bold1"/>
              </w:rPr>
              <w:t xml:space="preserve"> </w:t>
            </w:r>
          </w:p>
        </w:tc>
      </w:tr>
      <w:tr w:rsidR="00020445" w:rsidTr="00020445">
        <w:trPr>
          <w:tblCellSpacing w:w="15" w:type="dxa"/>
        </w:trPr>
        <w:tc>
          <w:tcPr>
            <w:tcW w:w="0" w:type="auto"/>
            <w:gridSpan w:val="4"/>
            <w:vAlign w:val="center"/>
            <w:hideMark/>
          </w:tcPr>
          <w:p w:rsidR="00020445" w:rsidRDefault="00020445">
            <w:pPr>
              <w:pStyle w:val="tabela"/>
            </w:pPr>
            <w:r>
              <w:rPr>
                <w:rStyle w:val="bold1"/>
              </w:rPr>
              <w:t>Услови</w:t>
            </w:r>
          </w:p>
        </w:tc>
      </w:tr>
      <w:tr w:rsidR="00020445" w:rsidTr="00020445">
        <w:trPr>
          <w:tblCellSpacing w:w="15" w:type="dxa"/>
        </w:trPr>
        <w:tc>
          <w:tcPr>
            <w:tcW w:w="0" w:type="auto"/>
            <w:gridSpan w:val="4"/>
            <w:vAlign w:val="center"/>
            <w:hideMark/>
          </w:tcPr>
          <w:p w:rsidR="00020445" w:rsidRDefault="00020445">
            <w:pPr>
              <w:pStyle w:val="tabela"/>
            </w:pPr>
            <w:r>
              <w:t>1. Измена нема значајан утицај на доставу, употребу, безбедност или стабилност готовог производа.</w:t>
            </w:r>
          </w:p>
        </w:tc>
      </w:tr>
      <w:tr w:rsidR="00020445" w:rsidTr="00020445">
        <w:trPr>
          <w:tblCellSpacing w:w="15" w:type="dxa"/>
        </w:trPr>
        <w:tc>
          <w:tcPr>
            <w:tcW w:w="0" w:type="auto"/>
            <w:gridSpan w:val="4"/>
            <w:vAlign w:val="center"/>
            <w:hideMark/>
          </w:tcPr>
          <w:p w:rsidR="00020445" w:rsidRDefault="00020445">
            <w:pPr>
              <w:pStyle w:val="tabela"/>
            </w:pPr>
            <w:r>
              <w:t xml:space="preserve">2. Измена се односи само на средство са </w:t>
            </w:r>
            <w:r>
              <w:rPr>
                <w:rStyle w:val="italik"/>
              </w:rPr>
              <w:t>CЕ</w:t>
            </w:r>
            <w:r>
              <w:t xml:space="preserve"> знаком.</w:t>
            </w:r>
          </w:p>
        </w:tc>
      </w:tr>
      <w:tr w:rsidR="00020445" w:rsidTr="00020445">
        <w:trPr>
          <w:tblCellSpacing w:w="15" w:type="dxa"/>
        </w:trPr>
        <w:tc>
          <w:tcPr>
            <w:tcW w:w="0" w:type="auto"/>
            <w:gridSpan w:val="4"/>
            <w:vAlign w:val="center"/>
            <w:hideMark/>
          </w:tcPr>
          <w:p w:rsidR="00020445" w:rsidRDefault="00020445">
            <w:pPr>
              <w:pStyle w:val="tabela"/>
            </w:pPr>
            <w:r>
              <w:t>3. Предложено средство за дозирање или примену мора да обезбеђује прецизну доставу потребне дозе лека у складу са одобреним дозирањем и резултати тих испитивања су доступни.</w:t>
            </w:r>
          </w:p>
        </w:tc>
      </w:tr>
      <w:tr w:rsidR="00020445" w:rsidTr="00020445">
        <w:trPr>
          <w:tblCellSpacing w:w="15" w:type="dxa"/>
        </w:trPr>
        <w:tc>
          <w:tcPr>
            <w:tcW w:w="0" w:type="auto"/>
            <w:gridSpan w:val="4"/>
            <w:vAlign w:val="center"/>
            <w:hideMark/>
          </w:tcPr>
          <w:p w:rsidR="00020445" w:rsidRDefault="00020445">
            <w:pPr>
              <w:pStyle w:val="tabela"/>
            </w:pPr>
            <w:r>
              <w:t>4. Предложено средство је компатибилно са ветеринарским леком.</w:t>
            </w:r>
          </w:p>
        </w:tc>
      </w:tr>
      <w:tr w:rsidR="00020445" w:rsidTr="00020445">
        <w:trPr>
          <w:tblCellSpacing w:w="15" w:type="dxa"/>
        </w:trPr>
        <w:tc>
          <w:tcPr>
            <w:tcW w:w="0" w:type="auto"/>
            <w:gridSpan w:val="4"/>
            <w:vAlign w:val="center"/>
            <w:hideMark/>
          </w:tcPr>
          <w:p w:rsidR="00020445" w:rsidRDefault="00020445">
            <w:pPr>
              <w:pStyle w:val="tabela"/>
            </w:pPr>
            <w:r>
              <w:t>5. Измена не доводи до значајних измена информација о леку.</w:t>
            </w:r>
          </w:p>
        </w:tc>
      </w:tr>
      <w:tr w:rsidR="00020445" w:rsidTr="00020445">
        <w:trPr>
          <w:tblCellSpacing w:w="15" w:type="dxa"/>
        </w:trPr>
        <w:tc>
          <w:tcPr>
            <w:tcW w:w="0" w:type="auto"/>
            <w:gridSpan w:val="4"/>
            <w:vAlign w:val="center"/>
            <w:hideMark/>
          </w:tcPr>
          <w:p w:rsidR="00020445" w:rsidRDefault="00020445">
            <w:pPr>
              <w:pStyle w:val="tabela"/>
            </w:pPr>
            <w:r>
              <w:rPr>
                <w:rStyle w:val="bold1"/>
              </w:rPr>
              <w:t xml:space="preserve">Документација </w:t>
            </w:r>
          </w:p>
        </w:tc>
      </w:tr>
      <w:tr w:rsidR="00020445" w:rsidTr="00020445">
        <w:trPr>
          <w:tblCellSpacing w:w="15" w:type="dxa"/>
        </w:trPr>
        <w:tc>
          <w:tcPr>
            <w:tcW w:w="0" w:type="auto"/>
            <w:gridSpan w:val="4"/>
            <w:vAlign w:val="center"/>
            <w:hideMark/>
          </w:tcPr>
          <w:p w:rsidR="00020445" w:rsidRDefault="00020445">
            <w:pPr>
              <w:pStyle w:val="tabela"/>
            </w:pPr>
            <w:r>
              <w:t>1. Измене одговарајућих делова досијеа.</w:t>
            </w:r>
          </w:p>
        </w:tc>
      </w:tr>
    </w:tbl>
    <w:p w:rsidR="00020445" w:rsidRDefault="00020445" w:rsidP="00020445">
      <w:pPr>
        <w:rPr>
          <w:vanish/>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5249"/>
        <w:gridCol w:w="1961"/>
        <w:gridCol w:w="2082"/>
        <w:gridCol w:w="1265"/>
      </w:tblGrid>
      <w:tr w:rsidR="00020445" w:rsidTr="00020445">
        <w:trPr>
          <w:tblCellSpacing w:w="15" w:type="dxa"/>
        </w:trPr>
        <w:tc>
          <w:tcPr>
            <w:tcW w:w="0" w:type="auto"/>
            <w:vAlign w:val="center"/>
            <w:hideMark/>
          </w:tcPr>
          <w:p w:rsidR="00020445" w:rsidRDefault="00020445">
            <w:pPr>
              <w:pStyle w:val="tabela"/>
            </w:pPr>
            <w:r>
              <w:rPr>
                <w:rStyle w:val="bold1"/>
              </w:rPr>
              <w:lastRenderedPageBreak/>
              <w:t>B.49 Измена параметара спецификације или граничних вредности спецификације средства за мерење или примену лека:</w:t>
            </w:r>
          </w:p>
        </w:tc>
        <w:tc>
          <w:tcPr>
            <w:tcW w:w="0" w:type="auto"/>
            <w:vAlign w:val="center"/>
            <w:hideMark/>
          </w:tcPr>
          <w:p w:rsidR="00020445" w:rsidRDefault="00020445">
            <w:pPr>
              <w:pStyle w:val="tabela"/>
            </w:pPr>
            <w:r>
              <w:rPr>
                <w:rStyle w:val="bold1"/>
              </w:rPr>
              <w:t>Услови који морају бити испуњени</w:t>
            </w:r>
          </w:p>
        </w:tc>
        <w:tc>
          <w:tcPr>
            <w:tcW w:w="0" w:type="auto"/>
            <w:vAlign w:val="center"/>
            <w:hideMark/>
          </w:tcPr>
          <w:p w:rsidR="00020445" w:rsidRDefault="00020445">
            <w:pPr>
              <w:pStyle w:val="tabela"/>
            </w:pPr>
            <w:r>
              <w:rPr>
                <w:rStyle w:val="bold1"/>
              </w:rPr>
              <w:t>Неопходна документација</w:t>
            </w:r>
          </w:p>
        </w:tc>
        <w:tc>
          <w:tcPr>
            <w:tcW w:w="0" w:type="auto"/>
            <w:vAlign w:val="center"/>
            <w:hideMark/>
          </w:tcPr>
          <w:p w:rsidR="00020445" w:rsidRDefault="00020445">
            <w:pPr>
              <w:pStyle w:val="tabela"/>
            </w:pPr>
            <w:r>
              <w:rPr>
                <w:rStyle w:val="bold1"/>
              </w:rPr>
              <w:t xml:space="preserve">Тип </w:t>
            </w:r>
          </w:p>
          <w:p w:rsidR="00020445" w:rsidRDefault="00020445">
            <w:pPr>
              <w:pStyle w:val="tabela"/>
            </w:pPr>
            <w:r>
              <w:rPr>
                <w:rStyle w:val="bold1"/>
              </w:rPr>
              <w:t>варијације</w:t>
            </w:r>
          </w:p>
        </w:tc>
      </w:tr>
      <w:tr w:rsidR="00020445" w:rsidTr="00020445">
        <w:trPr>
          <w:tblCellSpacing w:w="15" w:type="dxa"/>
        </w:trPr>
        <w:tc>
          <w:tcPr>
            <w:tcW w:w="0" w:type="auto"/>
            <w:vAlign w:val="center"/>
            <w:hideMark/>
          </w:tcPr>
          <w:p w:rsidR="00020445" w:rsidRDefault="00020445">
            <w:pPr>
              <w:pStyle w:val="tabela"/>
            </w:pPr>
            <w:r>
              <w:rPr>
                <w:rStyle w:val="bold1"/>
              </w:rPr>
              <w:t xml:space="preserve">a) сужавање граничних вредности спецификације </w:t>
            </w:r>
          </w:p>
        </w:tc>
        <w:tc>
          <w:tcPr>
            <w:tcW w:w="0" w:type="auto"/>
            <w:vAlign w:val="center"/>
            <w:hideMark/>
          </w:tcPr>
          <w:p w:rsidR="00020445" w:rsidRDefault="00020445">
            <w:pPr>
              <w:pStyle w:val="tabela"/>
            </w:pPr>
            <w:r>
              <w:rPr>
                <w:rStyle w:val="bold1"/>
              </w:rPr>
              <w:t>1, 2, 3, 4</w:t>
            </w:r>
          </w:p>
        </w:tc>
        <w:tc>
          <w:tcPr>
            <w:tcW w:w="0" w:type="auto"/>
            <w:vAlign w:val="center"/>
            <w:hideMark/>
          </w:tcPr>
          <w:p w:rsidR="00020445" w:rsidRDefault="00020445">
            <w:pPr>
              <w:pStyle w:val="tabela"/>
            </w:pPr>
            <w:r>
              <w:rPr>
                <w:rStyle w:val="bold1"/>
              </w:rPr>
              <w:t>1, 2</w:t>
            </w:r>
          </w:p>
        </w:tc>
        <w:tc>
          <w:tcPr>
            <w:tcW w:w="0" w:type="auto"/>
            <w:vAlign w:val="center"/>
            <w:hideMark/>
          </w:tcPr>
          <w:p w:rsidR="00020445" w:rsidRDefault="00020445">
            <w:pPr>
              <w:pStyle w:val="tabela"/>
            </w:pPr>
            <w:r>
              <w:rPr>
                <w:rStyle w:val="bold1"/>
              </w:rPr>
              <w:t>IA</w:t>
            </w:r>
          </w:p>
        </w:tc>
      </w:tr>
      <w:tr w:rsidR="00020445" w:rsidTr="00020445">
        <w:trPr>
          <w:tblCellSpacing w:w="15" w:type="dxa"/>
        </w:trPr>
        <w:tc>
          <w:tcPr>
            <w:tcW w:w="0" w:type="auto"/>
            <w:vAlign w:val="center"/>
            <w:hideMark/>
          </w:tcPr>
          <w:p w:rsidR="00020445" w:rsidRDefault="00020445">
            <w:pPr>
              <w:pStyle w:val="tabela"/>
            </w:pPr>
            <w:r>
              <w:rPr>
                <w:rStyle w:val="bold1"/>
              </w:rPr>
              <w:t xml:space="preserve">b) додавање новог спецификацијског параметра са одговарајућом методом испитивања </w:t>
            </w:r>
          </w:p>
        </w:tc>
        <w:tc>
          <w:tcPr>
            <w:tcW w:w="0" w:type="auto"/>
            <w:vAlign w:val="center"/>
            <w:hideMark/>
          </w:tcPr>
          <w:p w:rsidR="00020445" w:rsidRDefault="00020445">
            <w:pPr>
              <w:pStyle w:val="tabela"/>
            </w:pPr>
            <w:r>
              <w:rPr>
                <w:rStyle w:val="bold1"/>
              </w:rPr>
              <w:t>1, 2, 5</w:t>
            </w:r>
          </w:p>
        </w:tc>
        <w:tc>
          <w:tcPr>
            <w:tcW w:w="0" w:type="auto"/>
            <w:vAlign w:val="center"/>
            <w:hideMark/>
          </w:tcPr>
          <w:p w:rsidR="00020445" w:rsidRDefault="00020445">
            <w:pPr>
              <w:pStyle w:val="tabela"/>
            </w:pPr>
            <w:r>
              <w:rPr>
                <w:rStyle w:val="bold1"/>
              </w:rPr>
              <w:t>1, 2, 3</w:t>
            </w:r>
          </w:p>
        </w:tc>
        <w:tc>
          <w:tcPr>
            <w:tcW w:w="0" w:type="auto"/>
            <w:vAlign w:val="center"/>
            <w:hideMark/>
          </w:tcPr>
          <w:p w:rsidR="00020445" w:rsidRDefault="00020445">
            <w:pPr>
              <w:pStyle w:val="tabela"/>
            </w:pPr>
            <w:r>
              <w:rPr>
                <w:rStyle w:val="bold1"/>
              </w:rPr>
              <w:t>IA</w:t>
            </w:r>
          </w:p>
        </w:tc>
      </w:tr>
      <w:tr w:rsidR="00020445" w:rsidTr="00020445">
        <w:trPr>
          <w:tblCellSpacing w:w="15" w:type="dxa"/>
        </w:trPr>
        <w:tc>
          <w:tcPr>
            <w:tcW w:w="0" w:type="auto"/>
            <w:gridSpan w:val="4"/>
            <w:vAlign w:val="center"/>
            <w:hideMark/>
          </w:tcPr>
          <w:p w:rsidR="00020445" w:rsidRDefault="00020445">
            <w:pPr>
              <w:pStyle w:val="tabela"/>
            </w:pPr>
            <w:r>
              <w:rPr>
                <w:rStyle w:val="bold1"/>
              </w:rPr>
              <w:t>Услови</w:t>
            </w:r>
          </w:p>
        </w:tc>
      </w:tr>
      <w:tr w:rsidR="00020445" w:rsidTr="00020445">
        <w:trPr>
          <w:tblCellSpacing w:w="15" w:type="dxa"/>
        </w:trPr>
        <w:tc>
          <w:tcPr>
            <w:tcW w:w="0" w:type="auto"/>
            <w:gridSpan w:val="4"/>
            <w:vAlign w:val="center"/>
            <w:hideMark/>
          </w:tcPr>
          <w:p w:rsidR="00020445" w:rsidRDefault="00020445">
            <w:pPr>
              <w:pStyle w:val="tabela"/>
            </w:pPr>
            <w:r>
              <w:t>1. Измена није последица обавезе из претходних процена да се преиспитају граничне вредности спецификације (нпр. обавезе из поступка издавања дозволе за лек или варијације типа IБ или II), осим ако је претходно процењена и одобрена као део додатних (енгл. follow-up) мера у претходном поступку.</w:t>
            </w:r>
          </w:p>
        </w:tc>
      </w:tr>
      <w:tr w:rsidR="00020445" w:rsidTr="00020445">
        <w:trPr>
          <w:tblCellSpacing w:w="15" w:type="dxa"/>
        </w:trPr>
        <w:tc>
          <w:tcPr>
            <w:tcW w:w="0" w:type="auto"/>
            <w:gridSpan w:val="4"/>
            <w:vAlign w:val="center"/>
            <w:hideMark/>
          </w:tcPr>
          <w:p w:rsidR="00020445" w:rsidRDefault="00020445">
            <w:pPr>
              <w:pStyle w:val="tabela"/>
            </w:pPr>
            <w:r>
              <w:t>2. Измена није последица неочекиваних догађаја током производње.</w:t>
            </w:r>
          </w:p>
        </w:tc>
      </w:tr>
      <w:tr w:rsidR="00020445" w:rsidTr="00020445">
        <w:trPr>
          <w:tblCellSpacing w:w="15" w:type="dxa"/>
        </w:trPr>
        <w:tc>
          <w:tcPr>
            <w:tcW w:w="0" w:type="auto"/>
            <w:gridSpan w:val="4"/>
            <w:vAlign w:val="center"/>
            <w:hideMark/>
          </w:tcPr>
          <w:p w:rsidR="00020445" w:rsidRDefault="00020445">
            <w:pPr>
              <w:pStyle w:val="tabela"/>
            </w:pPr>
            <w:r>
              <w:t>3. Измена је унутар опсега тренутно одобрених граничних вредности.</w:t>
            </w:r>
          </w:p>
        </w:tc>
      </w:tr>
      <w:tr w:rsidR="00020445" w:rsidTr="00020445">
        <w:trPr>
          <w:tblCellSpacing w:w="15" w:type="dxa"/>
        </w:trPr>
        <w:tc>
          <w:tcPr>
            <w:tcW w:w="0" w:type="auto"/>
            <w:gridSpan w:val="4"/>
            <w:vAlign w:val="center"/>
            <w:hideMark/>
          </w:tcPr>
          <w:p w:rsidR="00020445" w:rsidRDefault="00020445">
            <w:pPr>
              <w:pStyle w:val="tabela"/>
            </w:pPr>
            <w:r>
              <w:t>4. Поступак испитивања остаје исти или су измене поступка незнатне.</w:t>
            </w:r>
          </w:p>
        </w:tc>
      </w:tr>
      <w:tr w:rsidR="00020445" w:rsidTr="00020445">
        <w:trPr>
          <w:tblCellSpacing w:w="15" w:type="dxa"/>
        </w:trPr>
        <w:tc>
          <w:tcPr>
            <w:tcW w:w="0" w:type="auto"/>
            <w:gridSpan w:val="4"/>
            <w:vAlign w:val="center"/>
            <w:hideMark/>
          </w:tcPr>
          <w:p w:rsidR="00020445" w:rsidRDefault="00020445">
            <w:pPr>
              <w:pStyle w:val="tabela"/>
            </w:pPr>
            <w:r>
              <w:t>5. Нова метода испитивања се не односи на нову нестандардну технику или на стандардну технику која се користи на нов начин.</w:t>
            </w:r>
          </w:p>
        </w:tc>
      </w:tr>
      <w:tr w:rsidR="00020445" w:rsidTr="00020445">
        <w:trPr>
          <w:tblCellSpacing w:w="15" w:type="dxa"/>
        </w:trPr>
        <w:tc>
          <w:tcPr>
            <w:tcW w:w="0" w:type="auto"/>
            <w:gridSpan w:val="4"/>
            <w:vAlign w:val="center"/>
            <w:hideMark/>
          </w:tcPr>
          <w:p w:rsidR="00020445" w:rsidRDefault="00020445">
            <w:pPr>
              <w:pStyle w:val="tabela"/>
            </w:pPr>
            <w:r>
              <w:rPr>
                <w:rStyle w:val="bold1"/>
              </w:rPr>
              <w:t xml:space="preserve">Документација </w:t>
            </w:r>
          </w:p>
        </w:tc>
      </w:tr>
      <w:tr w:rsidR="00020445" w:rsidTr="00020445">
        <w:trPr>
          <w:tblCellSpacing w:w="15" w:type="dxa"/>
        </w:trPr>
        <w:tc>
          <w:tcPr>
            <w:tcW w:w="0" w:type="auto"/>
            <w:gridSpan w:val="4"/>
            <w:vAlign w:val="center"/>
            <w:hideMark/>
          </w:tcPr>
          <w:p w:rsidR="00020445" w:rsidRDefault="00020445">
            <w:pPr>
              <w:pStyle w:val="tabela"/>
            </w:pPr>
            <w:r>
              <w:t>1. Измењени одговарајући делови досијеа.</w:t>
            </w:r>
          </w:p>
        </w:tc>
      </w:tr>
      <w:tr w:rsidR="00020445" w:rsidTr="00020445">
        <w:trPr>
          <w:tblCellSpacing w:w="15" w:type="dxa"/>
        </w:trPr>
        <w:tc>
          <w:tcPr>
            <w:tcW w:w="0" w:type="auto"/>
            <w:gridSpan w:val="4"/>
            <w:vAlign w:val="center"/>
            <w:hideMark/>
          </w:tcPr>
          <w:p w:rsidR="00020445" w:rsidRDefault="00020445">
            <w:pPr>
              <w:pStyle w:val="tabela"/>
            </w:pPr>
            <w:r>
              <w:t>2. Упоредна табела параметара и граничних вредности одобрене и предложене спецификације.</w:t>
            </w:r>
          </w:p>
        </w:tc>
      </w:tr>
      <w:tr w:rsidR="00020445" w:rsidTr="00020445">
        <w:trPr>
          <w:tblCellSpacing w:w="15" w:type="dxa"/>
        </w:trPr>
        <w:tc>
          <w:tcPr>
            <w:tcW w:w="0" w:type="auto"/>
            <w:gridSpan w:val="4"/>
            <w:vAlign w:val="center"/>
            <w:hideMark/>
          </w:tcPr>
          <w:p w:rsidR="00020445" w:rsidRDefault="00020445">
            <w:pPr>
              <w:pStyle w:val="tabela"/>
            </w:pPr>
            <w:r>
              <w:t>3. Измењени одговарајући делови досијеа који се односе на методу и валидацију и анализу серије.</w:t>
            </w:r>
          </w:p>
        </w:tc>
      </w:tr>
    </w:tbl>
    <w:p w:rsidR="00020445" w:rsidRDefault="00020445" w:rsidP="00020445">
      <w:pPr>
        <w:rPr>
          <w:vanish/>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5260"/>
        <w:gridCol w:w="2105"/>
        <w:gridCol w:w="2040"/>
        <w:gridCol w:w="1152"/>
      </w:tblGrid>
      <w:tr w:rsidR="00020445" w:rsidTr="00020445">
        <w:trPr>
          <w:tblCellSpacing w:w="15" w:type="dxa"/>
        </w:trPr>
        <w:tc>
          <w:tcPr>
            <w:tcW w:w="0" w:type="auto"/>
            <w:vAlign w:val="center"/>
            <w:hideMark/>
          </w:tcPr>
          <w:p w:rsidR="00020445" w:rsidRDefault="00020445">
            <w:pPr>
              <w:pStyle w:val="tabela"/>
            </w:pPr>
            <w:r>
              <w:rPr>
                <w:rStyle w:val="bold1"/>
              </w:rPr>
              <w:t>B.50 Измена поступка испитивања (укључујући замену или додавање) средства за мерење или примену лека:</w:t>
            </w:r>
          </w:p>
        </w:tc>
        <w:tc>
          <w:tcPr>
            <w:tcW w:w="0" w:type="auto"/>
            <w:vAlign w:val="center"/>
            <w:hideMark/>
          </w:tcPr>
          <w:p w:rsidR="00020445" w:rsidRDefault="00020445">
            <w:pPr>
              <w:pStyle w:val="tabela"/>
            </w:pPr>
            <w:r>
              <w:rPr>
                <w:rStyle w:val="bold1"/>
              </w:rPr>
              <w:t>Услови који морају бити испуњени</w:t>
            </w:r>
          </w:p>
        </w:tc>
        <w:tc>
          <w:tcPr>
            <w:tcW w:w="0" w:type="auto"/>
            <w:vAlign w:val="center"/>
            <w:hideMark/>
          </w:tcPr>
          <w:p w:rsidR="00020445" w:rsidRDefault="00020445">
            <w:pPr>
              <w:pStyle w:val="tabela"/>
            </w:pPr>
            <w:r>
              <w:rPr>
                <w:rStyle w:val="bold1"/>
              </w:rPr>
              <w:t>Неопходна документација</w:t>
            </w:r>
          </w:p>
        </w:tc>
        <w:tc>
          <w:tcPr>
            <w:tcW w:w="0" w:type="auto"/>
            <w:vAlign w:val="center"/>
            <w:hideMark/>
          </w:tcPr>
          <w:p w:rsidR="00020445" w:rsidRDefault="00020445">
            <w:pPr>
              <w:pStyle w:val="tabela"/>
            </w:pPr>
            <w:r>
              <w:rPr>
                <w:rStyle w:val="bold1"/>
              </w:rPr>
              <w:t xml:space="preserve">Тип </w:t>
            </w:r>
          </w:p>
          <w:p w:rsidR="00020445" w:rsidRDefault="00020445">
            <w:pPr>
              <w:pStyle w:val="tabela"/>
            </w:pPr>
            <w:r>
              <w:rPr>
                <w:rStyle w:val="bold1"/>
              </w:rPr>
              <w:t>варијације</w:t>
            </w:r>
          </w:p>
        </w:tc>
      </w:tr>
      <w:tr w:rsidR="00020445" w:rsidTr="00020445">
        <w:trPr>
          <w:tblCellSpacing w:w="15" w:type="dxa"/>
        </w:trPr>
        <w:tc>
          <w:tcPr>
            <w:tcW w:w="0" w:type="auto"/>
            <w:vAlign w:val="center"/>
            <w:hideMark/>
          </w:tcPr>
          <w:p w:rsidR="00020445" w:rsidRDefault="00020445"/>
        </w:tc>
        <w:tc>
          <w:tcPr>
            <w:tcW w:w="0" w:type="auto"/>
            <w:vAlign w:val="center"/>
            <w:hideMark/>
          </w:tcPr>
          <w:p w:rsidR="00020445" w:rsidRDefault="00020445">
            <w:pPr>
              <w:pStyle w:val="tabela"/>
            </w:pPr>
            <w:r>
              <w:rPr>
                <w:rStyle w:val="bold1"/>
              </w:rPr>
              <w:t>1, 2</w:t>
            </w:r>
          </w:p>
        </w:tc>
        <w:tc>
          <w:tcPr>
            <w:tcW w:w="0" w:type="auto"/>
            <w:vAlign w:val="center"/>
            <w:hideMark/>
          </w:tcPr>
          <w:p w:rsidR="00020445" w:rsidRDefault="00020445">
            <w:pPr>
              <w:pStyle w:val="tabela"/>
            </w:pPr>
            <w:r>
              <w:rPr>
                <w:rStyle w:val="bold1"/>
              </w:rPr>
              <w:t>1</w:t>
            </w:r>
          </w:p>
        </w:tc>
        <w:tc>
          <w:tcPr>
            <w:tcW w:w="0" w:type="auto"/>
            <w:vAlign w:val="center"/>
            <w:hideMark/>
          </w:tcPr>
          <w:p w:rsidR="00020445" w:rsidRDefault="00020445">
            <w:pPr>
              <w:pStyle w:val="tabela"/>
            </w:pPr>
            <w:r>
              <w:rPr>
                <w:rStyle w:val="bold1"/>
              </w:rPr>
              <w:t>IA</w:t>
            </w:r>
          </w:p>
        </w:tc>
      </w:tr>
      <w:tr w:rsidR="00020445" w:rsidTr="00020445">
        <w:trPr>
          <w:tblCellSpacing w:w="15" w:type="dxa"/>
        </w:trPr>
        <w:tc>
          <w:tcPr>
            <w:tcW w:w="0" w:type="auto"/>
            <w:gridSpan w:val="4"/>
            <w:vAlign w:val="center"/>
            <w:hideMark/>
          </w:tcPr>
          <w:p w:rsidR="00020445" w:rsidRDefault="00020445">
            <w:pPr>
              <w:pStyle w:val="tabela"/>
            </w:pPr>
            <w:r>
              <w:rPr>
                <w:rStyle w:val="bold1"/>
              </w:rPr>
              <w:t>Услови</w:t>
            </w:r>
          </w:p>
        </w:tc>
      </w:tr>
      <w:tr w:rsidR="00020445" w:rsidTr="00020445">
        <w:trPr>
          <w:tblCellSpacing w:w="15" w:type="dxa"/>
        </w:trPr>
        <w:tc>
          <w:tcPr>
            <w:tcW w:w="0" w:type="auto"/>
            <w:gridSpan w:val="4"/>
            <w:vAlign w:val="center"/>
            <w:hideMark/>
          </w:tcPr>
          <w:p w:rsidR="00020445" w:rsidRDefault="00020445">
            <w:pPr>
              <w:pStyle w:val="tabela"/>
            </w:pPr>
            <w:r>
              <w:t>1. Спроведене су одговарајуће валидационе студије у складу са релевантним смерницама и показују да је предложени поступак испитивања најмање еквивалентан одобреном поступку.</w:t>
            </w:r>
          </w:p>
        </w:tc>
      </w:tr>
      <w:tr w:rsidR="00020445" w:rsidTr="00020445">
        <w:trPr>
          <w:tblCellSpacing w:w="15" w:type="dxa"/>
        </w:trPr>
        <w:tc>
          <w:tcPr>
            <w:tcW w:w="0" w:type="auto"/>
            <w:gridSpan w:val="4"/>
            <w:vAlign w:val="center"/>
            <w:hideMark/>
          </w:tcPr>
          <w:p w:rsidR="00020445" w:rsidRDefault="00020445">
            <w:pPr>
              <w:pStyle w:val="tabela"/>
            </w:pPr>
            <w:r>
              <w:t>2. Нова метода испитивања се не односи на нову нестандардну технику или на стандардну технику која се користи на нов начин.</w:t>
            </w:r>
          </w:p>
        </w:tc>
      </w:tr>
      <w:tr w:rsidR="00020445" w:rsidTr="00020445">
        <w:trPr>
          <w:tblCellSpacing w:w="15" w:type="dxa"/>
        </w:trPr>
        <w:tc>
          <w:tcPr>
            <w:tcW w:w="0" w:type="auto"/>
            <w:gridSpan w:val="4"/>
            <w:vAlign w:val="center"/>
            <w:hideMark/>
          </w:tcPr>
          <w:p w:rsidR="00020445" w:rsidRDefault="00020445">
            <w:pPr>
              <w:pStyle w:val="tabela"/>
            </w:pPr>
            <w:r>
              <w:rPr>
                <w:rStyle w:val="bold1"/>
              </w:rPr>
              <w:t xml:space="preserve">Документација </w:t>
            </w:r>
          </w:p>
        </w:tc>
      </w:tr>
      <w:tr w:rsidR="00020445" w:rsidTr="00020445">
        <w:trPr>
          <w:tblCellSpacing w:w="15" w:type="dxa"/>
        </w:trPr>
        <w:tc>
          <w:tcPr>
            <w:tcW w:w="0" w:type="auto"/>
            <w:gridSpan w:val="4"/>
            <w:vAlign w:val="center"/>
            <w:hideMark/>
          </w:tcPr>
          <w:p w:rsidR="00020445" w:rsidRDefault="00020445">
            <w:pPr>
              <w:pStyle w:val="tabela"/>
            </w:pPr>
            <w:r>
              <w:t>1. Измењени одговарајући делови досијеа који се односе на методу, валидацију и анализу серије.</w:t>
            </w:r>
          </w:p>
        </w:tc>
      </w:tr>
    </w:tbl>
    <w:p w:rsidR="00020445" w:rsidRDefault="00020445" w:rsidP="00020445">
      <w:pPr>
        <w:rPr>
          <w:vanish/>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5758"/>
        <w:gridCol w:w="1770"/>
        <w:gridCol w:w="1882"/>
        <w:gridCol w:w="1147"/>
      </w:tblGrid>
      <w:tr w:rsidR="00020445" w:rsidTr="00020445">
        <w:trPr>
          <w:tblCellSpacing w:w="15" w:type="dxa"/>
        </w:trPr>
        <w:tc>
          <w:tcPr>
            <w:tcW w:w="0" w:type="auto"/>
            <w:vAlign w:val="center"/>
            <w:hideMark/>
          </w:tcPr>
          <w:p w:rsidR="00020445" w:rsidRDefault="00020445">
            <w:pPr>
              <w:pStyle w:val="tabela"/>
            </w:pPr>
            <w:r>
              <w:rPr>
                <w:rStyle w:val="bold1"/>
              </w:rPr>
              <w:t>B.51 Ажурирање досијеа о квалитету ради имплементације исхода арбитражног поступка ЕУ (енгл. Union interest referral procedure) према члану 83. Уредбе 2019/6:</w:t>
            </w:r>
          </w:p>
        </w:tc>
        <w:tc>
          <w:tcPr>
            <w:tcW w:w="0" w:type="auto"/>
            <w:vAlign w:val="center"/>
            <w:hideMark/>
          </w:tcPr>
          <w:p w:rsidR="00020445" w:rsidRDefault="00020445">
            <w:pPr>
              <w:pStyle w:val="tabela"/>
            </w:pPr>
            <w:r>
              <w:rPr>
                <w:rStyle w:val="bold1"/>
              </w:rPr>
              <w:t>Услови који морају бити испуњени</w:t>
            </w:r>
          </w:p>
        </w:tc>
        <w:tc>
          <w:tcPr>
            <w:tcW w:w="0" w:type="auto"/>
            <w:vAlign w:val="center"/>
            <w:hideMark/>
          </w:tcPr>
          <w:p w:rsidR="00020445" w:rsidRDefault="00020445">
            <w:pPr>
              <w:pStyle w:val="tabela"/>
            </w:pPr>
            <w:r>
              <w:rPr>
                <w:rStyle w:val="bold1"/>
              </w:rPr>
              <w:t>Неопходна документација</w:t>
            </w:r>
          </w:p>
        </w:tc>
        <w:tc>
          <w:tcPr>
            <w:tcW w:w="0" w:type="auto"/>
            <w:vAlign w:val="center"/>
            <w:hideMark/>
          </w:tcPr>
          <w:p w:rsidR="00020445" w:rsidRDefault="00020445">
            <w:pPr>
              <w:pStyle w:val="tabela"/>
            </w:pPr>
            <w:r>
              <w:rPr>
                <w:rStyle w:val="bold1"/>
              </w:rPr>
              <w:t xml:space="preserve">Тип </w:t>
            </w:r>
          </w:p>
          <w:p w:rsidR="00020445" w:rsidRDefault="00020445">
            <w:pPr>
              <w:pStyle w:val="tabela"/>
            </w:pPr>
            <w:r>
              <w:rPr>
                <w:rStyle w:val="bold1"/>
              </w:rPr>
              <w:t>варијације</w:t>
            </w:r>
          </w:p>
        </w:tc>
      </w:tr>
      <w:tr w:rsidR="00020445" w:rsidTr="00020445">
        <w:trPr>
          <w:tblCellSpacing w:w="15" w:type="dxa"/>
        </w:trPr>
        <w:tc>
          <w:tcPr>
            <w:tcW w:w="0" w:type="auto"/>
            <w:vAlign w:val="center"/>
            <w:hideMark/>
          </w:tcPr>
          <w:p w:rsidR="00020445" w:rsidRDefault="00020445">
            <w:pPr>
              <w:pStyle w:val="tabela"/>
            </w:pPr>
            <w:r>
              <w:rPr>
                <w:rStyle w:val="bold1"/>
              </w:rPr>
              <w:t>a) готов производ производ је обухваћен дефинисаним подручјем примене поступка</w:t>
            </w:r>
          </w:p>
        </w:tc>
        <w:tc>
          <w:tcPr>
            <w:tcW w:w="0" w:type="auto"/>
            <w:vAlign w:val="center"/>
            <w:hideMark/>
          </w:tcPr>
          <w:p w:rsidR="00020445" w:rsidRDefault="00020445">
            <w:pPr>
              <w:pStyle w:val="tabela"/>
            </w:pPr>
            <w:r>
              <w:rPr>
                <w:rStyle w:val="bold1"/>
              </w:rPr>
              <w:t>1</w:t>
            </w:r>
          </w:p>
        </w:tc>
        <w:tc>
          <w:tcPr>
            <w:tcW w:w="0" w:type="auto"/>
            <w:vAlign w:val="center"/>
            <w:hideMark/>
          </w:tcPr>
          <w:p w:rsidR="00020445" w:rsidRDefault="00020445">
            <w:pPr>
              <w:pStyle w:val="tabela"/>
            </w:pPr>
            <w:r>
              <w:rPr>
                <w:rStyle w:val="bold1"/>
              </w:rPr>
              <w:t>1</w:t>
            </w:r>
          </w:p>
        </w:tc>
        <w:tc>
          <w:tcPr>
            <w:tcW w:w="0" w:type="auto"/>
            <w:vAlign w:val="center"/>
            <w:hideMark/>
          </w:tcPr>
          <w:p w:rsidR="00020445" w:rsidRDefault="00020445">
            <w:pPr>
              <w:pStyle w:val="tabela"/>
            </w:pPr>
            <w:r>
              <w:rPr>
                <w:rStyle w:val="bold1"/>
              </w:rPr>
              <w:t>IA</w:t>
            </w:r>
            <w:r>
              <w:rPr>
                <w:rStyle w:val="subscript"/>
              </w:rPr>
              <w:t xml:space="preserve">ИН </w:t>
            </w:r>
          </w:p>
        </w:tc>
      </w:tr>
      <w:tr w:rsidR="00020445" w:rsidTr="00020445">
        <w:trPr>
          <w:tblCellSpacing w:w="15" w:type="dxa"/>
        </w:trPr>
        <w:tc>
          <w:tcPr>
            <w:tcW w:w="0" w:type="auto"/>
            <w:vAlign w:val="center"/>
            <w:hideMark/>
          </w:tcPr>
          <w:p w:rsidR="00020445" w:rsidRDefault="00020445">
            <w:pPr>
              <w:pStyle w:val="tabela"/>
            </w:pPr>
            <w:r>
              <w:rPr>
                <w:rStyle w:val="bold1"/>
              </w:rPr>
              <w:t>b) готов производ није обухваћен дефинисаним подручјем примене поступка, али се изменом (изменама) имплементира исход поступка</w:t>
            </w:r>
          </w:p>
        </w:tc>
        <w:tc>
          <w:tcPr>
            <w:tcW w:w="0" w:type="auto"/>
            <w:vAlign w:val="center"/>
            <w:hideMark/>
          </w:tcPr>
          <w:p w:rsidR="00020445" w:rsidRDefault="00020445">
            <w:pPr>
              <w:pStyle w:val="tabela"/>
            </w:pPr>
            <w:r>
              <w:rPr>
                <w:rStyle w:val="bold1"/>
              </w:rPr>
              <w:t>1</w:t>
            </w:r>
          </w:p>
        </w:tc>
        <w:tc>
          <w:tcPr>
            <w:tcW w:w="0" w:type="auto"/>
            <w:vAlign w:val="center"/>
            <w:hideMark/>
          </w:tcPr>
          <w:p w:rsidR="00020445" w:rsidRDefault="00020445">
            <w:pPr>
              <w:pStyle w:val="tabela"/>
            </w:pPr>
            <w:r>
              <w:rPr>
                <w:rStyle w:val="bold1"/>
              </w:rPr>
              <w:t>1</w:t>
            </w:r>
          </w:p>
        </w:tc>
        <w:tc>
          <w:tcPr>
            <w:tcW w:w="0" w:type="auto"/>
            <w:vAlign w:val="center"/>
            <w:hideMark/>
          </w:tcPr>
          <w:p w:rsidR="00020445" w:rsidRDefault="00020445">
            <w:pPr>
              <w:pStyle w:val="tabela"/>
            </w:pPr>
            <w:r>
              <w:rPr>
                <w:rStyle w:val="bold1"/>
              </w:rPr>
              <w:t>IA</w:t>
            </w:r>
            <w:r>
              <w:rPr>
                <w:rStyle w:val="subscript"/>
              </w:rPr>
              <w:t xml:space="preserve">ИН </w:t>
            </w:r>
          </w:p>
        </w:tc>
      </w:tr>
      <w:tr w:rsidR="00020445" w:rsidTr="00020445">
        <w:trPr>
          <w:tblCellSpacing w:w="15" w:type="dxa"/>
        </w:trPr>
        <w:tc>
          <w:tcPr>
            <w:tcW w:w="0" w:type="auto"/>
            <w:gridSpan w:val="4"/>
            <w:vAlign w:val="center"/>
            <w:hideMark/>
          </w:tcPr>
          <w:p w:rsidR="00020445" w:rsidRDefault="00020445">
            <w:pPr>
              <w:pStyle w:val="tabela"/>
            </w:pPr>
            <w:r>
              <w:rPr>
                <w:rStyle w:val="bold1"/>
              </w:rPr>
              <w:t>Услови</w:t>
            </w:r>
          </w:p>
        </w:tc>
      </w:tr>
      <w:tr w:rsidR="00020445" w:rsidTr="00020445">
        <w:trPr>
          <w:tblCellSpacing w:w="15" w:type="dxa"/>
        </w:trPr>
        <w:tc>
          <w:tcPr>
            <w:tcW w:w="0" w:type="auto"/>
            <w:gridSpan w:val="4"/>
            <w:vAlign w:val="center"/>
            <w:hideMark/>
          </w:tcPr>
          <w:p w:rsidR="00020445" w:rsidRDefault="00020445">
            <w:pPr>
              <w:pStyle w:val="tabela"/>
            </w:pPr>
            <w:r>
              <w:t>1. Измена је применљива само ако процена не захтева нове или додатне податке.</w:t>
            </w:r>
          </w:p>
        </w:tc>
      </w:tr>
      <w:tr w:rsidR="00020445" w:rsidTr="00020445">
        <w:trPr>
          <w:tblCellSpacing w:w="15" w:type="dxa"/>
        </w:trPr>
        <w:tc>
          <w:tcPr>
            <w:tcW w:w="0" w:type="auto"/>
            <w:gridSpan w:val="4"/>
            <w:vAlign w:val="center"/>
            <w:hideMark/>
          </w:tcPr>
          <w:p w:rsidR="00020445" w:rsidRDefault="00020445">
            <w:pPr>
              <w:pStyle w:val="tabela"/>
            </w:pPr>
            <w:r>
              <w:rPr>
                <w:rStyle w:val="bold1"/>
              </w:rPr>
              <w:t xml:space="preserve">Документација </w:t>
            </w:r>
          </w:p>
        </w:tc>
      </w:tr>
      <w:tr w:rsidR="00020445" w:rsidTr="00020445">
        <w:trPr>
          <w:tblCellSpacing w:w="15" w:type="dxa"/>
        </w:trPr>
        <w:tc>
          <w:tcPr>
            <w:tcW w:w="0" w:type="auto"/>
            <w:gridSpan w:val="4"/>
            <w:vAlign w:val="center"/>
            <w:hideMark/>
          </w:tcPr>
          <w:p w:rsidR="00020445" w:rsidRDefault="00020445">
            <w:pPr>
              <w:pStyle w:val="tabela"/>
            </w:pPr>
            <w:r>
              <w:t>1. Измењени одговарајући делови досијеа.</w:t>
            </w:r>
          </w:p>
        </w:tc>
      </w:tr>
    </w:tbl>
    <w:p w:rsidR="00020445" w:rsidRDefault="00020445" w:rsidP="00020445">
      <w:pPr>
        <w:pStyle w:val="basic-paragraph"/>
      </w:pPr>
      <w:r>
        <w:rPr>
          <w:rStyle w:val="bold1"/>
        </w:rPr>
        <w:t>ПОГЛАВЉЕ C. ИЗМЕНЕ У ДЕЛУ ДОСИЈЕА КОЈИ СЕ ОДНОСИ НА БЕЗБЕДНОСТ, ЕФИКАСНОСТ И ФАРМАКОВИГИЛАНЦУ</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5187"/>
        <w:gridCol w:w="2162"/>
        <w:gridCol w:w="2061"/>
        <w:gridCol w:w="1147"/>
      </w:tblGrid>
      <w:tr w:rsidR="00020445" w:rsidTr="00020445">
        <w:trPr>
          <w:tblCellSpacing w:w="15" w:type="dxa"/>
        </w:trPr>
        <w:tc>
          <w:tcPr>
            <w:tcW w:w="0" w:type="auto"/>
            <w:vAlign w:val="center"/>
            <w:hideMark/>
          </w:tcPr>
          <w:p w:rsidR="00020445" w:rsidRDefault="00020445">
            <w:pPr>
              <w:pStyle w:val="tabela"/>
            </w:pPr>
            <w:r>
              <w:rPr>
                <w:rStyle w:val="bold1"/>
              </w:rPr>
              <w:lastRenderedPageBreak/>
              <w:t>C.1 Измена(е) имена или адресе или контакт података одговорне особе за фармаковигиланцу</w:t>
            </w:r>
          </w:p>
        </w:tc>
        <w:tc>
          <w:tcPr>
            <w:tcW w:w="0" w:type="auto"/>
            <w:vAlign w:val="center"/>
            <w:hideMark/>
          </w:tcPr>
          <w:p w:rsidR="00020445" w:rsidRDefault="00020445">
            <w:pPr>
              <w:pStyle w:val="tabela"/>
            </w:pPr>
            <w:r>
              <w:rPr>
                <w:rStyle w:val="bold1"/>
              </w:rPr>
              <w:t>Услови који морају бити испуњени</w:t>
            </w:r>
          </w:p>
        </w:tc>
        <w:tc>
          <w:tcPr>
            <w:tcW w:w="0" w:type="auto"/>
            <w:vAlign w:val="center"/>
            <w:hideMark/>
          </w:tcPr>
          <w:p w:rsidR="00020445" w:rsidRDefault="00020445">
            <w:pPr>
              <w:pStyle w:val="tabela"/>
            </w:pPr>
            <w:r>
              <w:rPr>
                <w:rStyle w:val="bold1"/>
              </w:rPr>
              <w:t>Неопходна документација</w:t>
            </w:r>
          </w:p>
        </w:tc>
        <w:tc>
          <w:tcPr>
            <w:tcW w:w="0" w:type="auto"/>
            <w:vAlign w:val="center"/>
            <w:hideMark/>
          </w:tcPr>
          <w:p w:rsidR="00020445" w:rsidRDefault="00020445">
            <w:pPr>
              <w:pStyle w:val="tabela"/>
            </w:pPr>
            <w:r>
              <w:rPr>
                <w:rStyle w:val="bold1"/>
              </w:rPr>
              <w:t xml:space="preserve">Тип </w:t>
            </w:r>
          </w:p>
          <w:p w:rsidR="00020445" w:rsidRDefault="00020445">
            <w:pPr>
              <w:pStyle w:val="tabela"/>
            </w:pPr>
            <w:r>
              <w:rPr>
                <w:rStyle w:val="bold1"/>
              </w:rPr>
              <w:t>варијације</w:t>
            </w:r>
          </w:p>
        </w:tc>
      </w:tr>
      <w:tr w:rsidR="00020445" w:rsidTr="00020445">
        <w:trPr>
          <w:tblCellSpacing w:w="15" w:type="dxa"/>
        </w:trPr>
        <w:tc>
          <w:tcPr>
            <w:tcW w:w="0" w:type="auto"/>
            <w:vAlign w:val="center"/>
            <w:hideMark/>
          </w:tcPr>
          <w:p w:rsidR="00020445" w:rsidRDefault="00020445"/>
        </w:tc>
        <w:tc>
          <w:tcPr>
            <w:tcW w:w="0" w:type="auto"/>
            <w:vAlign w:val="center"/>
            <w:hideMark/>
          </w:tcPr>
          <w:p w:rsidR="00020445" w:rsidRDefault="00020445">
            <w:pPr>
              <w:pStyle w:val="tabela"/>
            </w:pPr>
            <w:r>
              <w:t>–</w:t>
            </w:r>
          </w:p>
        </w:tc>
        <w:tc>
          <w:tcPr>
            <w:tcW w:w="0" w:type="auto"/>
            <w:vAlign w:val="center"/>
            <w:hideMark/>
          </w:tcPr>
          <w:p w:rsidR="00020445" w:rsidRDefault="00020445">
            <w:pPr>
              <w:pStyle w:val="tabela"/>
            </w:pPr>
            <w:r>
              <w:t>–</w:t>
            </w:r>
          </w:p>
        </w:tc>
        <w:tc>
          <w:tcPr>
            <w:tcW w:w="0" w:type="auto"/>
            <w:vAlign w:val="center"/>
            <w:hideMark/>
          </w:tcPr>
          <w:p w:rsidR="00020445" w:rsidRDefault="00020445">
            <w:pPr>
              <w:pStyle w:val="tabela"/>
            </w:pPr>
            <w:r>
              <w:rPr>
                <w:rStyle w:val="bold1"/>
              </w:rPr>
              <w:t>IA</w:t>
            </w:r>
          </w:p>
        </w:tc>
      </w:tr>
      <w:tr w:rsidR="00020445" w:rsidTr="00020445">
        <w:trPr>
          <w:tblCellSpacing w:w="15" w:type="dxa"/>
        </w:trPr>
        <w:tc>
          <w:tcPr>
            <w:tcW w:w="0" w:type="auto"/>
            <w:gridSpan w:val="4"/>
            <w:vAlign w:val="center"/>
            <w:hideMark/>
          </w:tcPr>
          <w:p w:rsidR="00020445" w:rsidRDefault="00020445">
            <w:pPr>
              <w:pStyle w:val="tabela"/>
            </w:pPr>
            <w:r>
              <w:rPr>
                <w:rStyle w:val="bold1"/>
              </w:rPr>
              <w:t>Услови</w:t>
            </w:r>
          </w:p>
        </w:tc>
      </w:tr>
      <w:tr w:rsidR="00020445" w:rsidTr="00020445">
        <w:trPr>
          <w:tblCellSpacing w:w="15" w:type="dxa"/>
        </w:trPr>
        <w:tc>
          <w:tcPr>
            <w:tcW w:w="0" w:type="auto"/>
            <w:gridSpan w:val="4"/>
            <w:vAlign w:val="center"/>
            <w:hideMark/>
          </w:tcPr>
          <w:p w:rsidR="00020445" w:rsidRDefault="00020445">
            <w:pPr>
              <w:pStyle w:val="tabela"/>
            </w:pPr>
            <w:r>
              <w:t>---</w:t>
            </w:r>
          </w:p>
        </w:tc>
      </w:tr>
      <w:tr w:rsidR="00020445" w:rsidTr="00020445">
        <w:trPr>
          <w:tblCellSpacing w:w="15" w:type="dxa"/>
        </w:trPr>
        <w:tc>
          <w:tcPr>
            <w:tcW w:w="0" w:type="auto"/>
            <w:gridSpan w:val="4"/>
            <w:vAlign w:val="center"/>
            <w:hideMark/>
          </w:tcPr>
          <w:p w:rsidR="00020445" w:rsidRDefault="00020445">
            <w:pPr>
              <w:pStyle w:val="tabela"/>
            </w:pPr>
            <w:r>
              <w:rPr>
                <w:rStyle w:val="bold1"/>
              </w:rPr>
              <w:t xml:space="preserve">Документација </w:t>
            </w:r>
          </w:p>
        </w:tc>
      </w:tr>
      <w:tr w:rsidR="00020445" w:rsidTr="00020445">
        <w:trPr>
          <w:tblCellSpacing w:w="15" w:type="dxa"/>
        </w:trPr>
        <w:tc>
          <w:tcPr>
            <w:tcW w:w="0" w:type="auto"/>
            <w:gridSpan w:val="4"/>
            <w:vAlign w:val="center"/>
            <w:hideMark/>
          </w:tcPr>
          <w:p w:rsidR="00020445" w:rsidRDefault="00020445">
            <w:pPr>
              <w:pStyle w:val="tabela"/>
            </w:pPr>
            <w:r>
              <w:t>---</w:t>
            </w:r>
          </w:p>
        </w:tc>
      </w:tr>
    </w:tbl>
    <w:p w:rsidR="00020445" w:rsidRDefault="00020445" w:rsidP="00020445">
      <w:pPr>
        <w:rPr>
          <w:vanish/>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5852"/>
        <w:gridCol w:w="1705"/>
        <w:gridCol w:w="1853"/>
        <w:gridCol w:w="1147"/>
      </w:tblGrid>
      <w:tr w:rsidR="00020445" w:rsidTr="00020445">
        <w:trPr>
          <w:tblCellSpacing w:w="15" w:type="dxa"/>
        </w:trPr>
        <w:tc>
          <w:tcPr>
            <w:tcW w:w="0" w:type="auto"/>
            <w:vAlign w:val="center"/>
            <w:hideMark/>
          </w:tcPr>
          <w:p w:rsidR="00020445" w:rsidRDefault="00020445">
            <w:pPr>
              <w:pStyle w:val="tabela"/>
            </w:pPr>
            <w:r>
              <w:rPr>
                <w:rStyle w:val="bold1"/>
              </w:rPr>
              <w:t>C.2 Измена(е) Сажетка карактеристика лека, обележавања паковања или Упутства за лек у циљу имплементације исхода арбитражног поступка (енгл. Union interest referral procedure):</w:t>
            </w:r>
          </w:p>
        </w:tc>
        <w:tc>
          <w:tcPr>
            <w:tcW w:w="0" w:type="auto"/>
            <w:vAlign w:val="center"/>
            <w:hideMark/>
          </w:tcPr>
          <w:p w:rsidR="00020445" w:rsidRDefault="00020445">
            <w:pPr>
              <w:pStyle w:val="tabela"/>
            </w:pPr>
            <w:r>
              <w:rPr>
                <w:rStyle w:val="bold1"/>
              </w:rPr>
              <w:t>Услови који морају бити испуњени</w:t>
            </w:r>
          </w:p>
        </w:tc>
        <w:tc>
          <w:tcPr>
            <w:tcW w:w="0" w:type="auto"/>
            <w:vAlign w:val="center"/>
            <w:hideMark/>
          </w:tcPr>
          <w:p w:rsidR="00020445" w:rsidRDefault="00020445">
            <w:pPr>
              <w:pStyle w:val="tabela"/>
            </w:pPr>
            <w:r>
              <w:rPr>
                <w:rStyle w:val="bold1"/>
              </w:rPr>
              <w:t>Неопходна документација</w:t>
            </w:r>
          </w:p>
        </w:tc>
        <w:tc>
          <w:tcPr>
            <w:tcW w:w="0" w:type="auto"/>
            <w:vAlign w:val="center"/>
            <w:hideMark/>
          </w:tcPr>
          <w:p w:rsidR="00020445" w:rsidRDefault="00020445">
            <w:pPr>
              <w:pStyle w:val="tabela"/>
            </w:pPr>
            <w:r>
              <w:rPr>
                <w:rStyle w:val="bold1"/>
              </w:rPr>
              <w:t xml:space="preserve">Тип </w:t>
            </w:r>
          </w:p>
          <w:p w:rsidR="00020445" w:rsidRDefault="00020445">
            <w:pPr>
              <w:pStyle w:val="tabela"/>
            </w:pPr>
            <w:r>
              <w:rPr>
                <w:rStyle w:val="bold1"/>
              </w:rPr>
              <w:t>варијације</w:t>
            </w:r>
          </w:p>
        </w:tc>
      </w:tr>
      <w:tr w:rsidR="00020445" w:rsidTr="00020445">
        <w:trPr>
          <w:tblCellSpacing w:w="15" w:type="dxa"/>
        </w:trPr>
        <w:tc>
          <w:tcPr>
            <w:tcW w:w="0" w:type="auto"/>
            <w:vAlign w:val="center"/>
            <w:hideMark/>
          </w:tcPr>
          <w:p w:rsidR="00020445" w:rsidRDefault="00020445"/>
        </w:tc>
        <w:tc>
          <w:tcPr>
            <w:tcW w:w="0" w:type="auto"/>
            <w:vAlign w:val="center"/>
            <w:hideMark/>
          </w:tcPr>
          <w:p w:rsidR="00020445" w:rsidRDefault="00020445">
            <w:pPr>
              <w:pStyle w:val="tabela"/>
            </w:pPr>
            <w:r>
              <w:rPr>
                <w:rStyle w:val="bold1"/>
              </w:rPr>
              <w:t>1, 2, 3</w:t>
            </w:r>
          </w:p>
        </w:tc>
        <w:tc>
          <w:tcPr>
            <w:tcW w:w="0" w:type="auto"/>
            <w:vAlign w:val="center"/>
            <w:hideMark/>
          </w:tcPr>
          <w:p w:rsidR="00020445" w:rsidRDefault="00020445">
            <w:pPr>
              <w:pStyle w:val="tabela"/>
            </w:pPr>
            <w:r>
              <w:t>–</w:t>
            </w:r>
          </w:p>
        </w:tc>
        <w:tc>
          <w:tcPr>
            <w:tcW w:w="0" w:type="auto"/>
            <w:vAlign w:val="center"/>
            <w:hideMark/>
          </w:tcPr>
          <w:p w:rsidR="00020445" w:rsidRDefault="00020445">
            <w:pPr>
              <w:pStyle w:val="tabela"/>
            </w:pPr>
            <w:r>
              <w:rPr>
                <w:rStyle w:val="bold1"/>
              </w:rPr>
              <w:t>IA</w:t>
            </w:r>
            <w:r>
              <w:rPr>
                <w:rStyle w:val="subscript"/>
              </w:rPr>
              <w:t>ИН</w:t>
            </w:r>
            <w:r>
              <w:rPr>
                <w:rStyle w:val="bold1"/>
              </w:rPr>
              <w:t xml:space="preserve"> </w:t>
            </w:r>
          </w:p>
        </w:tc>
      </w:tr>
      <w:tr w:rsidR="00020445" w:rsidTr="00020445">
        <w:trPr>
          <w:tblCellSpacing w:w="15" w:type="dxa"/>
        </w:trPr>
        <w:tc>
          <w:tcPr>
            <w:tcW w:w="0" w:type="auto"/>
            <w:gridSpan w:val="4"/>
            <w:vAlign w:val="center"/>
            <w:hideMark/>
          </w:tcPr>
          <w:p w:rsidR="00020445" w:rsidRDefault="00020445">
            <w:pPr>
              <w:pStyle w:val="tabela"/>
            </w:pPr>
            <w:r>
              <w:rPr>
                <w:rStyle w:val="bold1"/>
              </w:rPr>
              <w:t>Услови</w:t>
            </w:r>
          </w:p>
        </w:tc>
      </w:tr>
      <w:tr w:rsidR="00020445" w:rsidTr="00020445">
        <w:trPr>
          <w:tblCellSpacing w:w="15" w:type="dxa"/>
        </w:trPr>
        <w:tc>
          <w:tcPr>
            <w:tcW w:w="0" w:type="auto"/>
            <w:gridSpan w:val="4"/>
            <w:vAlign w:val="center"/>
            <w:hideMark/>
          </w:tcPr>
          <w:p w:rsidR="00020445" w:rsidRDefault="00020445">
            <w:pPr>
              <w:pStyle w:val="tabela"/>
            </w:pPr>
            <w:r>
              <w:t>1. Ветеринарски лек је обухваћен дефинисаним подручјем примене поступка.</w:t>
            </w:r>
          </w:p>
        </w:tc>
      </w:tr>
      <w:tr w:rsidR="00020445" w:rsidTr="00020445">
        <w:trPr>
          <w:tblCellSpacing w:w="15" w:type="dxa"/>
        </w:trPr>
        <w:tc>
          <w:tcPr>
            <w:tcW w:w="0" w:type="auto"/>
            <w:gridSpan w:val="4"/>
            <w:vAlign w:val="center"/>
            <w:hideMark/>
          </w:tcPr>
          <w:p w:rsidR="00020445" w:rsidRDefault="00020445">
            <w:pPr>
              <w:pStyle w:val="tabela"/>
            </w:pPr>
            <w:r>
              <w:t>2. Измена је применљива само ако процена не захтева нове или додатне податке.</w:t>
            </w:r>
          </w:p>
        </w:tc>
      </w:tr>
      <w:tr w:rsidR="00020445" w:rsidTr="00020445">
        <w:trPr>
          <w:tblCellSpacing w:w="15" w:type="dxa"/>
        </w:trPr>
        <w:tc>
          <w:tcPr>
            <w:tcW w:w="0" w:type="auto"/>
            <w:gridSpan w:val="4"/>
            <w:vAlign w:val="center"/>
            <w:hideMark/>
          </w:tcPr>
          <w:p w:rsidR="00020445" w:rsidRDefault="00020445">
            <w:pPr>
              <w:pStyle w:val="tabela"/>
            </w:pPr>
            <w:r>
              <w:t>3. Предложени Сажетак карактеристика лека, обележавање паковања и Упутство за лек су у предметним релевантним поглављима идентични онима који су приложени уз одлуку Европске комисије у арбитражном поступку за референтни ветеринарски лек.</w:t>
            </w:r>
          </w:p>
        </w:tc>
      </w:tr>
      <w:tr w:rsidR="00020445" w:rsidTr="00020445">
        <w:trPr>
          <w:tblCellSpacing w:w="15" w:type="dxa"/>
        </w:trPr>
        <w:tc>
          <w:tcPr>
            <w:tcW w:w="0" w:type="auto"/>
            <w:gridSpan w:val="4"/>
            <w:vAlign w:val="center"/>
            <w:hideMark/>
          </w:tcPr>
          <w:p w:rsidR="00020445" w:rsidRDefault="00020445">
            <w:pPr>
              <w:pStyle w:val="tabela"/>
            </w:pPr>
            <w:r>
              <w:rPr>
                <w:rStyle w:val="bold1"/>
              </w:rPr>
              <w:t xml:space="preserve">Документација </w:t>
            </w:r>
          </w:p>
        </w:tc>
      </w:tr>
      <w:tr w:rsidR="00020445" w:rsidTr="00020445">
        <w:trPr>
          <w:tblCellSpacing w:w="15" w:type="dxa"/>
        </w:trPr>
        <w:tc>
          <w:tcPr>
            <w:tcW w:w="0" w:type="auto"/>
            <w:gridSpan w:val="4"/>
            <w:vAlign w:val="center"/>
            <w:hideMark/>
          </w:tcPr>
          <w:p w:rsidR="00020445" w:rsidRDefault="00020445">
            <w:pPr>
              <w:pStyle w:val="tabela"/>
            </w:pPr>
            <w:r>
              <w:t>---</w:t>
            </w:r>
          </w:p>
        </w:tc>
      </w:tr>
    </w:tbl>
    <w:p w:rsidR="00020445" w:rsidRDefault="00020445" w:rsidP="00020445">
      <w:pPr>
        <w:rPr>
          <w:vanish/>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5937"/>
        <w:gridCol w:w="1647"/>
        <w:gridCol w:w="1826"/>
        <w:gridCol w:w="1147"/>
      </w:tblGrid>
      <w:tr w:rsidR="00020445" w:rsidTr="00020445">
        <w:trPr>
          <w:tblCellSpacing w:w="15" w:type="dxa"/>
        </w:trPr>
        <w:tc>
          <w:tcPr>
            <w:tcW w:w="0" w:type="auto"/>
            <w:vAlign w:val="center"/>
            <w:hideMark/>
          </w:tcPr>
          <w:p w:rsidR="00020445" w:rsidRDefault="00020445">
            <w:pPr>
              <w:pStyle w:val="tabela"/>
            </w:pPr>
            <w:r>
              <w:rPr>
                <w:rStyle w:val="bold1"/>
              </w:rPr>
              <w:t>C.3 Измена(е) Сажетка карактеристика лека, обележавања паковања или Упутства за лек за генерички или генерички хибридни ветеринарски лек након процене исте измене за референтни ветеринарски лек</w:t>
            </w:r>
          </w:p>
        </w:tc>
        <w:tc>
          <w:tcPr>
            <w:tcW w:w="0" w:type="auto"/>
            <w:vAlign w:val="center"/>
            <w:hideMark/>
          </w:tcPr>
          <w:p w:rsidR="00020445" w:rsidRDefault="00020445">
            <w:pPr>
              <w:pStyle w:val="tabela"/>
            </w:pPr>
            <w:r>
              <w:rPr>
                <w:rStyle w:val="bold1"/>
              </w:rPr>
              <w:t>Услови који морају бити испуњени</w:t>
            </w:r>
          </w:p>
        </w:tc>
        <w:tc>
          <w:tcPr>
            <w:tcW w:w="0" w:type="auto"/>
            <w:vAlign w:val="center"/>
            <w:hideMark/>
          </w:tcPr>
          <w:p w:rsidR="00020445" w:rsidRDefault="00020445">
            <w:pPr>
              <w:pStyle w:val="tabela"/>
            </w:pPr>
            <w:r>
              <w:rPr>
                <w:rStyle w:val="bold1"/>
              </w:rPr>
              <w:t>Неопходна документација</w:t>
            </w:r>
          </w:p>
        </w:tc>
        <w:tc>
          <w:tcPr>
            <w:tcW w:w="0" w:type="auto"/>
            <w:vAlign w:val="center"/>
            <w:hideMark/>
          </w:tcPr>
          <w:p w:rsidR="00020445" w:rsidRDefault="00020445">
            <w:pPr>
              <w:pStyle w:val="tabela"/>
            </w:pPr>
            <w:r>
              <w:rPr>
                <w:rStyle w:val="bold1"/>
              </w:rPr>
              <w:t xml:space="preserve">Тип </w:t>
            </w:r>
          </w:p>
          <w:p w:rsidR="00020445" w:rsidRDefault="00020445">
            <w:pPr>
              <w:pStyle w:val="tabela"/>
            </w:pPr>
            <w:r>
              <w:rPr>
                <w:rStyle w:val="bold1"/>
              </w:rPr>
              <w:t>варијације</w:t>
            </w:r>
          </w:p>
        </w:tc>
      </w:tr>
      <w:tr w:rsidR="00020445" w:rsidTr="00020445">
        <w:trPr>
          <w:tblCellSpacing w:w="15" w:type="dxa"/>
        </w:trPr>
        <w:tc>
          <w:tcPr>
            <w:tcW w:w="0" w:type="auto"/>
            <w:vAlign w:val="center"/>
            <w:hideMark/>
          </w:tcPr>
          <w:p w:rsidR="00020445" w:rsidRDefault="00020445"/>
        </w:tc>
        <w:tc>
          <w:tcPr>
            <w:tcW w:w="0" w:type="auto"/>
            <w:vAlign w:val="center"/>
            <w:hideMark/>
          </w:tcPr>
          <w:p w:rsidR="00020445" w:rsidRDefault="00020445">
            <w:pPr>
              <w:pStyle w:val="tabela"/>
            </w:pPr>
            <w:r>
              <w:rPr>
                <w:rStyle w:val="bold1"/>
              </w:rPr>
              <w:t>1, 2, 3</w:t>
            </w:r>
          </w:p>
        </w:tc>
        <w:tc>
          <w:tcPr>
            <w:tcW w:w="0" w:type="auto"/>
            <w:vAlign w:val="center"/>
            <w:hideMark/>
          </w:tcPr>
          <w:p w:rsidR="00020445" w:rsidRDefault="00020445">
            <w:pPr>
              <w:pStyle w:val="tabela"/>
            </w:pPr>
            <w:r>
              <w:t>–</w:t>
            </w:r>
          </w:p>
        </w:tc>
        <w:tc>
          <w:tcPr>
            <w:tcW w:w="0" w:type="auto"/>
            <w:vAlign w:val="center"/>
            <w:hideMark/>
          </w:tcPr>
          <w:p w:rsidR="00020445" w:rsidRDefault="00020445">
            <w:pPr>
              <w:pStyle w:val="tabela"/>
            </w:pPr>
            <w:r>
              <w:rPr>
                <w:rStyle w:val="bold1"/>
              </w:rPr>
              <w:t>IA</w:t>
            </w:r>
            <w:r>
              <w:rPr>
                <w:rStyle w:val="subscript"/>
              </w:rPr>
              <w:t>ИН</w:t>
            </w:r>
            <w:r>
              <w:rPr>
                <w:rStyle w:val="bold1"/>
              </w:rPr>
              <w:t xml:space="preserve"> </w:t>
            </w:r>
          </w:p>
        </w:tc>
      </w:tr>
      <w:tr w:rsidR="00020445" w:rsidTr="00020445">
        <w:trPr>
          <w:tblCellSpacing w:w="15" w:type="dxa"/>
        </w:trPr>
        <w:tc>
          <w:tcPr>
            <w:tcW w:w="0" w:type="auto"/>
            <w:gridSpan w:val="4"/>
            <w:vAlign w:val="center"/>
            <w:hideMark/>
          </w:tcPr>
          <w:p w:rsidR="00020445" w:rsidRDefault="00020445">
            <w:pPr>
              <w:pStyle w:val="tabela"/>
            </w:pPr>
            <w:r>
              <w:rPr>
                <w:rStyle w:val="bold1"/>
              </w:rPr>
              <w:t>Услови</w:t>
            </w:r>
          </w:p>
        </w:tc>
      </w:tr>
      <w:tr w:rsidR="00020445" w:rsidTr="00020445">
        <w:trPr>
          <w:tblCellSpacing w:w="15" w:type="dxa"/>
        </w:trPr>
        <w:tc>
          <w:tcPr>
            <w:tcW w:w="0" w:type="auto"/>
            <w:gridSpan w:val="4"/>
            <w:vAlign w:val="center"/>
            <w:hideMark/>
          </w:tcPr>
          <w:p w:rsidR="00020445" w:rsidRDefault="00020445">
            <w:pPr>
              <w:pStyle w:val="tabela"/>
            </w:pPr>
            <w:r>
              <w:t>1. Измена је применљива само ако процена не захтева нове или додатне податке.</w:t>
            </w:r>
          </w:p>
        </w:tc>
      </w:tr>
      <w:tr w:rsidR="00020445" w:rsidTr="00020445">
        <w:trPr>
          <w:tblCellSpacing w:w="15" w:type="dxa"/>
        </w:trPr>
        <w:tc>
          <w:tcPr>
            <w:tcW w:w="0" w:type="auto"/>
            <w:gridSpan w:val="4"/>
            <w:vAlign w:val="center"/>
            <w:hideMark/>
          </w:tcPr>
          <w:p w:rsidR="00020445" w:rsidRDefault="00020445">
            <w:pPr>
              <w:pStyle w:val="tabela"/>
            </w:pPr>
            <w:r>
              <w:t>2. Предложене измене Сажетка карактеристика лека, обележавања паковања и Упутства за лек су идентичне онима које су одобрене за референтни ветеринарски лек.</w:t>
            </w:r>
          </w:p>
        </w:tc>
      </w:tr>
      <w:tr w:rsidR="00020445" w:rsidTr="00020445">
        <w:trPr>
          <w:tblCellSpacing w:w="15" w:type="dxa"/>
        </w:trPr>
        <w:tc>
          <w:tcPr>
            <w:tcW w:w="0" w:type="auto"/>
            <w:gridSpan w:val="4"/>
            <w:vAlign w:val="center"/>
            <w:hideMark/>
          </w:tcPr>
          <w:p w:rsidR="00020445" w:rsidRDefault="00020445">
            <w:pPr>
              <w:pStyle w:val="tabela"/>
            </w:pPr>
            <w:r>
              <w:t>3. Референтни ветеринарски лек има дозволу за лек у Републици Србији.</w:t>
            </w:r>
          </w:p>
        </w:tc>
      </w:tr>
      <w:tr w:rsidR="00020445" w:rsidTr="00020445">
        <w:trPr>
          <w:tblCellSpacing w:w="15" w:type="dxa"/>
        </w:trPr>
        <w:tc>
          <w:tcPr>
            <w:tcW w:w="0" w:type="auto"/>
            <w:gridSpan w:val="4"/>
            <w:vAlign w:val="center"/>
            <w:hideMark/>
          </w:tcPr>
          <w:p w:rsidR="00020445" w:rsidRDefault="00020445">
            <w:pPr>
              <w:pStyle w:val="tabela"/>
            </w:pPr>
            <w:r>
              <w:rPr>
                <w:rStyle w:val="bold1"/>
              </w:rPr>
              <w:t xml:space="preserve">Документација </w:t>
            </w:r>
          </w:p>
        </w:tc>
      </w:tr>
      <w:tr w:rsidR="00020445" w:rsidTr="00020445">
        <w:trPr>
          <w:tblCellSpacing w:w="15" w:type="dxa"/>
        </w:trPr>
        <w:tc>
          <w:tcPr>
            <w:tcW w:w="0" w:type="auto"/>
            <w:gridSpan w:val="4"/>
            <w:vAlign w:val="center"/>
            <w:hideMark/>
          </w:tcPr>
          <w:p w:rsidR="00020445" w:rsidRDefault="00020445">
            <w:pPr>
              <w:pStyle w:val="tabela"/>
            </w:pPr>
            <w:r>
              <w:t>---</w:t>
            </w:r>
          </w:p>
        </w:tc>
      </w:tr>
    </w:tbl>
    <w:p w:rsidR="00020445" w:rsidRDefault="00020445" w:rsidP="00020445">
      <w:pPr>
        <w:rPr>
          <w:vanish/>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6106"/>
        <w:gridCol w:w="1531"/>
        <w:gridCol w:w="1773"/>
        <w:gridCol w:w="1147"/>
      </w:tblGrid>
      <w:tr w:rsidR="00020445" w:rsidTr="00020445">
        <w:trPr>
          <w:tblCellSpacing w:w="15" w:type="dxa"/>
        </w:trPr>
        <w:tc>
          <w:tcPr>
            <w:tcW w:w="0" w:type="auto"/>
            <w:vAlign w:val="center"/>
            <w:hideMark/>
          </w:tcPr>
          <w:p w:rsidR="00020445" w:rsidRDefault="00020445">
            <w:pPr>
              <w:pStyle w:val="tabela"/>
            </w:pPr>
            <w:r>
              <w:rPr>
                <w:rStyle w:val="bold1"/>
              </w:rPr>
              <w:t>C.4 Измена(е) Сажетка карактеристика лека, обележавања паковања или Упутства за лек у циљу имплементације исхода поступка или препорука ЕМА или Агенције у погледу мера за управљање ризиком у фармаковигиланци ветеринарских лекова</w:t>
            </w:r>
          </w:p>
        </w:tc>
        <w:tc>
          <w:tcPr>
            <w:tcW w:w="0" w:type="auto"/>
            <w:vAlign w:val="center"/>
            <w:hideMark/>
          </w:tcPr>
          <w:p w:rsidR="00020445" w:rsidRDefault="00020445">
            <w:pPr>
              <w:pStyle w:val="tabela"/>
            </w:pPr>
            <w:r>
              <w:rPr>
                <w:rStyle w:val="bold1"/>
              </w:rPr>
              <w:t>Услови који морају бити испуњени</w:t>
            </w:r>
          </w:p>
        </w:tc>
        <w:tc>
          <w:tcPr>
            <w:tcW w:w="0" w:type="auto"/>
            <w:vAlign w:val="center"/>
            <w:hideMark/>
          </w:tcPr>
          <w:p w:rsidR="00020445" w:rsidRDefault="00020445">
            <w:pPr>
              <w:pStyle w:val="tabela"/>
            </w:pPr>
            <w:r>
              <w:rPr>
                <w:rStyle w:val="bold1"/>
              </w:rPr>
              <w:t>Неопходна документација</w:t>
            </w:r>
          </w:p>
        </w:tc>
        <w:tc>
          <w:tcPr>
            <w:tcW w:w="0" w:type="auto"/>
            <w:vAlign w:val="center"/>
            <w:hideMark/>
          </w:tcPr>
          <w:p w:rsidR="00020445" w:rsidRDefault="00020445">
            <w:pPr>
              <w:pStyle w:val="tabela"/>
            </w:pPr>
            <w:r>
              <w:rPr>
                <w:rStyle w:val="bold1"/>
              </w:rPr>
              <w:t xml:space="preserve">Тип </w:t>
            </w:r>
          </w:p>
          <w:p w:rsidR="00020445" w:rsidRDefault="00020445">
            <w:pPr>
              <w:pStyle w:val="tabela"/>
            </w:pPr>
            <w:r>
              <w:rPr>
                <w:rStyle w:val="bold1"/>
              </w:rPr>
              <w:t>варијације</w:t>
            </w:r>
          </w:p>
        </w:tc>
      </w:tr>
      <w:tr w:rsidR="00020445" w:rsidTr="00020445">
        <w:trPr>
          <w:tblCellSpacing w:w="15" w:type="dxa"/>
        </w:trPr>
        <w:tc>
          <w:tcPr>
            <w:tcW w:w="0" w:type="auto"/>
            <w:vAlign w:val="center"/>
            <w:hideMark/>
          </w:tcPr>
          <w:p w:rsidR="00020445" w:rsidRDefault="00020445"/>
        </w:tc>
        <w:tc>
          <w:tcPr>
            <w:tcW w:w="0" w:type="auto"/>
            <w:vAlign w:val="center"/>
            <w:hideMark/>
          </w:tcPr>
          <w:p w:rsidR="00020445" w:rsidRDefault="00020445">
            <w:pPr>
              <w:pStyle w:val="tabela"/>
            </w:pPr>
            <w:r>
              <w:rPr>
                <w:rStyle w:val="bold1"/>
              </w:rPr>
              <w:t>1, 2</w:t>
            </w:r>
          </w:p>
        </w:tc>
        <w:tc>
          <w:tcPr>
            <w:tcW w:w="0" w:type="auto"/>
            <w:vAlign w:val="center"/>
            <w:hideMark/>
          </w:tcPr>
          <w:p w:rsidR="00020445" w:rsidRDefault="00020445">
            <w:pPr>
              <w:pStyle w:val="tabela"/>
            </w:pPr>
            <w:r>
              <w:rPr>
                <w:rStyle w:val="bold1"/>
              </w:rPr>
              <w:t>1</w:t>
            </w:r>
          </w:p>
        </w:tc>
        <w:tc>
          <w:tcPr>
            <w:tcW w:w="0" w:type="auto"/>
            <w:vAlign w:val="center"/>
            <w:hideMark/>
          </w:tcPr>
          <w:p w:rsidR="00020445" w:rsidRDefault="00020445">
            <w:pPr>
              <w:pStyle w:val="tabela"/>
            </w:pPr>
            <w:r>
              <w:rPr>
                <w:rStyle w:val="bold1"/>
              </w:rPr>
              <w:t>IA</w:t>
            </w:r>
            <w:r>
              <w:rPr>
                <w:rStyle w:val="subscript"/>
              </w:rPr>
              <w:t>ИН</w:t>
            </w:r>
            <w:r>
              <w:rPr>
                <w:rStyle w:val="bold1"/>
              </w:rPr>
              <w:t xml:space="preserve"> </w:t>
            </w:r>
          </w:p>
        </w:tc>
      </w:tr>
      <w:tr w:rsidR="00020445" w:rsidTr="00020445">
        <w:trPr>
          <w:tblCellSpacing w:w="15" w:type="dxa"/>
        </w:trPr>
        <w:tc>
          <w:tcPr>
            <w:tcW w:w="0" w:type="auto"/>
            <w:gridSpan w:val="4"/>
            <w:vAlign w:val="center"/>
            <w:hideMark/>
          </w:tcPr>
          <w:p w:rsidR="00020445" w:rsidRDefault="00020445">
            <w:pPr>
              <w:pStyle w:val="tabela"/>
            </w:pPr>
            <w:r>
              <w:rPr>
                <w:rStyle w:val="bold1"/>
              </w:rPr>
              <w:t>Услови</w:t>
            </w:r>
          </w:p>
        </w:tc>
      </w:tr>
      <w:tr w:rsidR="00020445" w:rsidTr="00020445">
        <w:trPr>
          <w:tblCellSpacing w:w="15" w:type="dxa"/>
        </w:trPr>
        <w:tc>
          <w:tcPr>
            <w:tcW w:w="0" w:type="auto"/>
            <w:gridSpan w:val="4"/>
            <w:vAlign w:val="center"/>
            <w:hideMark/>
          </w:tcPr>
          <w:p w:rsidR="00020445" w:rsidRDefault="00020445">
            <w:pPr>
              <w:pStyle w:val="tabela"/>
            </w:pPr>
            <w:r>
              <w:t>1. Измена је применљива само ако процена не захтева нове или додатне податке.</w:t>
            </w:r>
          </w:p>
        </w:tc>
      </w:tr>
      <w:tr w:rsidR="00020445" w:rsidTr="00020445">
        <w:trPr>
          <w:tblCellSpacing w:w="15" w:type="dxa"/>
        </w:trPr>
        <w:tc>
          <w:tcPr>
            <w:tcW w:w="0" w:type="auto"/>
            <w:gridSpan w:val="4"/>
            <w:vAlign w:val="center"/>
            <w:hideMark/>
          </w:tcPr>
          <w:p w:rsidR="00020445" w:rsidRDefault="00020445">
            <w:pPr>
              <w:pStyle w:val="tabela"/>
            </w:pPr>
            <w:r>
              <w:t>2. Предложене измене Сажетка карактеристика лека, обележавања паковања и Упутства за лек су идентичне формулацији текста коју је одобрила ЕМА или Агенција.</w:t>
            </w:r>
          </w:p>
        </w:tc>
      </w:tr>
      <w:tr w:rsidR="00020445" w:rsidTr="00020445">
        <w:trPr>
          <w:tblCellSpacing w:w="15" w:type="dxa"/>
        </w:trPr>
        <w:tc>
          <w:tcPr>
            <w:tcW w:w="0" w:type="auto"/>
            <w:gridSpan w:val="4"/>
            <w:vAlign w:val="center"/>
            <w:hideMark/>
          </w:tcPr>
          <w:p w:rsidR="00020445" w:rsidRDefault="00020445">
            <w:pPr>
              <w:pStyle w:val="tabela"/>
            </w:pPr>
            <w:r>
              <w:rPr>
                <w:rStyle w:val="bold1"/>
              </w:rPr>
              <w:t xml:space="preserve">Документација </w:t>
            </w:r>
          </w:p>
        </w:tc>
      </w:tr>
      <w:tr w:rsidR="00020445" w:rsidTr="00020445">
        <w:trPr>
          <w:tblCellSpacing w:w="15" w:type="dxa"/>
        </w:trPr>
        <w:tc>
          <w:tcPr>
            <w:tcW w:w="0" w:type="auto"/>
            <w:gridSpan w:val="4"/>
            <w:vAlign w:val="center"/>
            <w:hideMark/>
          </w:tcPr>
          <w:p w:rsidR="00020445" w:rsidRDefault="00020445">
            <w:pPr>
              <w:pStyle w:val="tabela"/>
            </w:pPr>
            <w:r>
              <w:t>1. Упућивање на одобрење/процену ЕМА или Агенције.</w:t>
            </w:r>
          </w:p>
        </w:tc>
      </w:tr>
    </w:tbl>
    <w:p w:rsidR="00020445" w:rsidRDefault="00020445" w:rsidP="00020445">
      <w:pPr>
        <w:rPr>
          <w:vanish/>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5458"/>
        <w:gridCol w:w="1976"/>
        <w:gridCol w:w="1976"/>
        <w:gridCol w:w="1147"/>
      </w:tblGrid>
      <w:tr w:rsidR="00020445" w:rsidTr="00020445">
        <w:trPr>
          <w:tblCellSpacing w:w="15" w:type="dxa"/>
        </w:trPr>
        <w:tc>
          <w:tcPr>
            <w:tcW w:w="0" w:type="auto"/>
            <w:vAlign w:val="center"/>
            <w:hideMark/>
          </w:tcPr>
          <w:p w:rsidR="00020445" w:rsidRDefault="00020445">
            <w:pPr>
              <w:pStyle w:val="tabela"/>
            </w:pPr>
            <w:r>
              <w:rPr>
                <w:rStyle w:val="bold1"/>
              </w:rPr>
              <w:t xml:space="preserve">C.5 Измена локације главног досијеа система фармаковигиланце (енгл. Pharmacovigilance System </w:t>
            </w:r>
            <w:r>
              <w:rPr>
                <w:rStyle w:val="bold1"/>
              </w:rPr>
              <w:lastRenderedPageBreak/>
              <w:t>Master File, PSMF)</w:t>
            </w:r>
          </w:p>
        </w:tc>
        <w:tc>
          <w:tcPr>
            <w:tcW w:w="0" w:type="auto"/>
            <w:vAlign w:val="center"/>
            <w:hideMark/>
          </w:tcPr>
          <w:p w:rsidR="00020445" w:rsidRDefault="00020445">
            <w:pPr>
              <w:pStyle w:val="tabela"/>
            </w:pPr>
            <w:r>
              <w:rPr>
                <w:rStyle w:val="bold1"/>
              </w:rPr>
              <w:lastRenderedPageBreak/>
              <w:t xml:space="preserve">Услови који морају бити </w:t>
            </w:r>
            <w:r>
              <w:rPr>
                <w:rStyle w:val="bold1"/>
              </w:rPr>
              <w:lastRenderedPageBreak/>
              <w:t>испуњени</w:t>
            </w:r>
          </w:p>
        </w:tc>
        <w:tc>
          <w:tcPr>
            <w:tcW w:w="0" w:type="auto"/>
            <w:vAlign w:val="center"/>
            <w:hideMark/>
          </w:tcPr>
          <w:p w:rsidR="00020445" w:rsidRDefault="00020445">
            <w:pPr>
              <w:pStyle w:val="tabela"/>
            </w:pPr>
            <w:r>
              <w:rPr>
                <w:rStyle w:val="bold1"/>
              </w:rPr>
              <w:lastRenderedPageBreak/>
              <w:t>Неопходна документација</w:t>
            </w:r>
          </w:p>
        </w:tc>
        <w:tc>
          <w:tcPr>
            <w:tcW w:w="0" w:type="auto"/>
            <w:vAlign w:val="center"/>
            <w:hideMark/>
          </w:tcPr>
          <w:p w:rsidR="00020445" w:rsidRDefault="00020445">
            <w:pPr>
              <w:pStyle w:val="tabela"/>
            </w:pPr>
            <w:r>
              <w:rPr>
                <w:rStyle w:val="bold1"/>
              </w:rPr>
              <w:t xml:space="preserve">Тип </w:t>
            </w:r>
          </w:p>
          <w:p w:rsidR="00020445" w:rsidRDefault="00020445">
            <w:pPr>
              <w:pStyle w:val="tabela"/>
            </w:pPr>
            <w:r>
              <w:rPr>
                <w:rStyle w:val="bold1"/>
              </w:rPr>
              <w:lastRenderedPageBreak/>
              <w:t>варијације</w:t>
            </w:r>
          </w:p>
        </w:tc>
      </w:tr>
      <w:tr w:rsidR="00020445" w:rsidTr="00020445">
        <w:trPr>
          <w:tblCellSpacing w:w="15" w:type="dxa"/>
        </w:trPr>
        <w:tc>
          <w:tcPr>
            <w:tcW w:w="0" w:type="auto"/>
            <w:vAlign w:val="center"/>
            <w:hideMark/>
          </w:tcPr>
          <w:p w:rsidR="00020445" w:rsidRDefault="00020445"/>
        </w:tc>
        <w:tc>
          <w:tcPr>
            <w:tcW w:w="0" w:type="auto"/>
            <w:vAlign w:val="center"/>
            <w:hideMark/>
          </w:tcPr>
          <w:p w:rsidR="00020445" w:rsidRDefault="00020445">
            <w:pPr>
              <w:pStyle w:val="tabela"/>
            </w:pPr>
            <w:r>
              <w:t>–</w:t>
            </w:r>
          </w:p>
        </w:tc>
        <w:tc>
          <w:tcPr>
            <w:tcW w:w="0" w:type="auto"/>
            <w:vAlign w:val="center"/>
            <w:hideMark/>
          </w:tcPr>
          <w:p w:rsidR="00020445" w:rsidRDefault="00020445">
            <w:pPr>
              <w:pStyle w:val="tabela"/>
            </w:pPr>
            <w:r>
              <w:t>–</w:t>
            </w:r>
          </w:p>
        </w:tc>
        <w:tc>
          <w:tcPr>
            <w:tcW w:w="0" w:type="auto"/>
            <w:vAlign w:val="center"/>
            <w:hideMark/>
          </w:tcPr>
          <w:p w:rsidR="00020445" w:rsidRDefault="00020445">
            <w:pPr>
              <w:pStyle w:val="tabela"/>
            </w:pPr>
            <w:r>
              <w:rPr>
                <w:rStyle w:val="bold1"/>
              </w:rPr>
              <w:t>IA</w:t>
            </w:r>
            <w:r>
              <w:rPr>
                <w:rStyle w:val="subscript"/>
              </w:rPr>
              <w:t>ИН</w:t>
            </w:r>
            <w:r>
              <w:rPr>
                <w:rStyle w:val="bold1"/>
              </w:rPr>
              <w:t xml:space="preserve"> </w:t>
            </w:r>
          </w:p>
        </w:tc>
      </w:tr>
      <w:tr w:rsidR="00020445" w:rsidTr="00020445">
        <w:trPr>
          <w:tblCellSpacing w:w="15" w:type="dxa"/>
        </w:trPr>
        <w:tc>
          <w:tcPr>
            <w:tcW w:w="0" w:type="auto"/>
            <w:gridSpan w:val="4"/>
            <w:vAlign w:val="center"/>
            <w:hideMark/>
          </w:tcPr>
          <w:p w:rsidR="00020445" w:rsidRDefault="00020445">
            <w:pPr>
              <w:pStyle w:val="tabela"/>
            </w:pPr>
            <w:r>
              <w:rPr>
                <w:rStyle w:val="bold1"/>
              </w:rPr>
              <w:t>Услови</w:t>
            </w:r>
          </w:p>
        </w:tc>
      </w:tr>
      <w:tr w:rsidR="00020445" w:rsidTr="00020445">
        <w:trPr>
          <w:tblCellSpacing w:w="15" w:type="dxa"/>
        </w:trPr>
        <w:tc>
          <w:tcPr>
            <w:tcW w:w="0" w:type="auto"/>
            <w:gridSpan w:val="4"/>
            <w:vAlign w:val="center"/>
            <w:hideMark/>
          </w:tcPr>
          <w:p w:rsidR="00020445" w:rsidRDefault="00020445">
            <w:pPr>
              <w:pStyle w:val="tabela"/>
            </w:pPr>
            <w:r>
              <w:t>---</w:t>
            </w:r>
          </w:p>
        </w:tc>
      </w:tr>
      <w:tr w:rsidR="00020445" w:rsidTr="00020445">
        <w:trPr>
          <w:tblCellSpacing w:w="15" w:type="dxa"/>
        </w:trPr>
        <w:tc>
          <w:tcPr>
            <w:tcW w:w="0" w:type="auto"/>
            <w:gridSpan w:val="4"/>
            <w:vAlign w:val="center"/>
            <w:hideMark/>
          </w:tcPr>
          <w:p w:rsidR="00020445" w:rsidRDefault="00020445">
            <w:pPr>
              <w:pStyle w:val="tabela"/>
            </w:pPr>
            <w:r>
              <w:rPr>
                <w:rStyle w:val="bold1"/>
              </w:rPr>
              <w:t xml:space="preserve">Документација </w:t>
            </w:r>
          </w:p>
        </w:tc>
      </w:tr>
      <w:tr w:rsidR="00020445" w:rsidTr="00020445">
        <w:trPr>
          <w:tblCellSpacing w:w="15" w:type="dxa"/>
        </w:trPr>
        <w:tc>
          <w:tcPr>
            <w:tcW w:w="0" w:type="auto"/>
            <w:gridSpan w:val="4"/>
            <w:vAlign w:val="center"/>
            <w:hideMark/>
          </w:tcPr>
          <w:p w:rsidR="00020445" w:rsidRDefault="00020445">
            <w:pPr>
              <w:pStyle w:val="tabela"/>
            </w:pPr>
            <w:r>
              <w:t>---</w:t>
            </w:r>
          </w:p>
        </w:tc>
      </w:tr>
    </w:tbl>
    <w:p w:rsidR="00020445" w:rsidRDefault="00020445" w:rsidP="00020445">
      <w:pPr>
        <w:rPr>
          <w:vanish/>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5909"/>
        <w:gridCol w:w="1666"/>
        <w:gridCol w:w="1835"/>
        <w:gridCol w:w="1147"/>
      </w:tblGrid>
      <w:tr w:rsidR="00020445" w:rsidTr="00020445">
        <w:trPr>
          <w:tblCellSpacing w:w="15" w:type="dxa"/>
        </w:trPr>
        <w:tc>
          <w:tcPr>
            <w:tcW w:w="0" w:type="auto"/>
            <w:vAlign w:val="center"/>
            <w:hideMark/>
          </w:tcPr>
          <w:p w:rsidR="00020445" w:rsidRDefault="00020445">
            <w:pPr>
              <w:pStyle w:val="tabela"/>
            </w:pPr>
            <w:r>
              <w:rPr>
                <w:rStyle w:val="bold1"/>
              </w:rPr>
              <w:t>C.6 Увођење сажетка главног досијеа система фармаковигиланце или измена сажетка главног досијеа система фармаковигиланце које нису обухваћене другим варијацијама типа IA/IA</w:t>
            </w:r>
            <w:r>
              <w:rPr>
                <w:rStyle w:val="subscript"/>
              </w:rPr>
              <w:t>ИН</w:t>
            </w:r>
          </w:p>
        </w:tc>
        <w:tc>
          <w:tcPr>
            <w:tcW w:w="0" w:type="auto"/>
            <w:vAlign w:val="center"/>
            <w:hideMark/>
          </w:tcPr>
          <w:p w:rsidR="00020445" w:rsidRDefault="00020445">
            <w:pPr>
              <w:pStyle w:val="tabela"/>
            </w:pPr>
            <w:r>
              <w:rPr>
                <w:rStyle w:val="bold1"/>
              </w:rPr>
              <w:t>Услови који морају бити испуњени</w:t>
            </w:r>
          </w:p>
        </w:tc>
        <w:tc>
          <w:tcPr>
            <w:tcW w:w="0" w:type="auto"/>
            <w:vAlign w:val="center"/>
            <w:hideMark/>
          </w:tcPr>
          <w:p w:rsidR="00020445" w:rsidRDefault="00020445">
            <w:pPr>
              <w:pStyle w:val="tabela"/>
            </w:pPr>
            <w:r>
              <w:rPr>
                <w:rStyle w:val="bold1"/>
              </w:rPr>
              <w:t>Неопходна документација</w:t>
            </w:r>
          </w:p>
        </w:tc>
        <w:tc>
          <w:tcPr>
            <w:tcW w:w="0" w:type="auto"/>
            <w:vAlign w:val="center"/>
            <w:hideMark/>
          </w:tcPr>
          <w:p w:rsidR="00020445" w:rsidRDefault="00020445">
            <w:pPr>
              <w:pStyle w:val="tabela"/>
            </w:pPr>
            <w:r>
              <w:rPr>
                <w:rStyle w:val="bold1"/>
              </w:rPr>
              <w:t xml:space="preserve">Тип </w:t>
            </w:r>
          </w:p>
          <w:p w:rsidR="00020445" w:rsidRDefault="00020445">
            <w:pPr>
              <w:pStyle w:val="tabela"/>
            </w:pPr>
            <w:r>
              <w:rPr>
                <w:rStyle w:val="bold1"/>
              </w:rPr>
              <w:t>варијације</w:t>
            </w:r>
          </w:p>
        </w:tc>
      </w:tr>
      <w:tr w:rsidR="00020445" w:rsidTr="00020445">
        <w:trPr>
          <w:tblCellSpacing w:w="15" w:type="dxa"/>
        </w:trPr>
        <w:tc>
          <w:tcPr>
            <w:tcW w:w="0" w:type="auto"/>
            <w:vAlign w:val="center"/>
            <w:hideMark/>
          </w:tcPr>
          <w:p w:rsidR="00020445" w:rsidRDefault="00020445"/>
        </w:tc>
        <w:tc>
          <w:tcPr>
            <w:tcW w:w="0" w:type="auto"/>
            <w:vAlign w:val="center"/>
            <w:hideMark/>
          </w:tcPr>
          <w:p w:rsidR="00020445" w:rsidRDefault="00020445">
            <w:pPr>
              <w:pStyle w:val="tabela"/>
            </w:pPr>
            <w:r>
              <w:t>–</w:t>
            </w:r>
          </w:p>
        </w:tc>
        <w:tc>
          <w:tcPr>
            <w:tcW w:w="0" w:type="auto"/>
            <w:vAlign w:val="center"/>
            <w:hideMark/>
          </w:tcPr>
          <w:p w:rsidR="00020445" w:rsidRDefault="00020445">
            <w:pPr>
              <w:pStyle w:val="tabela"/>
            </w:pPr>
            <w:r>
              <w:t>1</w:t>
            </w:r>
          </w:p>
        </w:tc>
        <w:tc>
          <w:tcPr>
            <w:tcW w:w="0" w:type="auto"/>
            <w:vAlign w:val="center"/>
            <w:hideMark/>
          </w:tcPr>
          <w:p w:rsidR="00020445" w:rsidRDefault="00020445">
            <w:pPr>
              <w:pStyle w:val="tabela"/>
            </w:pPr>
            <w:r>
              <w:rPr>
                <w:rStyle w:val="bold1"/>
              </w:rPr>
              <w:t>IA</w:t>
            </w:r>
            <w:r>
              <w:rPr>
                <w:rStyle w:val="subscript"/>
              </w:rPr>
              <w:t>ИН</w:t>
            </w:r>
            <w:r>
              <w:rPr>
                <w:rStyle w:val="bold1"/>
              </w:rPr>
              <w:t xml:space="preserve"> </w:t>
            </w:r>
          </w:p>
        </w:tc>
      </w:tr>
      <w:tr w:rsidR="00020445" w:rsidTr="00020445">
        <w:trPr>
          <w:tblCellSpacing w:w="15" w:type="dxa"/>
        </w:trPr>
        <w:tc>
          <w:tcPr>
            <w:tcW w:w="0" w:type="auto"/>
            <w:gridSpan w:val="4"/>
            <w:vAlign w:val="center"/>
            <w:hideMark/>
          </w:tcPr>
          <w:p w:rsidR="00020445" w:rsidRDefault="00020445">
            <w:pPr>
              <w:pStyle w:val="tabela"/>
            </w:pPr>
            <w:r>
              <w:rPr>
                <w:rStyle w:val="bold1"/>
              </w:rPr>
              <w:t>Услови</w:t>
            </w:r>
          </w:p>
        </w:tc>
      </w:tr>
      <w:tr w:rsidR="00020445" w:rsidTr="00020445">
        <w:trPr>
          <w:tblCellSpacing w:w="15" w:type="dxa"/>
        </w:trPr>
        <w:tc>
          <w:tcPr>
            <w:tcW w:w="0" w:type="auto"/>
            <w:gridSpan w:val="4"/>
            <w:vAlign w:val="center"/>
            <w:hideMark/>
          </w:tcPr>
          <w:p w:rsidR="00020445" w:rsidRDefault="00020445">
            <w:pPr>
              <w:pStyle w:val="tabela"/>
            </w:pPr>
            <w:r>
              <w:t>---</w:t>
            </w:r>
          </w:p>
        </w:tc>
      </w:tr>
      <w:tr w:rsidR="00020445" w:rsidTr="00020445">
        <w:trPr>
          <w:tblCellSpacing w:w="15" w:type="dxa"/>
        </w:trPr>
        <w:tc>
          <w:tcPr>
            <w:tcW w:w="0" w:type="auto"/>
            <w:gridSpan w:val="4"/>
            <w:vAlign w:val="center"/>
            <w:hideMark/>
          </w:tcPr>
          <w:p w:rsidR="00020445" w:rsidRDefault="00020445">
            <w:pPr>
              <w:pStyle w:val="tabela"/>
            </w:pPr>
            <w:r>
              <w:rPr>
                <w:rStyle w:val="bold1"/>
              </w:rPr>
              <w:t xml:space="preserve">Документација </w:t>
            </w:r>
          </w:p>
        </w:tc>
      </w:tr>
      <w:tr w:rsidR="00020445" w:rsidTr="00020445">
        <w:trPr>
          <w:tblCellSpacing w:w="15" w:type="dxa"/>
        </w:trPr>
        <w:tc>
          <w:tcPr>
            <w:tcW w:w="0" w:type="auto"/>
            <w:gridSpan w:val="4"/>
            <w:vAlign w:val="center"/>
            <w:hideMark/>
          </w:tcPr>
          <w:p w:rsidR="00020445" w:rsidRDefault="00020445">
            <w:pPr>
              <w:pStyle w:val="tabela"/>
            </w:pPr>
            <w:r>
              <w:t>1. Сажетак главног досијеа система фармаковигиланце, у складу са регулаторним захтевима.</w:t>
            </w:r>
          </w:p>
        </w:tc>
      </w:tr>
    </w:tbl>
    <w:p w:rsidR="00020445" w:rsidRDefault="00020445" w:rsidP="00020445">
      <w:pPr>
        <w:rPr>
          <w:vanish/>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5122"/>
        <w:gridCol w:w="2207"/>
        <w:gridCol w:w="2081"/>
        <w:gridCol w:w="1147"/>
      </w:tblGrid>
      <w:tr w:rsidR="00020445" w:rsidTr="00020445">
        <w:trPr>
          <w:tblCellSpacing w:w="15" w:type="dxa"/>
        </w:trPr>
        <w:tc>
          <w:tcPr>
            <w:tcW w:w="0" w:type="auto"/>
            <w:vAlign w:val="center"/>
            <w:hideMark/>
          </w:tcPr>
          <w:p w:rsidR="00020445" w:rsidRDefault="00020445">
            <w:pPr>
              <w:pStyle w:val="tabela"/>
            </w:pPr>
            <w:r>
              <w:rPr>
                <w:rStyle w:val="bold1"/>
              </w:rPr>
              <w:t>C.7 Увођење или измена(е) обавеза и услова дозволе за лек, укључујући план управљања ризиком</w:t>
            </w:r>
          </w:p>
        </w:tc>
        <w:tc>
          <w:tcPr>
            <w:tcW w:w="0" w:type="auto"/>
            <w:vAlign w:val="center"/>
            <w:hideMark/>
          </w:tcPr>
          <w:p w:rsidR="00020445" w:rsidRDefault="00020445">
            <w:pPr>
              <w:pStyle w:val="tabela"/>
            </w:pPr>
            <w:r>
              <w:rPr>
                <w:rStyle w:val="bold1"/>
              </w:rPr>
              <w:t>Услови који морају бити испуњени</w:t>
            </w:r>
          </w:p>
        </w:tc>
        <w:tc>
          <w:tcPr>
            <w:tcW w:w="0" w:type="auto"/>
            <w:vAlign w:val="center"/>
            <w:hideMark/>
          </w:tcPr>
          <w:p w:rsidR="00020445" w:rsidRDefault="00020445">
            <w:pPr>
              <w:pStyle w:val="tabela"/>
            </w:pPr>
            <w:r>
              <w:rPr>
                <w:rStyle w:val="bold1"/>
              </w:rPr>
              <w:t>Неопходна документација</w:t>
            </w:r>
          </w:p>
        </w:tc>
        <w:tc>
          <w:tcPr>
            <w:tcW w:w="0" w:type="auto"/>
            <w:vAlign w:val="center"/>
            <w:hideMark/>
          </w:tcPr>
          <w:p w:rsidR="00020445" w:rsidRDefault="00020445">
            <w:pPr>
              <w:pStyle w:val="tabela"/>
            </w:pPr>
            <w:r>
              <w:rPr>
                <w:rStyle w:val="bold1"/>
              </w:rPr>
              <w:t xml:space="preserve">Тип </w:t>
            </w:r>
          </w:p>
          <w:p w:rsidR="00020445" w:rsidRDefault="00020445">
            <w:pPr>
              <w:pStyle w:val="tabela"/>
            </w:pPr>
            <w:r>
              <w:rPr>
                <w:rStyle w:val="bold1"/>
              </w:rPr>
              <w:t>варијације</w:t>
            </w:r>
          </w:p>
        </w:tc>
      </w:tr>
      <w:tr w:rsidR="00020445" w:rsidTr="00020445">
        <w:trPr>
          <w:tblCellSpacing w:w="15" w:type="dxa"/>
        </w:trPr>
        <w:tc>
          <w:tcPr>
            <w:tcW w:w="0" w:type="auto"/>
            <w:vAlign w:val="center"/>
            <w:hideMark/>
          </w:tcPr>
          <w:p w:rsidR="00020445" w:rsidRDefault="00020445"/>
        </w:tc>
        <w:tc>
          <w:tcPr>
            <w:tcW w:w="0" w:type="auto"/>
            <w:vAlign w:val="center"/>
            <w:hideMark/>
          </w:tcPr>
          <w:p w:rsidR="00020445" w:rsidRDefault="00020445">
            <w:pPr>
              <w:pStyle w:val="tabela"/>
            </w:pPr>
            <w:r>
              <w:rPr>
                <w:rStyle w:val="bold1"/>
              </w:rPr>
              <w:t>1</w:t>
            </w:r>
          </w:p>
        </w:tc>
        <w:tc>
          <w:tcPr>
            <w:tcW w:w="0" w:type="auto"/>
            <w:vAlign w:val="center"/>
            <w:hideMark/>
          </w:tcPr>
          <w:p w:rsidR="00020445" w:rsidRDefault="00020445">
            <w:pPr>
              <w:pStyle w:val="tabela"/>
            </w:pPr>
            <w:r>
              <w:rPr>
                <w:rStyle w:val="bold1"/>
              </w:rPr>
              <w:t>1</w:t>
            </w:r>
          </w:p>
        </w:tc>
        <w:tc>
          <w:tcPr>
            <w:tcW w:w="0" w:type="auto"/>
            <w:vAlign w:val="center"/>
            <w:hideMark/>
          </w:tcPr>
          <w:p w:rsidR="00020445" w:rsidRDefault="00020445">
            <w:pPr>
              <w:pStyle w:val="tabela"/>
            </w:pPr>
            <w:r>
              <w:rPr>
                <w:rStyle w:val="bold1"/>
              </w:rPr>
              <w:t>IA</w:t>
            </w:r>
          </w:p>
        </w:tc>
      </w:tr>
      <w:tr w:rsidR="00020445" w:rsidTr="00020445">
        <w:trPr>
          <w:tblCellSpacing w:w="15" w:type="dxa"/>
        </w:trPr>
        <w:tc>
          <w:tcPr>
            <w:tcW w:w="0" w:type="auto"/>
            <w:gridSpan w:val="4"/>
            <w:vAlign w:val="center"/>
            <w:hideMark/>
          </w:tcPr>
          <w:p w:rsidR="00020445" w:rsidRDefault="00020445">
            <w:pPr>
              <w:pStyle w:val="tabela"/>
            </w:pPr>
            <w:r>
              <w:rPr>
                <w:rStyle w:val="bold1"/>
              </w:rPr>
              <w:t>Услови</w:t>
            </w:r>
          </w:p>
        </w:tc>
      </w:tr>
      <w:tr w:rsidR="00020445" w:rsidTr="00020445">
        <w:trPr>
          <w:tblCellSpacing w:w="15" w:type="dxa"/>
        </w:trPr>
        <w:tc>
          <w:tcPr>
            <w:tcW w:w="0" w:type="auto"/>
            <w:gridSpan w:val="4"/>
            <w:vAlign w:val="center"/>
            <w:hideMark/>
          </w:tcPr>
          <w:p w:rsidR="00020445" w:rsidRDefault="00020445">
            <w:pPr>
              <w:pStyle w:val="tabela"/>
            </w:pPr>
            <w:r>
              <w:t>1. Текст је ограничен само на оно што је одобрила ЕМА или Агенција.</w:t>
            </w:r>
          </w:p>
        </w:tc>
      </w:tr>
      <w:tr w:rsidR="00020445" w:rsidTr="00020445">
        <w:trPr>
          <w:tblCellSpacing w:w="15" w:type="dxa"/>
        </w:trPr>
        <w:tc>
          <w:tcPr>
            <w:tcW w:w="0" w:type="auto"/>
            <w:gridSpan w:val="4"/>
            <w:vAlign w:val="center"/>
            <w:hideMark/>
          </w:tcPr>
          <w:p w:rsidR="00020445" w:rsidRDefault="00020445">
            <w:pPr>
              <w:pStyle w:val="tabela"/>
            </w:pPr>
            <w:r>
              <w:rPr>
                <w:rStyle w:val="bold1"/>
              </w:rPr>
              <w:t xml:space="preserve">Документација </w:t>
            </w:r>
          </w:p>
        </w:tc>
      </w:tr>
      <w:tr w:rsidR="00020445" w:rsidTr="00020445">
        <w:trPr>
          <w:tblCellSpacing w:w="15" w:type="dxa"/>
        </w:trPr>
        <w:tc>
          <w:tcPr>
            <w:tcW w:w="0" w:type="auto"/>
            <w:gridSpan w:val="4"/>
            <w:vAlign w:val="center"/>
            <w:hideMark/>
          </w:tcPr>
          <w:p w:rsidR="00020445" w:rsidRDefault="00020445">
            <w:pPr>
              <w:pStyle w:val="tabela"/>
            </w:pPr>
            <w:r>
              <w:t>1. Упућивање на одобрење/процену ЕМА или Агенције.</w:t>
            </w:r>
          </w:p>
        </w:tc>
      </w:tr>
    </w:tbl>
    <w:p w:rsidR="00020445" w:rsidRDefault="00020445" w:rsidP="00020445">
      <w:pPr>
        <w:rPr>
          <w:vanish/>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5437"/>
        <w:gridCol w:w="1990"/>
        <w:gridCol w:w="1983"/>
        <w:gridCol w:w="1147"/>
      </w:tblGrid>
      <w:tr w:rsidR="00020445" w:rsidTr="00020445">
        <w:trPr>
          <w:tblCellSpacing w:w="15" w:type="dxa"/>
        </w:trPr>
        <w:tc>
          <w:tcPr>
            <w:tcW w:w="0" w:type="auto"/>
            <w:vAlign w:val="center"/>
            <w:hideMark/>
          </w:tcPr>
          <w:p w:rsidR="00020445" w:rsidRDefault="00020445">
            <w:pPr>
              <w:pStyle w:val="tabela"/>
            </w:pPr>
            <w:r>
              <w:rPr>
                <w:rStyle w:val="bold1"/>
              </w:rPr>
              <w:t>C.8 Имплементација измена у Сажетак карактеристика лека, које нису обухваћене другим варијацијама типа IA/IA</w:t>
            </w:r>
            <w:r>
              <w:rPr>
                <w:rStyle w:val="subscript"/>
              </w:rPr>
              <w:t>ИН</w:t>
            </w:r>
            <w:r>
              <w:rPr>
                <w:rStyle w:val="bold1"/>
              </w:rPr>
              <w:t xml:space="preserve"> </w:t>
            </w:r>
          </w:p>
        </w:tc>
        <w:tc>
          <w:tcPr>
            <w:tcW w:w="0" w:type="auto"/>
            <w:vAlign w:val="center"/>
            <w:hideMark/>
          </w:tcPr>
          <w:p w:rsidR="00020445" w:rsidRDefault="00020445">
            <w:pPr>
              <w:pStyle w:val="tabela"/>
            </w:pPr>
            <w:r>
              <w:rPr>
                <w:rStyle w:val="bold1"/>
              </w:rPr>
              <w:t>Услови који морају бити испуњени</w:t>
            </w:r>
          </w:p>
        </w:tc>
        <w:tc>
          <w:tcPr>
            <w:tcW w:w="0" w:type="auto"/>
            <w:vAlign w:val="center"/>
            <w:hideMark/>
          </w:tcPr>
          <w:p w:rsidR="00020445" w:rsidRDefault="00020445">
            <w:pPr>
              <w:pStyle w:val="tabela"/>
            </w:pPr>
            <w:r>
              <w:rPr>
                <w:rStyle w:val="bold1"/>
              </w:rPr>
              <w:t>Неопходна документација</w:t>
            </w:r>
          </w:p>
        </w:tc>
        <w:tc>
          <w:tcPr>
            <w:tcW w:w="0" w:type="auto"/>
            <w:vAlign w:val="center"/>
            <w:hideMark/>
          </w:tcPr>
          <w:p w:rsidR="00020445" w:rsidRDefault="00020445">
            <w:pPr>
              <w:pStyle w:val="tabela"/>
            </w:pPr>
            <w:r>
              <w:rPr>
                <w:rStyle w:val="bold1"/>
              </w:rPr>
              <w:t xml:space="preserve">Тип </w:t>
            </w:r>
          </w:p>
          <w:p w:rsidR="00020445" w:rsidRDefault="00020445">
            <w:pPr>
              <w:pStyle w:val="tabela"/>
            </w:pPr>
            <w:r>
              <w:rPr>
                <w:rStyle w:val="bold1"/>
              </w:rPr>
              <w:t>варијације</w:t>
            </w:r>
          </w:p>
        </w:tc>
      </w:tr>
      <w:tr w:rsidR="00020445" w:rsidTr="00020445">
        <w:trPr>
          <w:tblCellSpacing w:w="15" w:type="dxa"/>
        </w:trPr>
        <w:tc>
          <w:tcPr>
            <w:tcW w:w="0" w:type="auto"/>
            <w:vAlign w:val="center"/>
            <w:hideMark/>
          </w:tcPr>
          <w:p w:rsidR="00020445" w:rsidRDefault="00020445"/>
        </w:tc>
        <w:tc>
          <w:tcPr>
            <w:tcW w:w="0" w:type="auto"/>
            <w:vAlign w:val="center"/>
            <w:hideMark/>
          </w:tcPr>
          <w:p w:rsidR="00020445" w:rsidRDefault="00020445">
            <w:pPr>
              <w:pStyle w:val="tabela"/>
            </w:pPr>
            <w:r>
              <w:rPr>
                <w:rStyle w:val="bold1"/>
              </w:rPr>
              <w:t>1, 2</w:t>
            </w:r>
          </w:p>
        </w:tc>
        <w:tc>
          <w:tcPr>
            <w:tcW w:w="0" w:type="auto"/>
            <w:vAlign w:val="center"/>
            <w:hideMark/>
          </w:tcPr>
          <w:p w:rsidR="00020445" w:rsidRDefault="00020445">
            <w:pPr>
              <w:pStyle w:val="tabela"/>
            </w:pPr>
            <w:r>
              <w:t>–</w:t>
            </w:r>
          </w:p>
        </w:tc>
        <w:tc>
          <w:tcPr>
            <w:tcW w:w="0" w:type="auto"/>
            <w:vAlign w:val="center"/>
            <w:hideMark/>
          </w:tcPr>
          <w:p w:rsidR="00020445" w:rsidRDefault="00020445">
            <w:pPr>
              <w:pStyle w:val="tabela"/>
            </w:pPr>
            <w:r>
              <w:rPr>
                <w:rStyle w:val="bold1"/>
              </w:rPr>
              <w:t>IA</w:t>
            </w:r>
            <w:r>
              <w:rPr>
                <w:rStyle w:val="subscript"/>
              </w:rPr>
              <w:t xml:space="preserve">ИН </w:t>
            </w:r>
          </w:p>
        </w:tc>
      </w:tr>
      <w:tr w:rsidR="00020445" w:rsidTr="00020445">
        <w:trPr>
          <w:tblCellSpacing w:w="15" w:type="dxa"/>
        </w:trPr>
        <w:tc>
          <w:tcPr>
            <w:tcW w:w="0" w:type="auto"/>
            <w:gridSpan w:val="4"/>
            <w:vAlign w:val="center"/>
            <w:hideMark/>
          </w:tcPr>
          <w:p w:rsidR="00020445" w:rsidRDefault="00020445">
            <w:pPr>
              <w:pStyle w:val="tabela"/>
            </w:pPr>
            <w:r>
              <w:rPr>
                <w:rStyle w:val="bold1"/>
              </w:rPr>
              <w:t>Услови</w:t>
            </w:r>
          </w:p>
        </w:tc>
      </w:tr>
      <w:tr w:rsidR="00020445" w:rsidTr="00020445">
        <w:trPr>
          <w:tblCellSpacing w:w="15" w:type="dxa"/>
        </w:trPr>
        <w:tc>
          <w:tcPr>
            <w:tcW w:w="0" w:type="auto"/>
            <w:gridSpan w:val="4"/>
            <w:vAlign w:val="center"/>
            <w:hideMark/>
          </w:tcPr>
          <w:p w:rsidR="00020445" w:rsidRDefault="00020445">
            <w:pPr>
              <w:pStyle w:val="tabela"/>
            </w:pPr>
            <w:r>
              <w:t>1. Измена је применљива само ако процена не захтева нове или додатне податке. Измене не утичу на квалитет, безбедност и ефикасност ветеринарског лека.</w:t>
            </w:r>
          </w:p>
        </w:tc>
      </w:tr>
      <w:tr w:rsidR="00020445" w:rsidTr="00020445">
        <w:trPr>
          <w:tblCellSpacing w:w="15" w:type="dxa"/>
        </w:trPr>
        <w:tc>
          <w:tcPr>
            <w:tcW w:w="0" w:type="auto"/>
            <w:gridSpan w:val="4"/>
            <w:vAlign w:val="center"/>
            <w:hideMark/>
          </w:tcPr>
          <w:p w:rsidR="00020445" w:rsidRDefault="00020445">
            <w:pPr>
              <w:pStyle w:val="tabela"/>
            </w:pPr>
            <w:r>
              <w:t>2. Измене су незнатне и у складу су са информацијама које су укључене у тренутно одобрени Сажетак карактеристика лека.</w:t>
            </w:r>
          </w:p>
        </w:tc>
      </w:tr>
      <w:tr w:rsidR="00020445" w:rsidTr="00020445">
        <w:trPr>
          <w:tblCellSpacing w:w="15" w:type="dxa"/>
        </w:trPr>
        <w:tc>
          <w:tcPr>
            <w:tcW w:w="0" w:type="auto"/>
            <w:gridSpan w:val="4"/>
            <w:vAlign w:val="center"/>
            <w:hideMark/>
          </w:tcPr>
          <w:p w:rsidR="00020445" w:rsidRDefault="00020445">
            <w:pPr>
              <w:pStyle w:val="tabela"/>
            </w:pPr>
            <w:r>
              <w:rPr>
                <w:rStyle w:val="bold1"/>
              </w:rPr>
              <w:t xml:space="preserve">Документација </w:t>
            </w:r>
          </w:p>
        </w:tc>
      </w:tr>
      <w:tr w:rsidR="00020445" w:rsidTr="00020445">
        <w:trPr>
          <w:tblCellSpacing w:w="15" w:type="dxa"/>
        </w:trPr>
        <w:tc>
          <w:tcPr>
            <w:tcW w:w="0" w:type="auto"/>
            <w:gridSpan w:val="4"/>
            <w:vAlign w:val="center"/>
            <w:hideMark/>
          </w:tcPr>
          <w:p w:rsidR="00020445" w:rsidRDefault="00020445">
            <w:pPr>
              <w:pStyle w:val="tabela"/>
            </w:pPr>
            <w:r>
              <w:t>---</w:t>
            </w:r>
          </w:p>
        </w:tc>
      </w:tr>
    </w:tbl>
    <w:p w:rsidR="00020445" w:rsidRDefault="00020445" w:rsidP="00020445">
      <w:pPr>
        <w:rPr>
          <w:vanish/>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5765"/>
        <w:gridCol w:w="1765"/>
        <w:gridCol w:w="1880"/>
        <w:gridCol w:w="1147"/>
      </w:tblGrid>
      <w:tr w:rsidR="00020445" w:rsidTr="00020445">
        <w:trPr>
          <w:tblCellSpacing w:w="15" w:type="dxa"/>
        </w:trPr>
        <w:tc>
          <w:tcPr>
            <w:tcW w:w="0" w:type="auto"/>
            <w:vAlign w:val="center"/>
            <w:hideMark/>
          </w:tcPr>
          <w:p w:rsidR="00020445" w:rsidRDefault="00020445">
            <w:pPr>
              <w:pStyle w:val="tabela"/>
            </w:pPr>
            <w:r>
              <w:rPr>
                <w:rStyle w:val="bold1"/>
              </w:rPr>
              <w:t>C.9 Едиторијалне измене Сажетка карактеристика лека, Упутства за лек или обележавања паковања уколико укључивање ових измена у наредни поступак није могуће</w:t>
            </w:r>
          </w:p>
        </w:tc>
        <w:tc>
          <w:tcPr>
            <w:tcW w:w="0" w:type="auto"/>
            <w:vAlign w:val="center"/>
            <w:hideMark/>
          </w:tcPr>
          <w:p w:rsidR="00020445" w:rsidRDefault="00020445">
            <w:pPr>
              <w:pStyle w:val="tabela"/>
            </w:pPr>
            <w:r>
              <w:rPr>
                <w:rStyle w:val="bold1"/>
              </w:rPr>
              <w:t>Услови који морају бити испуњени</w:t>
            </w:r>
          </w:p>
        </w:tc>
        <w:tc>
          <w:tcPr>
            <w:tcW w:w="0" w:type="auto"/>
            <w:vAlign w:val="center"/>
            <w:hideMark/>
          </w:tcPr>
          <w:p w:rsidR="00020445" w:rsidRDefault="00020445">
            <w:pPr>
              <w:pStyle w:val="tabela"/>
            </w:pPr>
            <w:r>
              <w:rPr>
                <w:rStyle w:val="bold1"/>
              </w:rPr>
              <w:t>Неопходна документација</w:t>
            </w:r>
          </w:p>
        </w:tc>
        <w:tc>
          <w:tcPr>
            <w:tcW w:w="0" w:type="auto"/>
            <w:vAlign w:val="center"/>
            <w:hideMark/>
          </w:tcPr>
          <w:p w:rsidR="00020445" w:rsidRDefault="00020445">
            <w:pPr>
              <w:pStyle w:val="tabela"/>
            </w:pPr>
            <w:r>
              <w:rPr>
                <w:rStyle w:val="bold1"/>
              </w:rPr>
              <w:t xml:space="preserve">Тип </w:t>
            </w:r>
          </w:p>
          <w:p w:rsidR="00020445" w:rsidRDefault="00020445">
            <w:pPr>
              <w:pStyle w:val="tabela"/>
            </w:pPr>
            <w:r>
              <w:rPr>
                <w:rStyle w:val="bold1"/>
              </w:rPr>
              <w:t>варијације</w:t>
            </w:r>
          </w:p>
        </w:tc>
      </w:tr>
      <w:tr w:rsidR="00020445" w:rsidTr="00020445">
        <w:trPr>
          <w:tblCellSpacing w:w="15" w:type="dxa"/>
        </w:trPr>
        <w:tc>
          <w:tcPr>
            <w:tcW w:w="0" w:type="auto"/>
            <w:vAlign w:val="center"/>
            <w:hideMark/>
          </w:tcPr>
          <w:p w:rsidR="00020445" w:rsidRDefault="00020445"/>
        </w:tc>
        <w:tc>
          <w:tcPr>
            <w:tcW w:w="0" w:type="auto"/>
            <w:vAlign w:val="center"/>
            <w:hideMark/>
          </w:tcPr>
          <w:p w:rsidR="00020445" w:rsidRDefault="00020445">
            <w:pPr>
              <w:pStyle w:val="tabela"/>
            </w:pPr>
            <w:r>
              <w:rPr>
                <w:rStyle w:val="bold1"/>
              </w:rPr>
              <w:t>1</w:t>
            </w:r>
          </w:p>
        </w:tc>
        <w:tc>
          <w:tcPr>
            <w:tcW w:w="0" w:type="auto"/>
            <w:vAlign w:val="center"/>
            <w:hideMark/>
          </w:tcPr>
          <w:p w:rsidR="00020445" w:rsidRDefault="00020445">
            <w:pPr>
              <w:pStyle w:val="tabela"/>
            </w:pPr>
            <w:r>
              <w:t>–</w:t>
            </w:r>
          </w:p>
        </w:tc>
        <w:tc>
          <w:tcPr>
            <w:tcW w:w="0" w:type="auto"/>
            <w:vAlign w:val="center"/>
            <w:hideMark/>
          </w:tcPr>
          <w:p w:rsidR="00020445" w:rsidRDefault="00020445">
            <w:pPr>
              <w:pStyle w:val="tabela"/>
            </w:pPr>
            <w:r>
              <w:rPr>
                <w:rStyle w:val="bold1"/>
              </w:rPr>
              <w:t>IA</w:t>
            </w:r>
          </w:p>
        </w:tc>
      </w:tr>
      <w:tr w:rsidR="00020445" w:rsidTr="00020445">
        <w:trPr>
          <w:tblCellSpacing w:w="15" w:type="dxa"/>
        </w:trPr>
        <w:tc>
          <w:tcPr>
            <w:tcW w:w="0" w:type="auto"/>
            <w:gridSpan w:val="4"/>
            <w:vAlign w:val="center"/>
            <w:hideMark/>
          </w:tcPr>
          <w:p w:rsidR="00020445" w:rsidRDefault="00020445">
            <w:pPr>
              <w:pStyle w:val="tabela"/>
            </w:pPr>
            <w:r>
              <w:rPr>
                <w:rStyle w:val="bold1"/>
              </w:rPr>
              <w:t>Услови</w:t>
            </w:r>
          </w:p>
        </w:tc>
      </w:tr>
      <w:tr w:rsidR="00020445" w:rsidTr="00020445">
        <w:trPr>
          <w:tblCellSpacing w:w="15" w:type="dxa"/>
        </w:trPr>
        <w:tc>
          <w:tcPr>
            <w:tcW w:w="0" w:type="auto"/>
            <w:gridSpan w:val="4"/>
            <w:vAlign w:val="center"/>
            <w:hideMark/>
          </w:tcPr>
          <w:p w:rsidR="00020445" w:rsidRDefault="00020445">
            <w:pPr>
              <w:pStyle w:val="tabela"/>
            </w:pPr>
            <w:r>
              <w:t>1. Измене не утичу на квалитет, безбедност и ефикасност ветеринарског лека.</w:t>
            </w:r>
          </w:p>
        </w:tc>
      </w:tr>
      <w:tr w:rsidR="00020445" w:rsidTr="00020445">
        <w:trPr>
          <w:tblCellSpacing w:w="15" w:type="dxa"/>
        </w:trPr>
        <w:tc>
          <w:tcPr>
            <w:tcW w:w="0" w:type="auto"/>
            <w:gridSpan w:val="4"/>
            <w:vAlign w:val="center"/>
            <w:hideMark/>
          </w:tcPr>
          <w:p w:rsidR="00020445" w:rsidRDefault="00020445">
            <w:pPr>
              <w:pStyle w:val="tabela"/>
            </w:pPr>
            <w:r>
              <w:rPr>
                <w:rStyle w:val="bold1"/>
              </w:rPr>
              <w:t xml:space="preserve">Документација </w:t>
            </w:r>
          </w:p>
        </w:tc>
      </w:tr>
      <w:tr w:rsidR="00020445" w:rsidTr="00020445">
        <w:trPr>
          <w:tblCellSpacing w:w="15" w:type="dxa"/>
        </w:trPr>
        <w:tc>
          <w:tcPr>
            <w:tcW w:w="0" w:type="auto"/>
            <w:gridSpan w:val="4"/>
            <w:vAlign w:val="center"/>
            <w:hideMark/>
          </w:tcPr>
          <w:p w:rsidR="00020445" w:rsidRDefault="00020445">
            <w:pPr>
              <w:pStyle w:val="tabela"/>
            </w:pPr>
            <w:r>
              <w:t>---</w:t>
            </w:r>
          </w:p>
        </w:tc>
      </w:tr>
    </w:tbl>
    <w:p w:rsidR="00020445" w:rsidRDefault="00020445" w:rsidP="00020445">
      <w:pPr>
        <w:rPr>
          <w:vanish/>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5794"/>
        <w:gridCol w:w="1691"/>
        <w:gridCol w:w="1885"/>
        <w:gridCol w:w="1187"/>
      </w:tblGrid>
      <w:tr w:rsidR="00020445" w:rsidTr="00020445">
        <w:trPr>
          <w:tblCellSpacing w:w="15" w:type="dxa"/>
        </w:trPr>
        <w:tc>
          <w:tcPr>
            <w:tcW w:w="0" w:type="auto"/>
            <w:vAlign w:val="center"/>
            <w:hideMark/>
          </w:tcPr>
          <w:p w:rsidR="00020445" w:rsidRDefault="00020445">
            <w:pPr>
              <w:pStyle w:val="tabela"/>
            </w:pPr>
            <w:r>
              <w:rPr>
                <w:rStyle w:val="bold1"/>
              </w:rPr>
              <w:t>C.10 Измене у обележавању паковања лека или Упутству за лек које нису повезане са Сажетком карактеристика лека:</w:t>
            </w:r>
          </w:p>
        </w:tc>
        <w:tc>
          <w:tcPr>
            <w:tcW w:w="0" w:type="auto"/>
            <w:vAlign w:val="center"/>
            <w:hideMark/>
          </w:tcPr>
          <w:p w:rsidR="00020445" w:rsidRDefault="00020445">
            <w:pPr>
              <w:pStyle w:val="tabela"/>
            </w:pPr>
            <w:r>
              <w:rPr>
                <w:rStyle w:val="bold1"/>
              </w:rPr>
              <w:t>Услови који морају бити испуњени</w:t>
            </w:r>
          </w:p>
        </w:tc>
        <w:tc>
          <w:tcPr>
            <w:tcW w:w="0" w:type="auto"/>
            <w:vAlign w:val="center"/>
            <w:hideMark/>
          </w:tcPr>
          <w:p w:rsidR="00020445" w:rsidRDefault="00020445">
            <w:pPr>
              <w:pStyle w:val="tabela"/>
            </w:pPr>
            <w:r>
              <w:rPr>
                <w:rStyle w:val="bold1"/>
              </w:rPr>
              <w:t>Неопходна документација</w:t>
            </w:r>
          </w:p>
        </w:tc>
        <w:tc>
          <w:tcPr>
            <w:tcW w:w="0" w:type="auto"/>
            <w:vAlign w:val="center"/>
            <w:hideMark/>
          </w:tcPr>
          <w:p w:rsidR="00020445" w:rsidRDefault="00020445">
            <w:pPr>
              <w:pStyle w:val="tabela"/>
            </w:pPr>
            <w:r>
              <w:rPr>
                <w:rStyle w:val="bold1"/>
              </w:rPr>
              <w:t xml:space="preserve">Тип </w:t>
            </w:r>
          </w:p>
          <w:p w:rsidR="00020445" w:rsidRDefault="00020445">
            <w:pPr>
              <w:pStyle w:val="tabela"/>
            </w:pPr>
            <w:r>
              <w:rPr>
                <w:rStyle w:val="bold1"/>
              </w:rPr>
              <w:t>варијације</w:t>
            </w:r>
          </w:p>
        </w:tc>
      </w:tr>
      <w:tr w:rsidR="00020445" w:rsidTr="00020445">
        <w:trPr>
          <w:tblCellSpacing w:w="15" w:type="dxa"/>
        </w:trPr>
        <w:tc>
          <w:tcPr>
            <w:tcW w:w="0" w:type="auto"/>
            <w:vAlign w:val="center"/>
            <w:hideMark/>
          </w:tcPr>
          <w:p w:rsidR="00020445" w:rsidRDefault="00020445">
            <w:pPr>
              <w:pStyle w:val="tabela"/>
            </w:pPr>
            <w:r>
              <w:rPr>
                <w:rStyle w:val="bold1"/>
              </w:rPr>
              <w:t xml:space="preserve">a) измене административних података о представнику </w:t>
            </w:r>
            <w:r>
              <w:rPr>
                <w:rStyle w:val="bold1"/>
              </w:rPr>
              <w:lastRenderedPageBreak/>
              <w:t>носиоца дозволе за лек</w:t>
            </w:r>
          </w:p>
        </w:tc>
        <w:tc>
          <w:tcPr>
            <w:tcW w:w="0" w:type="auto"/>
            <w:vAlign w:val="center"/>
            <w:hideMark/>
          </w:tcPr>
          <w:p w:rsidR="00020445" w:rsidRDefault="00020445">
            <w:pPr>
              <w:pStyle w:val="tabela"/>
            </w:pPr>
            <w:r>
              <w:lastRenderedPageBreak/>
              <w:t>–</w:t>
            </w:r>
          </w:p>
        </w:tc>
        <w:tc>
          <w:tcPr>
            <w:tcW w:w="0" w:type="auto"/>
            <w:vAlign w:val="center"/>
            <w:hideMark/>
          </w:tcPr>
          <w:p w:rsidR="00020445" w:rsidRDefault="00020445">
            <w:pPr>
              <w:pStyle w:val="tabela"/>
            </w:pPr>
            <w:r>
              <w:t>–</w:t>
            </w:r>
          </w:p>
        </w:tc>
        <w:tc>
          <w:tcPr>
            <w:tcW w:w="0" w:type="auto"/>
            <w:vAlign w:val="center"/>
            <w:hideMark/>
          </w:tcPr>
          <w:p w:rsidR="00020445" w:rsidRDefault="00020445">
            <w:pPr>
              <w:pStyle w:val="tabela"/>
            </w:pPr>
            <w:r>
              <w:rPr>
                <w:rStyle w:val="bold1"/>
              </w:rPr>
              <w:t>–</w:t>
            </w:r>
          </w:p>
        </w:tc>
      </w:tr>
      <w:tr w:rsidR="00020445" w:rsidTr="00020445">
        <w:trPr>
          <w:tblCellSpacing w:w="15" w:type="dxa"/>
        </w:trPr>
        <w:tc>
          <w:tcPr>
            <w:tcW w:w="0" w:type="auto"/>
            <w:vAlign w:val="center"/>
            <w:hideMark/>
          </w:tcPr>
          <w:p w:rsidR="00020445" w:rsidRDefault="00020445">
            <w:pPr>
              <w:pStyle w:val="tabela"/>
            </w:pPr>
            <w:r>
              <w:rPr>
                <w:rStyle w:val="bold1"/>
              </w:rPr>
              <w:lastRenderedPageBreak/>
              <w:t>b) остале измене</w:t>
            </w:r>
          </w:p>
        </w:tc>
        <w:tc>
          <w:tcPr>
            <w:tcW w:w="0" w:type="auto"/>
            <w:vAlign w:val="center"/>
            <w:hideMark/>
          </w:tcPr>
          <w:p w:rsidR="00020445" w:rsidRDefault="00020445">
            <w:pPr>
              <w:pStyle w:val="tabela"/>
            </w:pPr>
            <w:r>
              <w:rPr>
                <w:rStyle w:val="bold1"/>
              </w:rPr>
              <w:t>1, 2, 3</w:t>
            </w:r>
          </w:p>
        </w:tc>
        <w:tc>
          <w:tcPr>
            <w:tcW w:w="0" w:type="auto"/>
            <w:vAlign w:val="center"/>
            <w:hideMark/>
          </w:tcPr>
          <w:p w:rsidR="00020445" w:rsidRDefault="00020445"/>
        </w:tc>
        <w:tc>
          <w:tcPr>
            <w:tcW w:w="0" w:type="auto"/>
            <w:vAlign w:val="center"/>
            <w:hideMark/>
          </w:tcPr>
          <w:p w:rsidR="00020445" w:rsidRDefault="00020445">
            <w:pPr>
              <w:pStyle w:val="tabela"/>
            </w:pPr>
            <w:r>
              <w:rPr>
                <w:rStyle w:val="bold1"/>
              </w:rPr>
              <w:t>IA</w:t>
            </w:r>
          </w:p>
        </w:tc>
      </w:tr>
      <w:tr w:rsidR="00020445" w:rsidTr="00020445">
        <w:trPr>
          <w:tblCellSpacing w:w="15" w:type="dxa"/>
        </w:trPr>
        <w:tc>
          <w:tcPr>
            <w:tcW w:w="0" w:type="auto"/>
            <w:vAlign w:val="center"/>
            <w:hideMark/>
          </w:tcPr>
          <w:p w:rsidR="00020445" w:rsidRDefault="00020445">
            <w:pPr>
              <w:pStyle w:val="tabela"/>
            </w:pPr>
            <w:r>
              <w:rPr>
                <w:rStyle w:val="bold1"/>
              </w:rPr>
              <w:t>c) увођење налепница за праћење у кутију или на кутију за лек</w:t>
            </w:r>
          </w:p>
        </w:tc>
        <w:tc>
          <w:tcPr>
            <w:tcW w:w="0" w:type="auto"/>
            <w:vAlign w:val="center"/>
            <w:hideMark/>
          </w:tcPr>
          <w:p w:rsidR="00020445" w:rsidRDefault="00020445">
            <w:pPr>
              <w:pStyle w:val="tabela"/>
            </w:pPr>
            <w:r>
              <w:rPr>
                <w:rStyle w:val="bold1"/>
              </w:rPr>
              <w:t>4</w:t>
            </w:r>
          </w:p>
        </w:tc>
        <w:tc>
          <w:tcPr>
            <w:tcW w:w="0" w:type="auto"/>
            <w:vAlign w:val="center"/>
            <w:hideMark/>
          </w:tcPr>
          <w:p w:rsidR="00020445" w:rsidRDefault="00020445"/>
        </w:tc>
        <w:tc>
          <w:tcPr>
            <w:tcW w:w="0" w:type="auto"/>
            <w:vAlign w:val="center"/>
            <w:hideMark/>
          </w:tcPr>
          <w:p w:rsidR="00020445" w:rsidRDefault="00020445">
            <w:pPr>
              <w:pStyle w:val="tabela"/>
            </w:pPr>
            <w:r>
              <w:rPr>
                <w:rStyle w:val="bold1"/>
              </w:rPr>
              <w:t>IA</w:t>
            </w:r>
          </w:p>
        </w:tc>
      </w:tr>
      <w:tr w:rsidR="00020445" w:rsidTr="00020445">
        <w:trPr>
          <w:tblCellSpacing w:w="15" w:type="dxa"/>
        </w:trPr>
        <w:tc>
          <w:tcPr>
            <w:tcW w:w="0" w:type="auto"/>
            <w:vAlign w:val="center"/>
            <w:hideMark/>
          </w:tcPr>
          <w:p w:rsidR="00020445" w:rsidRDefault="00020445">
            <w:pPr>
              <w:pStyle w:val="tabela"/>
            </w:pPr>
            <w:r>
              <w:rPr>
                <w:rStyle w:val="bold1"/>
              </w:rPr>
              <w:t>d) – замена информација на унутрашњем или спољашњем паковању скраћеницом или пиктограмом (укључујући иницијално додавање);</w:t>
            </w:r>
          </w:p>
          <w:p w:rsidR="00020445" w:rsidRDefault="00020445">
            <w:pPr>
              <w:pStyle w:val="tabela"/>
            </w:pPr>
            <w:r>
              <w:rPr>
                <w:rStyle w:val="bold1"/>
              </w:rPr>
              <w:t>– замена постојеће скраћенице или пиктограма на унутрашњем или спољашњем паковању, која није у складу са регулаторним захтевима ЕУ</w:t>
            </w:r>
            <w:r>
              <w:rPr>
                <w:rStyle w:val="superscript"/>
              </w:rPr>
              <w:t>(5)</w:t>
            </w:r>
            <w:r>
              <w:rPr>
                <w:rStyle w:val="bold1"/>
              </w:rPr>
              <w:t>, другом скраћеницом или пиктограмом</w:t>
            </w:r>
          </w:p>
        </w:tc>
        <w:tc>
          <w:tcPr>
            <w:tcW w:w="0" w:type="auto"/>
            <w:vAlign w:val="center"/>
            <w:hideMark/>
          </w:tcPr>
          <w:p w:rsidR="00020445" w:rsidRDefault="00020445">
            <w:pPr>
              <w:pStyle w:val="tabela"/>
            </w:pPr>
            <w:r>
              <w:rPr>
                <w:rStyle w:val="bold1"/>
              </w:rPr>
              <w:t>5, 6</w:t>
            </w:r>
          </w:p>
        </w:tc>
        <w:tc>
          <w:tcPr>
            <w:tcW w:w="0" w:type="auto"/>
            <w:vAlign w:val="center"/>
            <w:hideMark/>
          </w:tcPr>
          <w:p w:rsidR="00020445" w:rsidRDefault="00020445"/>
        </w:tc>
        <w:tc>
          <w:tcPr>
            <w:tcW w:w="0" w:type="auto"/>
            <w:vAlign w:val="center"/>
            <w:hideMark/>
          </w:tcPr>
          <w:p w:rsidR="00020445" w:rsidRDefault="00020445">
            <w:pPr>
              <w:pStyle w:val="tabela"/>
            </w:pPr>
            <w:r>
              <w:rPr>
                <w:rStyle w:val="bold1"/>
              </w:rPr>
              <w:t>IA</w:t>
            </w:r>
          </w:p>
        </w:tc>
      </w:tr>
      <w:tr w:rsidR="00020445" w:rsidTr="00020445">
        <w:trPr>
          <w:tblCellSpacing w:w="15" w:type="dxa"/>
        </w:trPr>
        <w:tc>
          <w:tcPr>
            <w:tcW w:w="0" w:type="auto"/>
            <w:vAlign w:val="center"/>
            <w:hideMark/>
          </w:tcPr>
          <w:p w:rsidR="00020445" w:rsidRDefault="00020445">
            <w:pPr>
              <w:pStyle w:val="tabela"/>
            </w:pPr>
            <w:r>
              <w:rPr>
                <w:rStyle w:val="bold1"/>
              </w:rPr>
              <w:t>e) усаглашавање обележавања малог унутрашњег паковања ветеринарског лека са регулаторним захтевима</w:t>
            </w:r>
          </w:p>
        </w:tc>
        <w:tc>
          <w:tcPr>
            <w:tcW w:w="0" w:type="auto"/>
            <w:vAlign w:val="center"/>
            <w:hideMark/>
          </w:tcPr>
          <w:p w:rsidR="00020445" w:rsidRDefault="00020445">
            <w:pPr>
              <w:pStyle w:val="tabela"/>
            </w:pPr>
            <w:r>
              <w:rPr>
                <w:rStyle w:val="bold1"/>
              </w:rPr>
              <w:t>7</w:t>
            </w:r>
          </w:p>
        </w:tc>
        <w:tc>
          <w:tcPr>
            <w:tcW w:w="0" w:type="auto"/>
            <w:vAlign w:val="center"/>
            <w:hideMark/>
          </w:tcPr>
          <w:p w:rsidR="00020445" w:rsidRDefault="00020445"/>
        </w:tc>
        <w:tc>
          <w:tcPr>
            <w:tcW w:w="0" w:type="auto"/>
            <w:vAlign w:val="center"/>
            <w:hideMark/>
          </w:tcPr>
          <w:p w:rsidR="00020445" w:rsidRDefault="00020445">
            <w:pPr>
              <w:pStyle w:val="tabela"/>
            </w:pPr>
            <w:r>
              <w:rPr>
                <w:rStyle w:val="bold1"/>
              </w:rPr>
              <w:t>IA</w:t>
            </w:r>
          </w:p>
        </w:tc>
      </w:tr>
      <w:tr w:rsidR="00020445" w:rsidTr="00020445">
        <w:trPr>
          <w:tblCellSpacing w:w="15" w:type="dxa"/>
        </w:trPr>
        <w:tc>
          <w:tcPr>
            <w:tcW w:w="0" w:type="auto"/>
            <w:vAlign w:val="center"/>
            <w:hideMark/>
          </w:tcPr>
          <w:p w:rsidR="00020445" w:rsidRDefault="00020445">
            <w:pPr>
              <w:pStyle w:val="tabela"/>
            </w:pPr>
            <w:r>
              <w:rPr>
                <w:rStyle w:val="bold1"/>
              </w:rPr>
              <w:t>f) усаглашавање информација о леку са регулаторним захтевима ЕУ</w:t>
            </w:r>
            <w:r>
              <w:rPr>
                <w:rStyle w:val="superscript"/>
              </w:rPr>
              <w:t>(6)</w:t>
            </w:r>
          </w:p>
        </w:tc>
        <w:tc>
          <w:tcPr>
            <w:tcW w:w="0" w:type="auto"/>
            <w:vAlign w:val="center"/>
            <w:hideMark/>
          </w:tcPr>
          <w:p w:rsidR="00020445" w:rsidRDefault="00020445">
            <w:pPr>
              <w:pStyle w:val="tabela"/>
            </w:pPr>
            <w:r>
              <w:rPr>
                <w:rStyle w:val="bold1"/>
              </w:rPr>
              <w:t>8</w:t>
            </w:r>
          </w:p>
        </w:tc>
        <w:tc>
          <w:tcPr>
            <w:tcW w:w="0" w:type="auto"/>
            <w:vAlign w:val="center"/>
            <w:hideMark/>
          </w:tcPr>
          <w:p w:rsidR="00020445" w:rsidRDefault="00020445"/>
        </w:tc>
        <w:tc>
          <w:tcPr>
            <w:tcW w:w="0" w:type="auto"/>
            <w:vAlign w:val="center"/>
            <w:hideMark/>
          </w:tcPr>
          <w:p w:rsidR="00020445" w:rsidRDefault="00020445">
            <w:pPr>
              <w:pStyle w:val="tabela"/>
            </w:pPr>
            <w:r>
              <w:rPr>
                <w:rStyle w:val="bold1"/>
              </w:rPr>
              <w:t>IA</w:t>
            </w:r>
          </w:p>
        </w:tc>
      </w:tr>
      <w:tr w:rsidR="00020445" w:rsidTr="00020445">
        <w:trPr>
          <w:tblCellSpacing w:w="15" w:type="dxa"/>
        </w:trPr>
        <w:tc>
          <w:tcPr>
            <w:tcW w:w="0" w:type="auto"/>
            <w:gridSpan w:val="4"/>
            <w:vAlign w:val="center"/>
            <w:hideMark/>
          </w:tcPr>
          <w:p w:rsidR="00020445" w:rsidRDefault="00020445">
            <w:pPr>
              <w:pStyle w:val="tabela"/>
            </w:pPr>
            <w:r>
              <w:rPr>
                <w:rStyle w:val="bold1"/>
              </w:rPr>
              <w:t>Услови</w:t>
            </w:r>
          </w:p>
        </w:tc>
      </w:tr>
      <w:tr w:rsidR="00020445" w:rsidTr="00020445">
        <w:trPr>
          <w:tblCellSpacing w:w="15" w:type="dxa"/>
        </w:trPr>
        <w:tc>
          <w:tcPr>
            <w:tcW w:w="0" w:type="auto"/>
            <w:gridSpan w:val="4"/>
            <w:vAlign w:val="center"/>
            <w:hideMark/>
          </w:tcPr>
          <w:p w:rsidR="00020445" w:rsidRDefault="00020445">
            <w:pPr>
              <w:pStyle w:val="tabela"/>
            </w:pPr>
            <w:r>
              <w:t>1. Измене су незнатне и у складу су са информацијама укљученим у Сажетак карактеристика лека.</w:t>
            </w:r>
          </w:p>
        </w:tc>
      </w:tr>
      <w:tr w:rsidR="00020445" w:rsidTr="00020445">
        <w:trPr>
          <w:tblCellSpacing w:w="15" w:type="dxa"/>
        </w:trPr>
        <w:tc>
          <w:tcPr>
            <w:tcW w:w="0" w:type="auto"/>
            <w:gridSpan w:val="4"/>
            <w:vAlign w:val="center"/>
            <w:hideMark/>
          </w:tcPr>
          <w:p w:rsidR="00020445" w:rsidRDefault="00020445">
            <w:pPr>
              <w:pStyle w:val="tabela"/>
            </w:pPr>
            <w:r>
              <w:t>2. Измена не укључује увођење нових места за пуштање серије лека у промет.</w:t>
            </w:r>
          </w:p>
        </w:tc>
      </w:tr>
      <w:tr w:rsidR="00020445" w:rsidTr="00020445">
        <w:trPr>
          <w:tblCellSpacing w:w="15" w:type="dxa"/>
        </w:trPr>
        <w:tc>
          <w:tcPr>
            <w:tcW w:w="0" w:type="auto"/>
            <w:gridSpan w:val="4"/>
            <w:vAlign w:val="center"/>
            <w:hideMark/>
          </w:tcPr>
          <w:p w:rsidR="00020445" w:rsidRDefault="00020445">
            <w:pPr>
              <w:pStyle w:val="tabela"/>
            </w:pPr>
            <w:r>
              <w:t>3. Измене нису промотивне природе и не утичу негативно на читљивост информација о леку.</w:t>
            </w:r>
          </w:p>
        </w:tc>
      </w:tr>
      <w:tr w:rsidR="00020445" w:rsidTr="00020445">
        <w:trPr>
          <w:tblCellSpacing w:w="15" w:type="dxa"/>
        </w:trPr>
        <w:tc>
          <w:tcPr>
            <w:tcW w:w="0" w:type="auto"/>
            <w:gridSpan w:val="4"/>
            <w:vAlign w:val="center"/>
            <w:hideMark/>
          </w:tcPr>
          <w:p w:rsidR="00020445" w:rsidRDefault="00020445">
            <w:pPr>
              <w:pStyle w:val="tabela"/>
            </w:pPr>
            <w:r>
              <w:t>4. Додатни подаци не утичу негативно на читљивост информација о леку.</w:t>
            </w:r>
          </w:p>
        </w:tc>
      </w:tr>
      <w:tr w:rsidR="00020445" w:rsidTr="00020445">
        <w:trPr>
          <w:tblCellSpacing w:w="15" w:type="dxa"/>
        </w:trPr>
        <w:tc>
          <w:tcPr>
            <w:tcW w:w="0" w:type="auto"/>
            <w:gridSpan w:val="4"/>
            <w:vAlign w:val="center"/>
            <w:hideMark/>
          </w:tcPr>
          <w:p w:rsidR="00020445" w:rsidRDefault="00020445">
            <w:pPr>
              <w:pStyle w:val="tabela"/>
            </w:pPr>
            <w:r>
              <w:t>5. Нова скраћеница или пиктограм је уврштена у прилоге I и II Извршне уредбе Комисије (ЕУ) 2024/875.</w:t>
            </w:r>
          </w:p>
        </w:tc>
      </w:tr>
      <w:tr w:rsidR="00020445" w:rsidTr="00020445">
        <w:trPr>
          <w:tblCellSpacing w:w="15" w:type="dxa"/>
        </w:trPr>
        <w:tc>
          <w:tcPr>
            <w:tcW w:w="0" w:type="auto"/>
            <w:gridSpan w:val="4"/>
            <w:vAlign w:val="center"/>
            <w:hideMark/>
          </w:tcPr>
          <w:p w:rsidR="00020445" w:rsidRDefault="00020445">
            <w:pPr>
              <w:pStyle w:val="tabela"/>
            </w:pPr>
            <w:r>
              <w:t>6. Додавање не утиче негативно на читљивост података на паковању.</w:t>
            </w:r>
          </w:p>
        </w:tc>
      </w:tr>
      <w:tr w:rsidR="00020445" w:rsidTr="00020445">
        <w:trPr>
          <w:tblCellSpacing w:w="15" w:type="dxa"/>
        </w:trPr>
        <w:tc>
          <w:tcPr>
            <w:tcW w:w="0" w:type="auto"/>
            <w:gridSpan w:val="4"/>
            <w:vAlign w:val="center"/>
            <w:hideMark/>
          </w:tcPr>
          <w:p w:rsidR="00020445" w:rsidRDefault="00020445">
            <w:pPr>
              <w:pStyle w:val="tabela"/>
            </w:pPr>
            <w:r>
              <w:t>7. Паковање се сматра малом јединицом унутрашњег паковања у складу са важећим регулаторним захтевима.</w:t>
            </w:r>
          </w:p>
        </w:tc>
      </w:tr>
      <w:tr w:rsidR="00020445" w:rsidTr="00020445">
        <w:trPr>
          <w:tblCellSpacing w:w="15" w:type="dxa"/>
        </w:trPr>
        <w:tc>
          <w:tcPr>
            <w:tcW w:w="0" w:type="auto"/>
            <w:gridSpan w:val="4"/>
            <w:vAlign w:val="center"/>
            <w:hideMark/>
          </w:tcPr>
          <w:p w:rsidR="00020445" w:rsidRDefault="00020445">
            <w:pPr>
              <w:pStyle w:val="tabela"/>
            </w:pPr>
            <w:r>
              <w:t>8. Измена је применљива само ако процена не захтева нове или додатне податке.</w:t>
            </w:r>
          </w:p>
        </w:tc>
      </w:tr>
      <w:tr w:rsidR="00020445" w:rsidTr="00020445">
        <w:trPr>
          <w:tblCellSpacing w:w="15" w:type="dxa"/>
        </w:trPr>
        <w:tc>
          <w:tcPr>
            <w:tcW w:w="0" w:type="auto"/>
            <w:gridSpan w:val="4"/>
            <w:vAlign w:val="center"/>
            <w:hideMark/>
          </w:tcPr>
          <w:p w:rsidR="00020445" w:rsidRDefault="00020445">
            <w:pPr>
              <w:pStyle w:val="tabela"/>
            </w:pPr>
            <w:r>
              <w:rPr>
                <w:rStyle w:val="bold1"/>
              </w:rPr>
              <w:t xml:space="preserve">Документација </w:t>
            </w:r>
          </w:p>
        </w:tc>
      </w:tr>
      <w:tr w:rsidR="00020445" w:rsidTr="00020445">
        <w:trPr>
          <w:tblCellSpacing w:w="15" w:type="dxa"/>
        </w:trPr>
        <w:tc>
          <w:tcPr>
            <w:tcW w:w="0" w:type="auto"/>
            <w:gridSpan w:val="4"/>
            <w:vAlign w:val="center"/>
            <w:hideMark/>
          </w:tcPr>
          <w:p w:rsidR="00020445" w:rsidRDefault="00020445">
            <w:pPr>
              <w:pStyle w:val="tabela"/>
            </w:pPr>
            <w:r>
              <w:t>---</w:t>
            </w:r>
          </w:p>
        </w:tc>
      </w:tr>
      <w:tr w:rsidR="00020445" w:rsidTr="00020445">
        <w:trPr>
          <w:tblCellSpacing w:w="15" w:type="dxa"/>
        </w:trPr>
        <w:tc>
          <w:tcPr>
            <w:tcW w:w="0" w:type="auto"/>
            <w:gridSpan w:val="4"/>
            <w:vAlign w:val="center"/>
            <w:hideMark/>
          </w:tcPr>
          <w:p w:rsidR="00020445" w:rsidRDefault="00020445">
            <w:pPr>
              <w:pStyle w:val="tabela"/>
            </w:pPr>
            <w:r>
              <w:rPr>
                <w:rStyle w:val="superscript"/>
              </w:rPr>
              <w:t>(5)</w:t>
            </w:r>
            <w:r>
              <w:t xml:space="preserve"> Извршна уредба Комисије (ЕУ) 2024/875 од 21. марта 2024. године о усвајању листе скраћеница и пиктограма који се користе у читавој Унији на паковању ветеринарских лекова за потребе члана 10(2) и члана 11(3) Уредбе (ЕУ) 2019/6 Европског парламента и Савета (OJ L, 2024/875, 22.3.2024, ELI: http://data.europa.eu/eli/reg_impl/2024/875/oj).</w:t>
            </w:r>
          </w:p>
          <w:p w:rsidR="00020445" w:rsidRDefault="00020445">
            <w:pPr>
              <w:pStyle w:val="tabela"/>
            </w:pPr>
            <w:r>
              <w:rPr>
                <w:rStyle w:val="superscript"/>
              </w:rPr>
              <w:t>(6)</w:t>
            </w:r>
            <w:r>
              <w:t xml:space="preserve"> Делегирана уредба Комисије (ЕУ) 2024/1159 од 7. фебруара 2024. године којом се допуњује Уредба (ЕУ) 2019/6 Европског парламента и Савета прописивањем правила о одговарајућим мерама за обезбеђивање ефикасне и безбедне примене ветеринарских лекова који су одобрени и прописани за оралну примену, изузев путем медициниране хране, а које животињама чији производи се користе у исхрани људи даје држалац животиња (ОЈ L, 2024/ 1159, 19.4.2024, ELI: http://data.europa.eu/eli/reg_del/2024/1159/oj).</w:t>
            </w:r>
          </w:p>
        </w:tc>
      </w:tr>
    </w:tbl>
    <w:p w:rsidR="00020445" w:rsidRDefault="00020445" w:rsidP="00020445">
      <w:pPr>
        <w:pStyle w:val="basic-paragraph"/>
      </w:pPr>
      <w:r>
        <w:rPr>
          <w:rStyle w:val="bold1"/>
        </w:rPr>
        <w:t>ПОГЛАВЉЕ D. ИЗМЕНЕ У ДЕЛУ ДОСИЈЕА КОЈИ СЕ ОДНОСИ НА ГЛАВНИ ДОСИЈЕ ЗА ВАКЦИНАЛНИ АНТИГЕН (VAMF)</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5168"/>
        <w:gridCol w:w="2175"/>
        <w:gridCol w:w="2067"/>
        <w:gridCol w:w="1147"/>
      </w:tblGrid>
      <w:tr w:rsidR="00020445" w:rsidTr="00020445">
        <w:trPr>
          <w:tblCellSpacing w:w="15" w:type="dxa"/>
        </w:trPr>
        <w:tc>
          <w:tcPr>
            <w:tcW w:w="0" w:type="auto"/>
            <w:vAlign w:val="center"/>
            <w:hideMark/>
          </w:tcPr>
          <w:p w:rsidR="00020445" w:rsidRDefault="00020445">
            <w:pPr>
              <w:pStyle w:val="tabela"/>
            </w:pPr>
            <w:r>
              <w:rPr>
                <w:rStyle w:val="bold1"/>
              </w:rPr>
              <w:t>D. Измене у делу досијеа који се односи на главни досије за вакцинални антиген (VAMF)</w:t>
            </w:r>
          </w:p>
        </w:tc>
        <w:tc>
          <w:tcPr>
            <w:tcW w:w="0" w:type="auto"/>
            <w:vAlign w:val="center"/>
            <w:hideMark/>
          </w:tcPr>
          <w:p w:rsidR="00020445" w:rsidRDefault="00020445">
            <w:pPr>
              <w:pStyle w:val="tabela"/>
            </w:pPr>
            <w:r>
              <w:rPr>
                <w:rStyle w:val="bold1"/>
              </w:rPr>
              <w:t>Услови који морају бити испуњени</w:t>
            </w:r>
          </w:p>
        </w:tc>
        <w:tc>
          <w:tcPr>
            <w:tcW w:w="0" w:type="auto"/>
            <w:vAlign w:val="center"/>
            <w:hideMark/>
          </w:tcPr>
          <w:p w:rsidR="00020445" w:rsidRDefault="00020445">
            <w:pPr>
              <w:pStyle w:val="tabela"/>
            </w:pPr>
            <w:r>
              <w:rPr>
                <w:rStyle w:val="bold1"/>
              </w:rPr>
              <w:t>Неопходна документација</w:t>
            </w:r>
          </w:p>
        </w:tc>
        <w:tc>
          <w:tcPr>
            <w:tcW w:w="0" w:type="auto"/>
            <w:vAlign w:val="center"/>
            <w:hideMark/>
          </w:tcPr>
          <w:p w:rsidR="00020445" w:rsidRDefault="00020445">
            <w:pPr>
              <w:pStyle w:val="tabela"/>
            </w:pPr>
            <w:r>
              <w:rPr>
                <w:rStyle w:val="bold1"/>
              </w:rPr>
              <w:t xml:space="preserve">Тип </w:t>
            </w:r>
          </w:p>
          <w:p w:rsidR="00020445" w:rsidRDefault="00020445">
            <w:pPr>
              <w:pStyle w:val="tabela"/>
            </w:pPr>
            <w:r>
              <w:rPr>
                <w:rStyle w:val="bold1"/>
              </w:rPr>
              <w:t>варијације</w:t>
            </w:r>
          </w:p>
        </w:tc>
      </w:tr>
      <w:tr w:rsidR="00020445" w:rsidTr="00020445">
        <w:trPr>
          <w:tblCellSpacing w:w="15" w:type="dxa"/>
        </w:trPr>
        <w:tc>
          <w:tcPr>
            <w:tcW w:w="0" w:type="auto"/>
            <w:vAlign w:val="center"/>
            <w:hideMark/>
          </w:tcPr>
          <w:p w:rsidR="00020445" w:rsidRDefault="00020445">
            <w:pPr>
              <w:pStyle w:val="tabela"/>
            </w:pPr>
            <w:r>
              <w:rPr>
                <w:rStyle w:val="bold1"/>
              </w:rPr>
              <w:t>a) Измена имена или адресе носиоца VAMF сертификата за биолошке производе</w:t>
            </w:r>
          </w:p>
        </w:tc>
        <w:tc>
          <w:tcPr>
            <w:tcW w:w="0" w:type="auto"/>
            <w:vAlign w:val="center"/>
            <w:hideMark/>
          </w:tcPr>
          <w:p w:rsidR="00020445" w:rsidRDefault="00020445">
            <w:pPr>
              <w:pStyle w:val="tabela"/>
            </w:pPr>
            <w:r>
              <w:rPr>
                <w:rStyle w:val="bold1"/>
              </w:rPr>
              <w:t>1</w:t>
            </w:r>
          </w:p>
        </w:tc>
        <w:tc>
          <w:tcPr>
            <w:tcW w:w="0" w:type="auto"/>
            <w:vAlign w:val="center"/>
            <w:hideMark/>
          </w:tcPr>
          <w:p w:rsidR="00020445" w:rsidRDefault="00020445">
            <w:pPr>
              <w:pStyle w:val="tabela"/>
            </w:pPr>
            <w:r>
              <w:rPr>
                <w:rStyle w:val="bold1"/>
              </w:rPr>
              <w:t>1</w:t>
            </w:r>
          </w:p>
        </w:tc>
        <w:tc>
          <w:tcPr>
            <w:tcW w:w="0" w:type="auto"/>
            <w:vAlign w:val="center"/>
            <w:hideMark/>
          </w:tcPr>
          <w:p w:rsidR="00020445" w:rsidRDefault="00020445">
            <w:pPr>
              <w:pStyle w:val="tabela"/>
            </w:pPr>
            <w:r>
              <w:rPr>
                <w:rStyle w:val="bold1"/>
              </w:rPr>
              <w:t>IA</w:t>
            </w:r>
          </w:p>
        </w:tc>
      </w:tr>
      <w:tr w:rsidR="00020445" w:rsidTr="00020445">
        <w:trPr>
          <w:tblCellSpacing w:w="15" w:type="dxa"/>
        </w:trPr>
        <w:tc>
          <w:tcPr>
            <w:tcW w:w="0" w:type="auto"/>
            <w:vAlign w:val="center"/>
            <w:hideMark/>
          </w:tcPr>
          <w:p w:rsidR="00020445" w:rsidRDefault="00020445">
            <w:pPr>
              <w:pStyle w:val="tabela"/>
            </w:pPr>
            <w:r>
              <w:rPr>
                <w:rStyle w:val="bold1"/>
              </w:rPr>
              <w:t xml:space="preserve">b) Увођење већ сертификованог VAMF у досије </w:t>
            </w:r>
            <w:r>
              <w:rPr>
                <w:rStyle w:val="bold1"/>
              </w:rPr>
              <w:lastRenderedPageBreak/>
              <w:t>за ветеринарски лек (VAMF 2. корак поступка)</w:t>
            </w:r>
          </w:p>
        </w:tc>
        <w:tc>
          <w:tcPr>
            <w:tcW w:w="0" w:type="auto"/>
            <w:vAlign w:val="center"/>
            <w:hideMark/>
          </w:tcPr>
          <w:p w:rsidR="00020445" w:rsidRDefault="00020445">
            <w:pPr>
              <w:pStyle w:val="tabela"/>
            </w:pPr>
            <w:r>
              <w:rPr>
                <w:rStyle w:val="bold1"/>
              </w:rPr>
              <w:lastRenderedPageBreak/>
              <w:t>2</w:t>
            </w:r>
          </w:p>
        </w:tc>
        <w:tc>
          <w:tcPr>
            <w:tcW w:w="0" w:type="auto"/>
            <w:vAlign w:val="center"/>
            <w:hideMark/>
          </w:tcPr>
          <w:p w:rsidR="00020445" w:rsidRDefault="00020445">
            <w:pPr>
              <w:pStyle w:val="tabela"/>
            </w:pPr>
            <w:r>
              <w:rPr>
                <w:rStyle w:val="bold1"/>
              </w:rPr>
              <w:t>2</w:t>
            </w:r>
          </w:p>
        </w:tc>
        <w:tc>
          <w:tcPr>
            <w:tcW w:w="0" w:type="auto"/>
            <w:vAlign w:val="center"/>
            <w:hideMark/>
          </w:tcPr>
          <w:p w:rsidR="00020445" w:rsidRDefault="00020445">
            <w:pPr>
              <w:pStyle w:val="tabela"/>
            </w:pPr>
            <w:r>
              <w:rPr>
                <w:rStyle w:val="bold1"/>
              </w:rPr>
              <w:t>IA</w:t>
            </w:r>
          </w:p>
        </w:tc>
      </w:tr>
      <w:tr w:rsidR="00020445" w:rsidTr="00020445">
        <w:trPr>
          <w:tblCellSpacing w:w="15" w:type="dxa"/>
        </w:trPr>
        <w:tc>
          <w:tcPr>
            <w:tcW w:w="0" w:type="auto"/>
            <w:gridSpan w:val="4"/>
            <w:vAlign w:val="center"/>
            <w:hideMark/>
          </w:tcPr>
          <w:p w:rsidR="00020445" w:rsidRDefault="00020445">
            <w:pPr>
              <w:pStyle w:val="tabela"/>
            </w:pPr>
            <w:r>
              <w:rPr>
                <w:rStyle w:val="bold1"/>
              </w:rPr>
              <w:lastRenderedPageBreak/>
              <w:t>Услови</w:t>
            </w:r>
          </w:p>
        </w:tc>
      </w:tr>
      <w:tr w:rsidR="00020445" w:rsidTr="00020445">
        <w:trPr>
          <w:tblCellSpacing w:w="15" w:type="dxa"/>
        </w:trPr>
        <w:tc>
          <w:tcPr>
            <w:tcW w:w="0" w:type="auto"/>
            <w:gridSpan w:val="4"/>
            <w:vAlign w:val="center"/>
            <w:hideMark/>
          </w:tcPr>
          <w:p w:rsidR="00020445" w:rsidRDefault="00020445">
            <w:pPr>
              <w:pStyle w:val="tabela"/>
            </w:pPr>
            <w:r>
              <w:t>1. Носилац VAMF сертификата остаје исто правно лице.</w:t>
            </w:r>
          </w:p>
        </w:tc>
      </w:tr>
      <w:tr w:rsidR="00020445" w:rsidTr="00020445">
        <w:trPr>
          <w:tblCellSpacing w:w="15" w:type="dxa"/>
        </w:trPr>
        <w:tc>
          <w:tcPr>
            <w:tcW w:w="0" w:type="auto"/>
            <w:gridSpan w:val="4"/>
            <w:vAlign w:val="center"/>
            <w:hideMark/>
          </w:tcPr>
          <w:p w:rsidR="00020445" w:rsidRDefault="00020445">
            <w:pPr>
              <w:pStyle w:val="tabela"/>
            </w:pPr>
            <w:r>
              <w:t>2. Измене не утичу на особине готовог производа.</w:t>
            </w:r>
          </w:p>
        </w:tc>
      </w:tr>
      <w:tr w:rsidR="00020445" w:rsidTr="00020445">
        <w:trPr>
          <w:tblCellSpacing w:w="15" w:type="dxa"/>
        </w:trPr>
        <w:tc>
          <w:tcPr>
            <w:tcW w:w="0" w:type="auto"/>
            <w:gridSpan w:val="4"/>
            <w:vAlign w:val="center"/>
            <w:hideMark/>
          </w:tcPr>
          <w:p w:rsidR="00020445" w:rsidRDefault="00020445">
            <w:pPr>
              <w:pStyle w:val="tabela"/>
            </w:pPr>
            <w:r>
              <w:rPr>
                <w:rStyle w:val="bold1"/>
              </w:rPr>
              <w:t xml:space="preserve">Документација </w:t>
            </w:r>
          </w:p>
        </w:tc>
      </w:tr>
      <w:tr w:rsidR="00020445" w:rsidTr="00020445">
        <w:trPr>
          <w:tblCellSpacing w:w="15" w:type="dxa"/>
        </w:trPr>
        <w:tc>
          <w:tcPr>
            <w:tcW w:w="0" w:type="auto"/>
            <w:gridSpan w:val="4"/>
            <w:vAlign w:val="center"/>
            <w:hideMark/>
          </w:tcPr>
          <w:p w:rsidR="00020445" w:rsidRDefault="00020445">
            <w:pPr>
              <w:pStyle w:val="tabela"/>
            </w:pPr>
            <w:r>
              <w:t>1. Измењени одговарајући делови досијеа, у зависности од конкретног случаја.</w:t>
            </w:r>
          </w:p>
        </w:tc>
      </w:tr>
      <w:tr w:rsidR="00020445" w:rsidTr="00020445">
        <w:trPr>
          <w:tblCellSpacing w:w="15" w:type="dxa"/>
        </w:trPr>
        <w:tc>
          <w:tcPr>
            <w:tcW w:w="0" w:type="auto"/>
            <w:gridSpan w:val="4"/>
            <w:vAlign w:val="center"/>
            <w:hideMark/>
          </w:tcPr>
          <w:p w:rsidR="00020445" w:rsidRDefault="00020445">
            <w:pPr>
              <w:pStyle w:val="tabela"/>
            </w:pPr>
            <w:r>
              <w:t>2. Измењени одговарајући делови досијеа.</w:t>
            </w:r>
          </w:p>
        </w:tc>
      </w:tr>
    </w:tbl>
    <w:p w:rsidR="00020445" w:rsidRDefault="00020445" w:rsidP="00020445">
      <w:pPr>
        <w:pStyle w:val="basic-paragraph"/>
      </w:pPr>
      <w:r>
        <w:rPr>
          <w:rStyle w:val="bold1"/>
        </w:rPr>
        <w:t xml:space="preserve">ПОГЛАВЉЕ Е. АДМИНИСТРАТИВНЕ ИЗМЕНЕ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7202"/>
        <w:gridCol w:w="2028"/>
        <w:gridCol w:w="1327"/>
      </w:tblGrid>
      <w:tr w:rsidR="00020445" w:rsidTr="00020445">
        <w:trPr>
          <w:tblCellSpacing w:w="15" w:type="dxa"/>
        </w:trPr>
        <w:tc>
          <w:tcPr>
            <w:tcW w:w="0" w:type="auto"/>
            <w:vAlign w:val="center"/>
            <w:hideMark/>
          </w:tcPr>
          <w:p w:rsidR="00020445" w:rsidRDefault="00020445">
            <w:pPr>
              <w:pStyle w:val="tabela"/>
            </w:pPr>
            <w:r>
              <w:rPr>
                <w:rStyle w:val="bold1"/>
              </w:rPr>
              <w:t>Е.z Остале административне измене, на пример измене које не испуњавају услове за варијацију типа IA/IA</w:t>
            </w:r>
            <w:r>
              <w:rPr>
                <w:rStyle w:val="subscript"/>
              </w:rPr>
              <w:t>ИН</w:t>
            </w:r>
            <w:r>
              <w:rPr>
                <w:rStyle w:val="bold1"/>
              </w:rPr>
              <w:t xml:space="preserve"> или нису дефинисане у листи варијација</w:t>
            </w:r>
          </w:p>
        </w:tc>
        <w:tc>
          <w:tcPr>
            <w:tcW w:w="0" w:type="auto"/>
            <w:vAlign w:val="center"/>
            <w:hideMark/>
          </w:tcPr>
          <w:p w:rsidR="00020445" w:rsidRDefault="00020445">
            <w:pPr>
              <w:pStyle w:val="tabela"/>
            </w:pPr>
            <w:r>
              <w:rPr>
                <w:rStyle w:val="bold1"/>
              </w:rPr>
              <w:t>Неопходна документација</w:t>
            </w:r>
          </w:p>
        </w:tc>
        <w:tc>
          <w:tcPr>
            <w:tcW w:w="0" w:type="auto"/>
            <w:vAlign w:val="center"/>
            <w:hideMark/>
          </w:tcPr>
          <w:p w:rsidR="00020445" w:rsidRDefault="00020445">
            <w:pPr>
              <w:pStyle w:val="tabela"/>
            </w:pPr>
            <w:r>
              <w:rPr>
                <w:rStyle w:val="bold1"/>
              </w:rPr>
              <w:t>Тип варијације</w:t>
            </w:r>
          </w:p>
        </w:tc>
      </w:tr>
      <w:tr w:rsidR="00020445" w:rsidTr="00020445">
        <w:trPr>
          <w:tblCellSpacing w:w="15" w:type="dxa"/>
        </w:trPr>
        <w:tc>
          <w:tcPr>
            <w:tcW w:w="0" w:type="auto"/>
            <w:vAlign w:val="center"/>
            <w:hideMark/>
          </w:tcPr>
          <w:p w:rsidR="00020445" w:rsidRDefault="00020445"/>
        </w:tc>
        <w:tc>
          <w:tcPr>
            <w:tcW w:w="0" w:type="auto"/>
            <w:vAlign w:val="center"/>
            <w:hideMark/>
          </w:tcPr>
          <w:p w:rsidR="00020445" w:rsidRDefault="00020445"/>
        </w:tc>
        <w:tc>
          <w:tcPr>
            <w:tcW w:w="0" w:type="auto"/>
            <w:vAlign w:val="center"/>
            <w:hideMark/>
          </w:tcPr>
          <w:p w:rsidR="00020445" w:rsidRDefault="00020445">
            <w:pPr>
              <w:pStyle w:val="tabela"/>
            </w:pPr>
            <w:r>
              <w:rPr>
                <w:rStyle w:val="bold1"/>
              </w:rPr>
              <w:t>IБ</w:t>
            </w:r>
          </w:p>
        </w:tc>
      </w:tr>
    </w:tbl>
    <w:p w:rsidR="00020445" w:rsidRDefault="00020445" w:rsidP="00020445">
      <w:pPr>
        <w:pStyle w:val="basic-paragraph"/>
      </w:pPr>
      <w:r>
        <w:rPr>
          <w:rStyle w:val="bold1"/>
        </w:rPr>
        <w:t xml:space="preserve">ПОГЛАВЉЕ F. ИЗМЕНЕ КОЈЕ СЕ ОДНОСЕ НА КВАЛИТЕТ </w:t>
      </w:r>
    </w:p>
    <w:p w:rsidR="00020445" w:rsidRDefault="00020445" w:rsidP="00020445">
      <w:pPr>
        <w:pStyle w:val="basic-paragraph"/>
      </w:pPr>
      <w:r>
        <w:rPr>
          <w:rStyle w:val="bold1"/>
        </w:rPr>
        <w:t>F.I АКТИВНА СУПСТАНЦА</w:t>
      </w:r>
    </w:p>
    <w:p w:rsidR="00020445" w:rsidRDefault="00020445" w:rsidP="00020445">
      <w:pPr>
        <w:pStyle w:val="basic-paragraph"/>
      </w:pPr>
      <w:r>
        <w:rPr>
          <w:rStyle w:val="bold1"/>
        </w:rPr>
        <w:t xml:space="preserve">F.I.а) Производња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7612"/>
        <w:gridCol w:w="1733"/>
        <w:gridCol w:w="1212"/>
      </w:tblGrid>
      <w:tr w:rsidR="00020445" w:rsidTr="00020445">
        <w:trPr>
          <w:tblCellSpacing w:w="15" w:type="dxa"/>
        </w:trPr>
        <w:tc>
          <w:tcPr>
            <w:tcW w:w="0" w:type="auto"/>
            <w:vAlign w:val="center"/>
            <w:hideMark/>
          </w:tcPr>
          <w:p w:rsidR="00020445" w:rsidRDefault="00020445">
            <w:pPr>
              <w:pStyle w:val="tabela"/>
            </w:pPr>
            <w:r>
              <w:rPr>
                <w:rStyle w:val="bold1"/>
              </w:rPr>
              <w:t>F.I.а.1 Измена произвођача полазног материјала/реагенса/интермедијера који се користи у процесу производње активне супстанце или измена произвођача (укључујући, где је релевантно, местa контроле квалитета) активне супстанце, када сертификат о усклађености са Ph. Eur. (CEP) није део одобреног досијеа</w:t>
            </w:r>
          </w:p>
        </w:tc>
        <w:tc>
          <w:tcPr>
            <w:tcW w:w="0" w:type="auto"/>
            <w:vAlign w:val="center"/>
            <w:hideMark/>
          </w:tcPr>
          <w:p w:rsidR="00020445" w:rsidRDefault="00020445">
            <w:pPr>
              <w:pStyle w:val="tabela"/>
            </w:pPr>
            <w:r>
              <w:rPr>
                <w:rStyle w:val="bold1"/>
              </w:rPr>
              <w:t>Неопходна документација</w:t>
            </w:r>
          </w:p>
        </w:tc>
        <w:tc>
          <w:tcPr>
            <w:tcW w:w="0" w:type="auto"/>
            <w:vAlign w:val="center"/>
            <w:hideMark/>
          </w:tcPr>
          <w:p w:rsidR="00020445" w:rsidRDefault="00020445">
            <w:pPr>
              <w:pStyle w:val="tabela"/>
            </w:pPr>
            <w:r>
              <w:rPr>
                <w:rStyle w:val="bold1"/>
              </w:rPr>
              <w:t>Тип варијације</w:t>
            </w:r>
          </w:p>
        </w:tc>
      </w:tr>
      <w:tr w:rsidR="00020445" w:rsidTr="00020445">
        <w:trPr>
          <w:tblCellSpacing w:w="15" w:type="dxa"/>
        </w:trPr>
        <w:tc>
          <w:tcPr>
            <w:tcW w:w="0" w:type="auto"/>
            <w:vAlign w:val="center"/>
            <w:hideMark/>
          </w:tcPr>
          <w:p w:rsidR="00020445" w:rsidRDefault="00020445">
            <w:pPr>
              <w:pStyle w:val="tabela"/>
            </w:pPr>
            <w:r>
              <w:rPr>
                <w:rStyle w:val="bold1"/>
              </w:rPr>
              <w:t>a) Увођење новог произвођача активне супстанце који има главни досије за активну супстанцу (енгл. Active Substance Master File, ASMF)</w:t>
            </w:r>
          </w:p>
        </w:tc>
        <w:tc>
          <w:tcPr>
            <w:tcW w:w="0" w:type="auto"/>
            <w:vAlign w:val="center"/>
            <w:hideMark/>
          </w:tcPr>
          <w:p w:rsidR="00020445" w:rsidRDefault="00020445"/>
        </w:tc>
        <w:tc>
          <w:tcPr>
            <w:tcW w:w="0" w:type="auto"/>
            <w:vAlign w:val="center"/>
            <w:hideMark/>
          </w:tcPr>
          <w:p w:rsidR="00020445" w:rsidRDefault="00020445">
            <w:pPr>
              <w:pStyle w:val="tabela"/>
            </w:pPr>
            <w:r>
              <w:rPr>
                <w:rStyle w:val="bold1"/>
              </w:rPr>
              <w:t>II</w:t>
            </w:r>
          </w:p>
        </w:tc>
      </w:tr>
      <w:tr w:rsidR="00020445" w:rsidTr="00020445">
        <w:trPr>
          <w:tblCellSpacing w:w="15" w:type="dxa"/>
        </w:trPr>
        <w:tc>
          <w:tcPr>
            <w:tcW w:w="0" w:type="auto"/>
            <w:vAlign w:val="center"/>
            <w:hideMark/>
          </w:tcPr>
          <w:p w:rsidR="00020445" w:rsidRDefault="00020445">
            <w:pPr>
              <w:pStyle w:val="tabela"/>
            </w:pPr>
            <w:r>
              <w:rPr>
                <w:rStyle w:val="bold1"/>
              </w:rPr>
              <w:t>b) Предложени произвођач користи значајно различит пут синтезе или услове производње, што потенцијално може да измени важне карактеристике квалитета активне супстанце, као што је квалитативни и/или квантитативни профил нечистоћа који захтева квалификацију, или физичко-хемијске карактеристике које утичу на биолошку расположивост</w:t>
            </w:r>
          </w:p>
        </w:tc>
        <w:tc>
          <w:tcPr>
            <w:tcW w:w="0" w:type="auto"/>
            <w:vAlign w:val="center"/>
            <w:hideMark/>
          </w:tcPr>
          <w:p w:rsidR="00020445" w:rsidRDefault="00020445"/>
        </w:tc>
        <w:tc>
          <w:tcPr>
            <w:tcW w:w="0" w:type="auto"/>
            <w:vAlign w:val="center"/>
            <w:hideMark/>
          </w:tcPr>
          <w:p w:rsidR="00020445" w:rsidRDefault="00020445">
            <w:pPr>
              <w:pStyle w:val="tabela"/>
            </w:pPr>
            <w:r>
              <w:rPr>
                <w:rStyle w:val="bold1"/>
              </w:rPr>
              <w:t>II</w:t>
            </w:r>
          </w:p>
        </w:tc>
      </w:tr>
      <w:tr w:rsidR="00020445" w:rsidTr="00020445">
        <w:trPr>
          <w:tblCellSpacing w:w="15" w:type="dxa"/>
        </w:trPr>
        <w:tc>
          <w:tcPr>
            <w:tcW w:w="0" w:type="auto"/>
            <w:vAlign w:val="center"/>
            <w:hideMark/>
          </w:tcPr>
          <w:p w:rsidR="00020445" w:rsidRDefault="00020445">
            <w:pPr>
              <w:pStyle w:val="tabela"/>
            </w:pPr>
            <w:r>
              <w:rPr>
                <w:rStyle w:val="bold1"/>
              </w:rPr>
              <w:t>c) Нови произвођач материјала за који је неопходна процена безбедности на вирусе и/или TSE ризика</w:t>
            </w:r>
          </w:p>
        </w:tc>
        <w:tc>
          <w:tcPr>
            <w:tcW w:w="0" w:type="auto"/>
            <w:vAlign w:val="center"/>
            <w:hideMark/>
          </w:tcPr>
          <w:p w:rsidR="00020445" w:rsidRDefault="00020445"/>
        </w:tc>
        <w:tc>
          <w:tcPr>
            <w:tcW w:w="0" w:type="auto"/>
            <w:vAlign w:val="center"/>
            <w:hideMark/>
          </w:tcPr>
          <w:p w:rsidR="00020445" w:rsidRDefault="00020445">
            <w:pPr>
              <w:pStyle w:val="tabela"/>
            </w:pPr>
            <w:r>
              <w:rPr>
                <w:rStyle w:val="bold1"/>
              </w:rPr>
              <w:t>II</w:t>
            </w:r>
          </w:p>
        </w:tc>
      </w:tr>
      <w:tr w:rsidR="00020445" w:rsidTr="00020445">
        <w:trPr>
          <w:tblCellSpacing w:w="15" w:type="dxa"/>
        </w:trPr>
        <w:tc>
          <w:tcPr>
            <w:tcW w:w="0" w:type="auto"/>
            <w:vAlign w:val="center"/>
            <w:hideMark/>
          </w:tcPr>
          <w:p w:rsidR="00020445" w:rsidRDefault="00020445">
            <w:pPr>
              <w:pStyle w:val="tabela"/>
            </w:pPr>
            <w:r>
              <w:rPr>
                <w:rStyle w:val="bold1"/>
              </w:rPr>
              <w:t>d) Измена се односи на биолошку/имунолошку активну супстанцу или полазни материјал/ реагенс/интермедијер који се користи у производњи биолошког/имунолошког лека</w:t>
            </w:r>
          </w:p>
        </w:tc>
        <w:tc>
          <w:tcPr>
            <w:tcW w:w="0" w:type="auto"/>
            <w:vAlign w:val="center"/>
            <w:hideMark/>
          </w:tcPr>
          <w:p w:rsidR="00020445" w:rsidRDefault="00020445"/>
        </w:tc>
        <w:tc>
          <w:tcPr>
            <w:tcW w:w="0" w:type="auto"/>
            <w:vAlign w:val="center"/>
            <w:hideMark/>
          </w:tcPr>
          <w:p w:rsidR="00020445" w:rsidRDefault="00020445">
            <w:pPr>
              <w:pStyle w:val="tabela"/>
            </w:pPr>
            <w:r>
              <w:rPr>
                <w:rStyle w:val="bold1"/>
              </w:rPr>
              <w:t>II</w:t>
            </w:r>
          </w:p>
        </w:tc>
      </w:tr>
      <w:tr w:rsidR="00020445" w:rsidTr="00020445">
        <w:trPr>
          <w:tblCellSpacing w:w="15" w:type="dxa"/>
        </w:trPr>
        <w:tc>
          <w:tcPr>
            <w:tcW w:w="0" w:type="auto"/>
            <w:vAlign w:val="center"/>
            <w:hideMark/>
          </w:tcPr>
          <w:p w:rsidR="00020445" w:rsidRDefault="00020445">
            <w:pPr>
              <w:pStyle w:val="tabela"/>
            </w:pPr>
            <w:r>
              <w:rPr>
                <w:rStyle w:val="bold1"/>
              </w:rPr>
              <w:t>e) Увођење новог произвођача активне супстанце која није подржана ASMF-ом и захтева значајно ажурирање релевантног поглавља досијеа које се односи на активну супстанцу</w:t>
            </w:r>
          </w:p>
        </w:tc>
        <w:tc>
          <w:tcPr>
            <w:tcW w:w="0" w:type="auto"/>
            <w:vAlign w:val="center"/>
            <w:hideMark/>
          </w:tcPr>
          <w:p w:rsidR="00020445" w:rsidRDefault="00020445"/>
        </w:tc>
        <w:tc>
          <w:tcPr>
            <w:tcW w:w="0" w:type="auto"/>
            <w:vAlign w:val="center"/>
            <w:hideMark/>
          </w:tcPr>
          <w:p w:rsidR="00020445" w:rsidRDefault="00020445">
            <w:pPr>
              <w:pStyle w:val="tabela"/>
            </w:pPr>
            <w:r>
              <w:rPr>
                <w:rStyle w:val="bold1"/>
              </w:rPr>
              <w:t>II</w:t>
            </w:r>
          </w:p>
        </w:tc>
      </w:tr>
      <w:tr w:rsidR="00020445" w:rsidTr="00020445">
        <w:trPr>
          <w:tblCellSpacing w:w="15" w:type="dxa"/>
        </w:trPr>
        <w:tc>
          <w:tcPr>
            <w:tcW w:w="0" w:type="auto"/>
            <w:vAlign w:val="center"/>
            <w:hideMark/>
          </w:tcPr>
          <w:p w:rsidR="00020445" w:rsidRDefault="00020445">
            <w:pPr>
              <w:pStyle w:val="tabela"/>
            </w:pPr>
            <w:r>
              <w:rPr>
                <w:rStyle w:val="bold1"/>
              </w:rPr>
              <w:t>f) Додавање алтернативног места стерилизације активне супстанце применом Ph. Eur. методе</w:t>
            </w:r>
          </w:p>
        </w:tc>
        <w:tc>
          <w:tcPr>
            <w:tcW w:w="0" w:type="auto"/>
            <w:vAlign w:val="center"/>
            <w:hideMark/>
          </w:tcPr>
          <w:p w:rsidR="00020445" w:rsidRDefault="00020445">
            <w:pPr>
              <w:pStyle w:val="tabela"/>
            </w:pPr>
            <w:r>
              <w:rPr>
                <w:rStyle w:val="bold1"/>
              </w:rPr>
              <w:t>1, 2, 3, 4</w:t>
            </w:r>
          </w:p>
        </w:tc>
        <w:tc>
          <w:tcPr>
            <w:tcW w:w="0" w:type="auto"/>
            <w:vAlign w:val="center"/>
            <w:hideMark/>
          </w:tcPr>
          <w:p w:rsidR="00020445" w:rsidRDefault="00020445">
            <w:pPr>
              <w:pStyle w:val="tabela"/>
            </w:pPr>
            <w:r>
              <w:rPr>
                <w:rStyle w:val="bold1"/>
              </w:rPr>
              <w:t>IБ</w:t>
            </w:r>
          </w:p>
        </w:tc>
      </w:tr>
      <w:tr w:rsidR="00020445" w:rsidTr="00020445">
        <w:trPr>
          <w:tblCellSpacing w:w="15" w:type="dxa"/>
        </w:trPr>
        <w:tc>
          <w:tcPr>
            <w:tcW w:w="0" w:type="auto"/>
            <w:vAlign w:val="center"/>
            <w:hideMark/>
          </w:tcPr>
          <w:p w:rsidR="00020445" w:rsidRDefault="00020445">
            <w:pPr>
              <w:pStyle w:val="tabela"/>
            </w:pPr>
            <w:r>
              <w:rPr>
                <w:rStyle w:val="bold1"/>
              </w:rPr>
              <w:t xml:space="preserve">g) Измене у контроли квалитета биолошке активне супстанце: замена или додавање места на ком се врши контрола/испитивање серије, укључујући испитивање применом биолошке/ имунолошке/имунохемијске методе </w:t>
            </w:r>
          </w:p>
        </w:tc>
        <w:tc>
          <w:tcPr>
            <w:tcW w:w="0" w:type="auto"/>
            <w:vAlign w:val="center"/>
            <w:hideMark/>
          </w:tcPr>
          <w:p w:rsidR="00020445" w:rsidRDefault="00020445"/>
        </w:tc>
        <w:tc>
          <w:tcPr>
            <w:tcW w:w="0" w:type="auto"/>
            <w:vAlign w:val="center"/>
            <w:hideMark/>
          </w:tcPr>
          <w:p w:rsidR="00020445" w:rsidRDefault="00020445">
            <w:pPr>
              <w:pStyle w:val="tabela"/>
            </w:pPr>
            <w:r>
              <w:rPr>
                <w:rStyle w:val="bold1"/>
              </w:rPr>
              <w:t>II</w:t>
            </w:r>
          </w:p>
        </w:tc>
      </w:tr>
      <w:tr w:rsidR="00020445" w:rsidTr="00020445">
        <w:trPr>
          <w:tblCellSpacing w:w="15" w:type="dxa"/>
        </w:trPr>
        <w:tc>
          <w:tcPr>
            <w:tcW w:w="0" w:type="auto"/>
            <w:vAlign w:val="center"/>
            <w:hideMark/>
          </w:tcPr>
          <w:p w:rsidR="00020445" w:rsidRDefault="00020445">
            <w:pPr>
              <w:pStyle w:val="tabela"/>
            </w:pPr>
            <w:r>
              <w:rPr>
                <w:rStyle w:val="bold1"/>
              </w:rPr>
              <w:t>z) Остале измене у овој класи варијација, измене које не испуњавају услове за варијацију типа IA/IA</w:t>
            </w:r>
            <w:r>
              <w:rPr>
                <w:rStyle w:val="subscript"/>
              </w:rPr>
              <w:t>ИН</w:t>
            </w:r>
            <w:r>
              <w:rPr>
                <w:rStyle w:val="bold1"/>
              </w:rPr>
              <w:t xml:space="preserve"> или нису дефинисане у листи варијација</w:t>
            </w:r>
          </w:p>
        </w:tc>
        <w:tc>
          <w:tcPr>
            <w:tcW w:w="0" w:type="auto"/>
            <w:vAlign w:val="center"/>
            <w:hideMark/>
          </w:tcPr>
          <w:p w:rsidR="00020445" w:rsidRDefault="00020445"/>
        </w:tc>
        <w:tc>
          <w:tcPr>
            <w:tcW w:w="0" w:type="auto"/>
            <w:vAlign w:val="center"/>
            <w:hideMark/>
          </w:tcPr>
          <w:p w:rsidR="00020445" w:rsidRDefault="00020445">
            <w:pPr>
              <w:pStyle w:val="tabela"/>
            </w:pPr>
            <w:r>
              <w:rPr>
                <w:rStyle w:val="bold1"/>
              </w:rPr>
              <w:t>IБ</w:t>
            </w:r>
          </w:p>
        </w:tc>
      </w:tr>
      <w:tr w:rsidR="00020445" w:rsidTr="00020445">
        <w:trPr>
          <w:tblCellSpacing w:w="15" w:type="dxa"/>
        </w:trPr>
        <w:tc>
          <w:tcPr>
            <w:tcW w:w="0" w:type="auto"/>
            <w:gridSpan w:val="3"/>
            <w:vAlign w:val="center"/>
            <w:hideMark/>
          </w:tcPr>
          <w:p w:rsidR="00020445" w:rsidRDefault="00020445">
            <w:pPr>
              <w:pStyle w:val="tabela"/>
            </w:pPr>
            <w:r>
              <w:rPr>
                <w:rStyle w:val="bold1"/>
              </w:rPr>
              <w:lastRenderedPageBreak/>
              <w:t>Документација</w:t>
            </w:r>
          </w:p>
        </w:tc>
      </w:tr>
      <w:tr w:rsidR="00020445" w:rsidTr="00020445">
        <w:trPr>
          <w:tblCellSpacing w:w="15" w:type="dxa"/>
        </w:trPr>
        <w:tc>
          <w:tcPr>
            <w:tcW w:w="0" w:type="auto"/>
            <w:gridSpan w:val="3"/>
            <w:vAlign w:val="center"/>
            <w:hideMark/>
          </w:tcPr>
          <w:p w:rsidR="00020445" w:rsidRDefault="00020445">
            <w:pPr>
              <w:pStyle w:val="tabela"/>
            </w:pPr>
            <w:r>
              <w:t>1. Изјава носиоца дозволе за лек или носиоца ASMF-а, где је применљиво, да су поступак синтезе (или у случају биљних лекова, где је одговарајуће, начин припреме, географско порекло, производња биљне дроге и поступак производње), контрола квалитета и спецификације активне супстанце и полазног материјала/реагенса/интермедијера у процесу производње активне супстанце (ако је применљиво) исти као већ одобрени.</w:t>
            </w:r>
          </w:p>
        </w:tc>
      </w:tr>
      <w:tr w:rsidR="00020445" w:rsidTr="00020445">
        <w:trPr>
          <w:tblCellSpacing w:w="15" w:type="dxa"/>
        </w:trPr>
        <w:tc>
          <w:tcPr>
            <w:tcW w:w="0" w:type="auto"/>
            <w:gridSpan w:val="3"/>
            <w:vAlign w:val="center"/>
            <w:hideMark/>
          </w:tcPr>
          <w:p w:rsidR="00020445" w:rsidRDefault="00020445">
            <w:pPr>
              <w:pStyle w:val="tabela"/>
            </w:pPr>
            <w:r>
              <w:t>2. Подаци о испитивању квалитета серије (у облику упоредне табеле) за најмање две серије (најмање величине пилот серије) активне супстанце произведене на одобреном и предложеном месту производње.</w:t>
            </w:r>
          </w:p>
        </w:tc>
      </w:tr>
      <w:tr w:rsidR="00020445" w:rsidTr="00020445">
        <w:trPr>
          <w:tblCellSpacing w:w="15" w:type="dxa"/>
        </w:trPr>
        <w:tc>
          <w:tcPr>
            <w:tcW w:w="0" w:type="auto"/>
            <w:gridSpan w:val="3"/>
            <w:vAlign w:val="center"/>
            <w:hideMark/>
          </w:tcPr>
          <w:p w:rsidR="00020445" w:rsidRDefault="00020445">
            <w:pPr>
              <w:pStyle w:val="tabela"/>
            </w:pPr>
            <w:r>
              <w:t>3. У пријави варијације треба прецизно навести „одобрене” и „предложене” произвођаче, на начин наведен у обрасцу захтева за издавање дозволе за лек.</w:t>
            </w:r>
          </w:p>
        </w:tc>
      </w:tr>
      <w:tr w:rsidR="00020445" w:rsidTr="00020445">
        <w:trPr>
          <w:tblCellSpacing w:w="15" w:type="dxa"/>
        </w:trPr>
        <w:tc>
          <w:tcPr>
            <w:tcW w:w="0" w:type="auto"/>
            <w:gridSpan w:val="3"/>
            <w:vAlign w:val="center"/>
            <w:hideMark/>
          </w:tcPr>
          <w:p w:rsidR="00020445" w:rsidRDefault="00020445">
            <w:pPr>
              <w:pStyle w:val="tabela"/>
            </w:pPr>
            <w:r>
              <w:t>4. Доказ да предложено место производње има одговарајућу производну дозволу за дати фармацеутски облик или производ или производну операцију, тј.:</w:t>
            </w:r>
          </w:p>
          <w:p w:rsidR="00020445" w:rsidRDefault="00020445">
            <w:pPr>
              <w:pStyle w:val="tabela"/>
            </w:pPr>
            <w:r>
              <w:t>За место производње унутар ЕУ/ЕЕА: копија важеће дозволе за производњу. Довољно је позивање на базу података EudraGMDP.</w:t>
            </w:r>
          </w:p>
          <w:p w:rsidR="00020445" w:rsidRDefault="00020445">
            <w:pPr>
              <w:pStyle w:val="tabela"/>
            </w:pPr>
            <w:r>
              <w:t>За место производње у држави изван ЕУ/ЕЕА, где је на снази споразум о међусобном признавању (МRА) Добре произвођачке праксе (GMP) између те државе и ЕУ: GMP сертификат издат у последње 3 године од стране релевантног надлежног органа.</w:t>
            </w:r>
          </w:p>
          <w:p w:rsidR="00020445" w:rsidRDefault="00020445">
            <w:pPr>
              <w:pStyle w:val="tabela"/>
            </w:pPr>
            <w:r>
              <w:t>За место производње у држави изван ЕУ/ЕЕА, где не постоји такав споразум о међусобном признавању: GMP сертификат издат у последње 3 године од стране једне од држава чланица ЕУ/ЕЕА. За сертификат издат од стране једне од држава чланица ЕУ/ЕЕА довољно је позивање на базу података EudraGMDP.</w:t>
            </w:r>
          </w:p>
        </w:tc>
      </w:tr>
    </w:tbl>
    <w:p w:rsidR="00020445" w:rsidRDefault="00020445" w:rsidP="00020445">
      <w:pPr>
        <w:rPr>
          <w:vanish/>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7497"/>
        <w:gridCol w:w="1815"/>
        <w:gridCol w:w="1245"/>
      </w:tblGrid>
      <w:tr w:rsidR="00020445" w:rsidTr="00020445">
        <w:trPr>
          <w:tblCellSpacing w:w="15" w:type="dxa"/>
        </w:trPr>
        <w:tc>
          <w:tcPr>
            <w:tcW w:w="0" w:type="auto"/>
            <w:vAlign w:val="center"/>
            <w:hideMark/>
          </w:tcPr>
          <w:p w:rsidR="00020445" w:rsidRDefault="00020445">
            <w:pPr>
              <w:pStyle w:val="tabela"/>
            </w:pPr>
            <w:r>
              <w:rPr>
                <w:rStyle w:val="bold1"/>
              </w:rPr>
              <w:t>F.I.а.2 Измене процеса производње активне супстанце</w:t>
            </w:r>
          </w:p>
        </w:tc>
        <w:tc>
          <w:tcPr>
            <w:tcW w:w="0" w:type="auto"/>
            <w:vAlign w:val="center"/>
            <w:hideMark/>
          </w:tcPr>
          <w:p w:rsidR="00020445" w:rsidRDefault="00020445">
            <w:pPr>
              <w:pStyle w:val="tabela"/>
            </w:pPr>
            <w:r>
              <w:rPr>
                <w:rStyle w:val="bold1"/>
              </w:rPr>
              <w:t>Неопходна документација</w:t>
            </w:r>
          </w:p>
        </w:tc>
        <w:tc>
          <w:tcPr>
            <w:tcW w:w="0" w:type="auto"/>
            <w:vAlign w:val="center"/>
            <w:hideMark/>
          </w:tcPr>
          <w:p w:rsidR="00020445" w:rsidRDefault="00020445">
            <w:pPr>
              <w:pStyle w:val="tabela"/>
            </w:pPr>
            <w:r>
              <w:rPr>
                <w:rStyle w:val="bold1"/>
              </w:rPr>
              <w:t>Тип варијације</w:t>
            </w:r>
          </w:p>
        </w:tc>
      </w:tr>
      <w:tr w:rsidR="00020445" w:rsidTr="00020445">
        <w:trPr>
          <w:tblCellSpacing w:w="15" w:type="dxa"/>
        </w:trPr>
        <w:tc>
          <w:tcPr>
            <w:tcW w:w="0" w:type="auto"/>
            <w:vAlign w:val="center"/>
            <w:hideMark/>
          </w:tcPr>
          <w:p w:rsidR="00020445" w:rsidRDefault="00020445">
            <w:pPr>
              <w:pStyle w:val="tabela"/>
            </w:pPr>
            <w:r>
              <w:rPr>
                <w:rStyle w:val="bold1"/>
              </w:rPr>
              <w:t>a) Значајна измена процеса производње активне супстанце која може да има значајан утицај на квалитет, безбедност или ефикасност лека</w:t>
            </w:r>
          </w:p>
        </w:tc>
        <w:tc>
          <w:tcPr>
            <w:tcW w:w="0" w:type="auto"/>
            <w:vAlign w:val="center"/>
            <w:hideMark/>
          </w:tcPr>
          <w:p w:rsidR="00020445" w:rsidRDefault="00020445"/>
        </w:tc>
        <w:tc>
          <w:tcPr>
            <w:tcW w:w="0" w:type="auto"/>
            <w:vAlign w:val="center"/>
            <w:hideMark/>
          </w:tcPr>
          <w:p w:rsidR="00020445" w:rsidRDefault="00020445">
            <w:pPr>
              <w:pStyle w:val="tabela"/>
            </w:pPr>
            <w:r>
              <w:rPr>
                <w:rStyle w:val="bold1"/>
              </w:rPr>
              <w:t>II</w:t>
            </w:r>
          </w:p>
        </w:tc>
      </w:tr>
      <w:tr w:rsidR="00020445" w:rsidTr="00020445">
        <w:trPr>
          <w:tblCellSpacing w:w="15" w:type="dxa"/>
        </w:trPr>
        <w:tc>
          <w:tcPr>
            <w:tcW w:w="0" w:type="auto"/>
            <w:vAlign w:val="center"/>
            <w:hideMark/>
          </w:tcPr>
          <w:p w:rsidR="00020445" w:rsidRDefault="00020445">
            <w:pPr>
              <w:pStyle w:val="tabela"/>
            </w:pPr>
            <w:r>
              <w:rPr>
                <w:rStyle w:val="bold1"/>
              </w:rPr>
              <w:t>b) Измена се односи на биолошку/имунолошку супстанцу или употребу различитих супстанци хемијског порекла у производњи биолошке/ имунолошке супстанце, може имати значајан утицај на квалитет, безбедност и ефикасност лека и није везана за протокол</w:t>
            </w:r>
          </w:p>
        </w:tc>
        <w:tc>
          <w:tcPr>
            <w:tcW w:w="0" w:type="auto"/>
            <w:vAlign w:val="center"/>
            <w:hideMark/>
          </w:tcPr>
          <w:p w:rsidR="00020445" w:rsidRDefault="00020445"/>
        </w:tc>
        <w:tc>
          <w:tcPr>
            <w:tcW w:w="0" w:type="auto"/>
            <w:vAlign w:val="center"/>
            <w:hideMark/>
          </w:tcPr>
          <w:p w:rsidR="00020445" w:rsidRDefault="00020445">
            <w:pPr>
              <w:pStyle w:val="tabela"/>
            </w:pPr>
            <w:r>
              <w:rPr>
                <w:rStyle w:val="bold1"/>
              </w:rPr>
              <w:t>II</w:t>
            </w:r>
          </w:p>
        </w:tc>
      </w:tr>
      <w:tr w:rsidR="00020445" w:rsidTr="00020445">
        <w:trPr>
          <w:tblCellSpacing w:w="15" w:type="dxa"/>
        </w:trPr>
        <w:tc>
          <w:tcPr>
            <w:tcW w:w="0" w:type="auto"/>
            <w:vAlign w:val="center"/>
            <w:hideMark/>
          </w:tcPr>
          <w:p w:rsidR="00020445" w:rsidRDefault="00020445">
            <w:pPr>
              <w:pStyle w:val="tabela"/>
            </w:pPr>
            <w:r>
              <w:rPr>
                <w:rStyle w:val="bold1"/>
              </w:rPr>
              <w:t>c) Измена се односи на биљни лек и долази до измене било чега од наведеног: географског порекла, поступка производње или производње</w:t>
            </w:r>
          </w:p>
        </w:tc>
        <w:tc>
          <w:tcPr>
            <w:tcW w:w="0" w:type="auto"/>
            <w:vAlign w:val="center"/>
            <w:hideMark/>
          </w:tcPr>
          <w:p w:rsidR="00020445" w:rsidRDefault="00020445"/>
        </w:tc>
        <w:tc>
          <w:tcPr>
            <w:tcW w:w="0" w:type="auto"/>
            <w:vAlign w:val="center"/>
            <w:hideMark/>
          </w:tcPr>
          <w:p w:rsidR="00020445" w:rsidRDefault="00020445">
            <w:pPr>
              <w:pStyle w:val="tabela"/>
            </w:pPr>
            <w:r>
              <w:rPr>
                <w:rStyle w:val="bold1"/>
              </w:rPr>
              <w:t>II</w:t>
            </w:r>
          </w:p>
        </w:tc>
      </w:tr>
      <w:tr w:rsidR="00020445" w:rsidTr="00020445">
        <w:trPr>
          <w:tblCellSpacing w:w="15" w:type="dxa"/>
        </w:trPr>
        <w:tc>
          <w:tcPr>
            <w:tcW w:w="0" w:type="auto"/>
            <w:vAlign w:val="center"/>
            <w:hideMark/>
          </w:tcPr>
          <w:p w:rsidR="00020445" w:rsidRDefault="00020445">
            <w:pPr>
              <w:pStyle w:val="tabela"/>
            </w:pPr>
            <w:r>
              <w:rPr>
                <w:rStyle w:val="bold1"/>
              </w:rPr>
              <w:t>d) Мања измена затвореног (енгл. restricted) дела главног досијеа за активну супстанцу (ASMF)</w:t>
            </w:r>
          </w:p>
        </w:tc>
        <w:tc>
          <w:tcPr>
            <w:tcW w:w="0" w:type="auto"/>
            <w:vAlign w:val="center"/>
            <w:hideMark/>
          </w:tcPr>
          <w:p w:rsidR="00020445" w:rsidRDefault="00020445">
            <w:pPr>
              <w:pStyle w:val="tabela"/>
            </w:pPr>
            <w:r>
              <w:rPr>
                <w:rStyle w:val="bold1"/>
              </w:rPr>
              <w:t>1, 2, 3, 4</w:t>
            </w:r>
          </w:p>
        </w:tc>
        <w:tc>
          <w:tcPr>
            <w:tcW w:w="0" w:type="auto"/>
            <w:vAlign w:val="center"/>
            <w:hideMark/>
          </w:tcPr>
          <w:p w:rsidR="00020445" w:rsidRDefault="00020445">
            <w:pPr>
              <w:pStyle w:val="tabela"/>
            </w:pPr>
            <w:r>
              <w:rPr>
                <w:rStyle w:val="bold1"/>
              </w:rPr>
              <w:t>IБ</w:t>
            </w:r>
          </w:p>
        </w:tc>
      </w:tr>
      <w:tr w:rsidR="00020445" w:rsidTr="00020445">
        <w:trPr>
          <w:tblCellSpacing w:w="15" w:type="dxa"/>
        </w:trPr>
        <w:tc>
          <w:tcPr>
            <w:tcW w:w="0" w:type="auto"/>
            <w:vAlign w:val="center"/>
            <w:hideMark/>
          </w:tcPr>
          <w:p w:rsidR="00020445" w:rsidRDefault="00020445">
            <w:pPr>
              <w:pStyle w:val="tabela"/>
            </w:pPr>
            <w:r>
              <w:rPr>
                <w:rStyle w:val="bold1"/>
              </w:rPr>
              <w:t>z) Остале измене у овој класи варијација, на пример измене које не испуњавају услове за варијацију типа IA/IA</w:t>
            </w:r>
            <w:r>
              <w:rPr>
                <w:rStyle w:val="subscript"/>
              </w:rPr>
              <w:t>ИН</w:t>
            </w:r>
            <w:r>
              <w:rPr>
                <w:rStyle w:val="bold1"/>
              </w:rPr>
              <w:t xml:space="preserve"> или нису дефинисане у листи варијација</w:t>
            </w:r>
          </w:p>
        </w:tc>
        <w:tc>
          <w:tcPr>
            <w:tcW w:w="0" w:type="auto"/>
            <w:vAlign w:val="center"/>
            <w:hideMark/>
          </w:tcPr>
          <w:p w:rsidR="00020445" w:rsidRDefault="00020445"/>
        </w:tc>
        <w:tc>
          <w:tcPr>
            <w:tcW w:w="0" w:type="auto"/>
            <w:vAlign w:val="center"/>
            <w:hideMark/>
          </w:tcPr>
          <w:p w:rsidR="00020445" w:rsidRDefault="00020445">
            <w:pPr>
              <w:pStyle w:val="tabela"/>
            </w:pPr>
            <w:r>
              <w:rPr>
                <w:rStyle w:val="bold1"/>
              </w:rPr>
              <w:t>IБ</w:t>
            </w:r>
          </w:p>
        </w:tc>
      </w:tr>
      <w:tr w:rsidR="00020445" w:rsidTr="00020445">
        <w:trPr>
          <w:tblCellSpacing w:w="15" w:type="dxa"/>
        </w:trPr>
        <w:tc>
          <w:tcPr>
            <w:tcW w:w="0" w:type="auto"/>
            <w:gridSpan w:val="3"/>
            <w:vAlign w:val="center"/>
            <w:hideMark/>
          </w:tcPr>
          <w:p w:rsidR="00020445" w:rsidRDefault="00020445">
            <w:pPr>
              <w:pStyle w:val="tabela"/>
            </w:pPr>
            <w:r>
              <w:rPr>
                <w:rStyle w:val="bold1"/>
              </w:rPr>
              <w:t>Документација</w:t>
            </w:r>
          </w:p>
        </w:tc>
      </w:tr>
      <w:tr w:rsidR="00020445" w:rsidTr="00020445">
        <w:trPr>
          <w:tblCellSpacing w:w="15" w:type="dxa"/>
        </w:trPr>
        <w:tc>
          <w:tcPr>
            <w:tcW w:w="0" w:type="auto"/>
            <w:gridSpan w:val="3"/>
            <w:vAlign w:val="center"/>
            <w:hideMark/>
          </w:tcPr>
          <w:p w:rsidR="00020445" w:rsidRDefault="00020445">
            <w:pPr>
              <w:pStyle w:val="tabela"/>
            </w:pPr>
            <w:r>
              <w:t>1. Измењени делови одобреног главног досијеа за активну супстанцу (ASMF), укључујући директно поређење одобреног процеса и предложеног процеса.</w:t>
            </w:r>
          </w:p>
        </w:tc>
      </w:tr>
      <w:tr w:rsidR="00020445" w:rsidTr="00020445">
        <w:trPr>
          <w:tblCellSpacing w:w="15" w:type="dxa"/>
        </w:trPr>
        <w:tc>
          <w:tcPr>
            <w:tcW w:w="0" w:type="auto"/>
            <w:gridSpan w:val="3"/>
            <w:vAlign w:val="center"/>
            <w:hideMark/>
          </w:tcPr>
          <w:p w:rsidR="00020445" w:rsidRDefault="00020445">
            <w:pPr>
              <w:pStyle w:val="tabela"/>
            </w:pPr>
            <w:r>
              <w:t>2. Подаци о испитивању квалитета серије (у облику упоредне табеле), спроведеном на најмање две серије (најмање величине пилот серије) активне супстанце произведене у складу са одобреним и предложеним процесом.</w:t>
            </w:r>
          </w:p>
        </w:tc>
      </w:tr>
      <w:tr w:rsidR="00020445" w:rsidTr="00020445">
        <w:trPr>
          <w:tblCellSpacing w:w="15" w:type="dxa"/>
        </w:trPr>
        <w:tc>
          <w:tcPr>
            <w:tcW w:w="0" w:type="auto"/>
            <w:gridSpan w:val="3"/>
            <w:vAlign w:val="center"/>
            <w:hideMark/>
          </w:tcPr>
          <w:p w:rsidR="00020445" w:rsidRDefault="00020445">
            <w:pPr>
              <w:pStyle w:val="tabela"/>
            </w:pPr>
            <w:r>
              <w:t>3. Копија одобрених спецификација активне супстанце.</w:t>
            </w:r>
          </w:p>
        </w:tc>
      </w:tr>
      <w:tr w:rsidR="00020445" w:rsidTr="00020445">
        <w:trPr>
          <w:tblCellSpacing w:w="15" w:type="dxa"/>
        </w:trPr>
        <w:tc>
          <w:tcPr>
            <w:tcW w:w="0" w:type="auto"/>
            <w:gridSpan w:val="3"/>
            <w:vAlign w:val="center"/>
            <w:hideMark/>
          </w:tcPr>
          <w:p w:rsidR="00020445" w:rsidRDefault="00020445">
            <w:pPr>
              <w:pStyle w:val="tabela"/>
            </w:pPr>
            <w:r>
              <w:t>4. Изјава носиоца ASMF (енгл. ASMF holder) да нема измена у квалитативном и квантитативном профилу нечистоћа или у физичко-хемијским особинама, да је пут синтезе остао исти и да су спецификације активне супстанце или интермедијера непромењене.</w:t>
            </w:r>
          </w:p>
        </w:tc>
      </w:tr>
      <w:tr w:rsidR="00020445" w:rsidTr="00020445">
        <w:trPr>
          <w:tblCellSpacing w:w="15" w:type="dxa"/>
        </w:trPr>
        <w:tc>
          <w:tcPr>
            <w:tcW w:w="0" w:type="auto"/>
            <w:gridSpan w:val="3"/>
            <w:vAlign w:val="center"/>
            <w:hideMark/>
          </w:tcPr>
          <w:p w:rsidR="00020445" w:rsidRDefault="00020445">
            <w:pPr>
              <w:pStyle w:val="tabela"/>
            </w:pPr>
            <w:r>
              <w:t xml:space="preserve">Напомена за F.I.а.2.а: За хемијске активне супстанце, ово се односи на значајне измене пута синтезе </w:t>
            </w:r>
            <w:r>
              <w:lastRenderedPageBreak/>
              <w:t>или услова производње, које могу да измене важне карактеристике квалитета активне супстанце, као што су квалитативни и/или квантитативни профил нечистоћа који захтева квалификацију, или физичко-хемијске особине које утичу на биолошку расположивост.</w:t>
            </w:r>
          </w:p>
        </w:tc>
      </w:tr>
    </w:tbl>
    <w:p w:rsidR="00020445" w:rsidRDefault="00020445" w:rsidP="00020445">
      <w:pPr>
        <w:rPr>
          <w:vanish/>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7130"/>
        <w:gridCol w:w="2048"/>
        <w:gridCol w:w="1379"/>
      </w:tblGrid>
      <w:tr w:rsidR="00020445" w:rsidTr="00020445">
        <w:trPr>
          <w:tblCellSpacing w:w="15" w:type="dxa"/>
        </w:trPr>
        <w:tc>
          <w:tcPr>
            <w:tcW w:w="0" w:type="auto"/>
            <w:vAlign w:val="center"/>
            <w:hideMark/>
          </w:tcPr>
          <w:p w:rsidR="00020445" w:rsidRDefault="00020445">
            <w:pPr>
              <w:pStyle w:val="tabela"/>
            </w:pPr>
            <w:r>
              <w:rPr>
                <w:rStyle w:val="bold1"/>
              </w:rPr>
              <w:t>F.I.а.3 Измена величине серије (укључујући измену опсега величина серије) активне супстанце или интермедијера који се користи у процесу производње активне супстанце</w:t>
            </w:r>
          </w:p>
        </w:tc>
        <w:tc>
          <w:tcPr>
            <w:tcW w:w="0" w:type="auto"/>
            <w:vAlign w:val="center"/>
            <w:hideMark/>
          </w:tcPr>
          <w:p w:rsidR="00020445" w:rsidRDefault="00020445">
            <w:pPr>
              <w:pStyle w:val="tabela"/>
            </w:pPr>
            <w:r>
              <w:rPr>
                <w:rStyle w:val="bold1"/>
              </w:rPr>
              <w:t>Неопходна документација</w:t>
            </w:r>
          </w:p>
        </w:tc>
        <w:tc>
          <w:tcPr>
            <w:tcW w:w="0" w:type="auto"/>
            <w:vAlign w:val="center"/>
            <w:hideMark/>
          </w:tcPr>
          <w:p w:rsidR="00020445" w:rsidRDefault="00020445">
            <w:pPr>
              <w:pStyle w:val="tabela"/>
            </w:pPr>
            <w:r>
              <w:rPr>
                <w:rStyle w:val="bold1"/>
              </w:rPr>
              <w:t>Тип варијације</w:t>
            </w:r>
          </w:p>
        </w:tc>
      </w:tr>
      <w:tr w:rsidR="00020445" w:rsidTr="00020445">
        <w:trPr>
          <w:tblCellSpacing w:w="15" w:type="dxa"/>
        </w:trPr>
        <w:tc>
          <w:tcPr>
            <w:tcW w:w="0" w:type="auto"/>
            <w:vAlign w:val="center"/>
            <w:hideMark/>
          </w:tcPr>
          <w:p w:rsidR="00020445" w:rsidRDefault="00020445">
            <w:pPr>
              <w:pStyle w:val="tabela"/>
            </w:pPr>
            <w:r>
              <w:rPr>
                <w:rStyle w:val="bold1"/>
              </w:rPr>
              <w:t>a) Измена захтева процену упоредивости биолошке/имунолошке активне супстанце</w:t>
            </w:r>
          </w:p>
        </w:tc>
        <w:tc>
          <w:tcPr>
            <w:tcW w:w="0" w:type="auto"/>
            <w:vAlign w:val="center"/>
            <w:hideMark/>
          </w:tcPr>
          <w:p w:rsidR="00020445" w:rsidRDefault="00020445"/>
        </w:tc>
        <w:tc>
          <w:tcPr>
            <w:tcW w:w="0" w:type="auto"/>
            <w:vAlign w:val="center"/>
            <w:hideMark/>
          </w:tcPr>
          <w:p w:rsidR="00020445" w:rsidRDefault="00020445">
            <w:pPr>
              <w:pStyle w:val="tabela"/>
            </w:pPr>
            <w:r>
              <w:rPr>
                <w:rStyle w:val="bold1"/>
              </w:rPr>
              <w:t>II</w:t>
            </w:r>
          </w:p>
        </w:tc>
      </w:tr>
      <w:tr w:rsidR="00020445" w:rsidTr="00020445">
        <w:trPr>
          <w:tblCellSpacing w:w="15" w:type="dxa"/>
        </w:trPr>
        <w:tc>
          <w:tcPr>
            <w:tcW w:w="0" w:type="auto"/>
            <w:vAlign w:val="center"/>
            <w:hideMark/>
          </w:tcPr>
          <w:p w:rsidR="00020445" w:rsidRDefault="00020445">
            <w:pPr>
              <w:pStyle w:val="tabela"/>
            </w:pPr>
            <w:r>
              <w:rPr>
                <w:rStyle w:val="bold1"/>
              </w:rPr>
              <w:t>b) Величина серије биолошке/имунолошке активне супстанце је повећана или смањена без измене процеса (нпр. удвостручавање линије)</w:t>
            </w:r>
          </w:p>
        </w:tc>
        <w:tc>
          <w:tcPr>
            <w:tcW w:w="0" w:type="auto"/>
            <w:vAlign w:val="center"/>
            <w:hideMark/>
          </w:tcPr>
          <w:p w:rsidR="00020445" w:rsidRDefault="00020445">
            <w:pPr>
              <w:pStyle w:val="tabela"/>
            </w:pPr>
            <w:r>
              <w:rPr>
                <w:rStyle w:val="bold1"/>
              </w:rPr>
              <w:t>1, 2, 3</w:t>
            </w:r>
          </w:p>
        </w:tc>
        <w:tc>
          <w:tcPr>
            <w:tcW w:w="0" w:type="auto"/>
            <w:vAlign w:val="center"/>
            <w:hideMark/>
          </w:tcPr>
          <w:p w:rsidR="00020445" w:rsidRDefault="00020445">
            <w:pPr>
              <w:pStyle w:val="tabela"/>
            </w:pPr>
            <w:r>
              <w:rPr>
                <w:rStyle w:val="bold1"/>
              </w:rPr>
              <w:t>IБ</w:t>
            </w:r>
          </w:p>
        </w:tc>
      </w:tr>
      <w:tr w:rsidR="00020445" w:rsidTr="00020445">
        <w:trPr>
          <w:tblCellSpacing w:w="15" w:type="dxa"/>
        </w:trPr>
        <w:tc>
          <w:tcPr>
            <w:tcW w:w="0" w:type="auto"/>
            <w:vAlign w:val="center"/>
            <w:hideMark/>
          </w:tcPr>
          <w:p w:rsidR="00020445" w:rsidRDefault="00020445">
            <w:pPr>
              <w:pStyle w:val="tabela"/>
            </w:pPr>
            <w:r>
              <w:rPr>
                <w:rStyle w:val="bold1"/>
              </w:rPr>
              <w:t>z) Остале измене у овој класи варијација, на пример измене које не испуњавају услове за варијацију типа IA/IA</w:t>
            </w:r>
            <w:r>
              <w:rPr>
                <w:rStyle w:val="subscript"/>
              </w:rPr>
              <w:t xml:space="preserve">ИН </w:t>
            </w:r>
            <w:r>
              <w:rPr>
                <w:rStyle w:val="bold1"/>
              </w:rPr>
              <w:t>или нису дефинисане у листи варијација</w:t>
            </w:r>
          </w:p>
        </w:tc>
        <w:tc>
          <w:tcPr>
            <w:tcW w:w="0" w:type="auto"/>
            <w:vAlign w:val="center"/>
            <w:hideMark/>
          </w:tcPr>
          <w:p w:rsidR="00020445" w:rsidRDefault="00020445"/>
        </w:tc>
        <w:tc>
          <w:tcPr>
            <w:tcW w:w="0" w:type="auto"/>
            <w:vAlign w:val="center"/>
            <w:hideMark/>
          </w:tcPr>
          <w:p w:rsidR="00020445" w:rsidRDefault="00020445">
            <w:pPr>
              <w:pStyle w:val="tabela"/>
            </w:pPr>
            <w:r>
              <w:rPr>
                <w:rStyle w:val="bold1"/>
              </w:rPr>
              <w:t>IБ</w:t>
            </w:r>
          </w:p>
        </w:tc>
      </w:tr>
      <w:tr w:rsidR="00020445" w:rsidTr="00020445">
        <w:trPr>
          <w:tblCellSpacing w:w="15" w:type="dxa"/>
        </w:trPr>
        <w:tc>
          <w:tcPr>
            <w:tcW w:w="0" w:type="auto"/>
            <w:gridSpan w:val="3"/>
            <w:vAlign w:val="center"/>
            <w:hideMark/>
          </w:tcPr>
          <w:p w:rsidR="00020445" w:rsidRDefault="00020445">
            <w:pPr>
              <w:pStyle w:val="tabela"/>
            </w:pPr>
            <w:r>
              <w:rPr>
                <w:rStyle w:val="bold1"/>
              </w:rPr>
              <w:t>Документација</w:t>
            </w:r>
          </w:p>
        </w:tc>
      </w:tr>
      <w:tr w:rsidR="00020445" w:rsidTr="00020445">
        <w:trPr>
          <w:tblCellSpacing w:w="15" w:type="dxa"/>
        </w:trPr>
        <w:tc>
          <w:tcPr>
            <w:tcW w:w="0" w:type="auto"/>
            <w:gridSpan w:val="3"/>
            <w:vAlign w:val="center"/>
            <w:hideMark/>
          </w:tcPr>
          <w:p w:rsidR="00020445" w:rsidRDefault="00020445">
            <w:pPr>
              <w:pStyle w:val="tabela"/>
            </w:pPr>
            <w:r>
              <w:t>1. Подаци о испитаним серијама (бројеви серија) чија величина одговара предложеној величини серије.</w:t>
            </w:r>
          </w:p>
        </w:tc>
      </w:tr>
      <w:tr w:rsidR="00020445" w:rsidTr="00020445">
        <w:trPr>
          <w:tblCellSpacing w:w="15" w:type="dxa"/>
        </w:trPr>
        <w:tc>
          <w:tcPr>
            <w:tcW w:w="0" w:type="auto"/>
            <w:gridSpan w:val="3"/>
            <w:vAlign w:val="center"/>
            <w:hideMark/>
          </w:tcPr>
          <w:p w:rsidR="00020445" w:rsidRDefault="00020445">
            <w:pPr>
              <w:pStyle w:val="tabela"/>
            </w:pPr>
            <w:r>
              <w:t>2. Подаци о испитивању квалитета серије (у облику упоредне табеле) спроведеном на најмање једној производној серији активне супстанце или интермедијера (у зависности од конкретног случаја), произведеној у тренутно одобреној и предложеној величини. Податке о испитивању квалитета за две наредне производне серије, носилац дозволе за лек треба да достави на захтев Агенције, односно да обавести Агенцију у случају добијања резултата изван спецификације (са предложеним корективним мерама).</w:t>
            </w:r>
          </w:p>
        </w:tc>
      </w:tr>
      <w:tr w:rsidR="00020445" w:rsidTr="00020445">
        <w:trPr>
          <w:tblCellSpacing w:w="15" w:type="dxa"/>
        </w:trPr>
        <w:tc>
          <w:tcPr>
            <w:tcW w:w="0" w:type="auto"/>
            <w:gridSpan w:val="3"/>
            <w:vAlign w:val="center"/>
            <w:hideMark/>
          </w:tcPr>
          <w:p w:rsidR="00020445" w:rsidRDefault="00020445">
            <w:pPr>
              <w:pStyle w:val="tabela"/>
            </w:pPr>
            <w:r>
              <w:t>3. Копија одобрених спецификација активне супстанце (и интермедијера, ако је применљиво).</w:t>
            </w:r>
          </w:p>
        </w:tc>
      </w:tr>
    </w:tbl>
    <w:p w:rsidR="00020445" w:rsidRDefault="00020445" w:rsidP="00020445">
      <w:pPr>
        <w:rPr>
          <w:vanish/>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7180"/>
        <w:gridCol w:w="2042"/>
        <w:gridCol w:w="1335"/>
      </w:tblGrid>
      <w:tr w:rsidR="00020445" w:rsidTr="00020445">
        <w:trPr>
          <w:tblCellSpacing w:w="15" w:type="dxa"/>
        </w:trPr>
        <w:tc>
          <w:tcPr>
            <w:tcW w:w="0" w:type="auto"/>
            <w:vAlign w:val="center"/>
            <w:hideMark/>
          </w:tcPr>
          <w:p w:rsidR="00020445" w:rsidRDefault="00020445">
            <w:pPr>
              <w:pStyle w:val="tabela"/>
            </w:pPr>
            <w:r>
              <w:rPr>
                <w:rStyle w:val="bold1"/>
              </w:rPr>
              <w:t>F.I.а.4 Измене у тестовима или граничним вредностима процесне контроле који се примењују током процеса производње активне супстанце</w:t>
            </w:r>
          </w:p>
        </w:tc>
        <w:tc>
          <w:tcPr>
            <w:tcW w:w="0" w:type="auto"/>
            <w:vAlign w:val="center"/>
            <w:hideMark/>
          </w:tcPr>
          <w:p w:rsidR="00020445" w:rsidRDefault="00020445">
            <w:pPr>
              <w:pStyle w:val="tabela"/>
            </w:pPr>
            <w:r>
              <w:rPr>
                <w:rStyle w:val="bold1"/>
              </w:rPr>
              <w:t>Неопходна документација</w:t>
            </w:r>
          </w:p>
        </w:tc>
        <w:tc>
          <w:tcPr>
            <w:tcW w:w="0" w:type="auto"/>
            <w:vAlign w:val="center"/>
            <w:hideMark/>
          </w:tcPr>
          <w:p w:rsidR="00020445" w:rsidRDefault="00020445">
            <w:pPr>
              <w:pStyle w:val="tabela"/>
            </w:pPr>
            <w:r>
              <w:rPr>
                <w:rStyle w:val="bold1"/>
              </w:rPr>
              <w:t>Тип варијације</w:t>
            </w:r>
          </w:p>
        </w:tc>
      </w:tr>
      <w:tr w:rsidR="00020445" w:rsidTr="00020445">
        <w:trPr>
          <w:tblCellSpacing w:w="15" w:type="dxa"/>
        </w:trPr>
        <w:tc>
          <w:tcPr>
            <w:tcW w:w="0" w:type="auto"/>
            <w:vAlign w:val="center"/>
            <w:hideMark/>
          </w:tcPr>
          <w:p w:rsidR="00020445" w:rsidRDefault="00020445">
            <w:pPr>
              <w:pStyle w:val="tabela"/>
            </w:pPr>
            <w:r>
              <w:rPr>
                <w:rStyle w:val="bold1"/>
              </w:rPr>
              <w:t>a) Проширење одобрених граничних вредности тестова процесне контроле, које може да има значајан утицај на квалитет активне супстанце</w:t>
            </w:r>
          </w:p>
        </w:tc>
        <w:tc>
          <w:tcPr>
            <w:tcW w:w="0" w:type="auto"/>
            <w:vAlign w:val="center"/>
            <w:hideMark/>
          </w:tcPr>
          <w:p w:rsidR="00020445" w:rsidRDefault="00020445"/>
        </w:tc>
        <w:tc>
          <w:tcPr>
            <w:tcW w:w="0" w:type="auto"/>
            <w:vAlign w:val="center"/>
            <w:hideMark/>
          </w:tcPr>
          <w:p w:rsidR="00020445" w:rsidRDefault="00020445">
            <w:pPr>
              <w:pStyle w:val="tabela"/>
            </w:pPr>
            <w:r>
              <w:rPr>
                <w:rStyle w:val="bold1"/>
              </w:rPr>
              <w:t>II</w:t>
            </w:r>
          </w:p>
        </w:tc>
      </w:tr>
      <w:tr w:rsidR="00020445" w:rsidTr="00020445">
        <w:trPr>
          <w:tblCellSpacing w:w="15" w:type="dxa"/>
        </w:trPr>
        <w:tc>
          <w:tcPr>
            <w:tcW w:w="0" w:type="auto"/>
            <w:vAlign w:val="center"/>
            <w:hideMark/>
          </w:tcPr>
          <w:p w:rsidR="00020445" w:rsidRDefault="00020445">
            <w:pPr>
              <w:pStyle w:val="tabela"/>
            </w:pPr>
            <w:r>
              <w:rPr>
                <w:rStyle w:val="bold1"/>
              </w:rPr>
              <w:t>b) Укидање теста процесне контроле које може да има значајан утицај на квалитет активне супстанце</w:t>
            </w:r>
          </w:p>
        </w:tc>
        <w:tc>
          <w:tcPr>
            <w:tcW w:w="0" w:type="auto"/>
            <w:vAlign w:val="center"/>
            <w:hideMark/>
          </w:tcPr>
          <w:p w:rsidR="00020445" w:rsidRDefault="00020445"/>
        </w:tc>
        <w:tc>
          <w:tcPr>
            <w:tcW w:w="0" w:type="auto"/>
            <w:vAlign w:val="center"/>
            <w:hideMark/>
          </w:tcPr>
          <w:p w:rsidR="00020445" w:rsidRDefault="00020445">
            <w:pPr>
              <w:pStyle w:val="tabela"/>
            </w:pPr>
            <w:r>
              <w:rPr>
                <w:rStyle w:val="bold1"/>
              </w:rPr>
              <w:t>II</w:t>
            </w:r>
          </w:p>
        </w:tc>
      </w:tr>
      <w:tr w:rsidR="00020445" w:rsidTr="00020445">
        <w:trPr>
          <w:tblCellSpacing w:w="15" w:type="dxa"/>
        </w:trPr>
        <w:tc>
          <w:tcPr>
            <w:tcW w:w="0" w:type="auto"/>
            <w:vAlign w:val="center"/>
            <w:hideMark/>
          </w:tcPr>
          <w:p w:rsidR="00020445" w:rsidRDefault="00020445">
            <w:pPr>
              <w:pStyle w:val="tabela"/>
            </w:pPr>
            <w:r>
              <w:rPr>
                <w:rStyle w:val="bold1"/>
              </w:rPr>
              <w:t>c) Додавање или замена теста процесне контроле као последица сазнања везаних за квалитет или безбедност</w:t>
            </w:r>
          </w:p>
        </w:tc>
        <w:tc>
          <w:tcPr>
            <w:tcW w:w="0" w:type="auto"/>
            <w:vAlign w:val="center"/>
            <w:hideMark/>
          </w:tcPr>
          <w:p w:rsidR="00020445" w:rsidRDefault="00020445">
            <w:pPr>
              <w:pStyle w:val="tabela"/>
            </w:pPr>
            <w:r>
              <w:rPr>
                <w:rStyle w:val="bold1"/>
              </w:rPr>
              <w:t>1, 2, 3, 4</w:t>
            </w:r>
          </w:p>
        </w:tc>
        <w:tc>
          <w:tcPr>
            <w:tcW w:w="0" w:type="auto"/>
            <w:vAlign w:val="center"/>
            <w:hideMark/>
          </w:tcPr>
          <w:p w:rsidR="00020445" w:rsidRDefault="00020445">
            <w:pPr>
              <w:pStyle w:val="tabela"/>
            </w:pPr>
            <w:r>
              <w:rPr>
                <w:rStyle w:val="bold1"/>
              </w:rPr>
              <w:t>IБ</w:t>
            </w:r>
          </w:p>
        </w:tc>
      </w:tr>
      <w:tr w:rsidR="00020445" w:rsidTr="00020445">
        <w:trPr>
          <w:tblCellSpacing w:w="15" w:type="dxa"/>
        </w:trPr>
        <w:tc>
          <w:tcPr>
            <w:tcW w:w="0" w:type="auto"/>
            <w:vAlign w:val="center"/>
            <w:hideMark/>
          </w:tcPr>
          <w:p w:rsidR="00020445" w:rsidRDefault="00020445">
            <w:pPr>
              <w:pStyle w:val="tabela"/>
            </w:pPr>
            <w:r>
              <w:rPr>
                <w:rStyle w:val="bold1"/>
              </w:rPr>
              <w:t>z) Остале измене у овој класи варијација, на пример измене које не испуњавају услове за варијацију типа IA/IA</w:t>
            </w:r>
            <w:r>
              <w:rPr>
                <w:rStyle w:val="subscript"/>
              </w:rPr>
              <w:t>ИН</w:t>
            </w:r>
            <w:r>
              <w:rPr>
                <w:rStyle w:val="bold1"/>
              </w:rPr>
              <w:t xml:space="preserve"> или нису дефинисане у листи варијација</w:t>
            </w:r>
          </w:p>
        </w:tc>
        <w:tc>
          <w:tcPr>
            <w:tcW w:w="0" w:type="auto"/>
            <w:vAlign w:val="center"/>
            <w:hideMark/>
          </w:tcPr>
          <w:p w:rsidR="00020445" w:rsidRDefault="00020445"/>
        </w:tc>
        <w:tc>
          <w:tcPr>
            <w:tcW w:w="0" w:type="auto"/>
            <w:vAlign w:val="center"/>
            <w:hideMark/>
          </w:tcPr>
          <w:p w:rsidR="00020445" w:rsidRDefault="00020445">
            <w:pPr>
              <w:pStyle w:val="tabela"/>
            </w:pPr>
            <w:r>
              <w:rPr>
                <w:rStyle w:val="bold1"/>
              </w:rPr>
              <w:t>IБ</w:t>
            </w:r>
          </w:p>
        </w:tc>
      </w:tr>
      <w:tr w:rsidR="00020445" w:rsidTr="00020445">
        <w:trPr>
          <w:tblCellSpacing w:w="15" w:type="dxa"/>
        </w:trPr>
        <w:tc>
          <w:tcPr>
            <w:tcW w:w="0" w:type="auto"/>
            <w:gridSpan w:val="3"/>
            <w:vAlign w:val="center"/>
            <w:hideMark/>
          </w:tcPr>
          <w:p w:rsidR="00020445" w:rsidRDefault="00020445">
            <w:pPr>
              <w:pStyle w:val="tabela"/>
            </w:pPr>
            <w:r>
              <w:rPr>
                <w:rStyle w:val="bold1"/>
              </w:rPr>
              <w:t>Документација</w:t>
            </w:r>
          </w:p>
        </w:tc>
      </w:tr>
      <w:tr w:rsidR="00020445" w:rsidTr="00020445">
        <w:trPr>
          <w:tblCellSpacing w:w="15" w:type="dxa"/>
        </w:trPr>
        <w:tc>
          <w:tcPr>
            <w:tcW w:w="0" w:type="auto"/>
            <w:gridSpan w:val="3"/>
            <w:vAlign w:val="center"/>
            <w:hideMark/>
          </w:tcPr>
          <w:p w:rsidR="00020445" w:rsidRDefault="00020445">
            <w:pPr>
              <w:pStyle w:val="tabela"/>
            </w:pPr>
            <w:r>
              <w:t>1. Упоредна табела одобрених и предложених тестова процесне контроле.</w:t>
            </w:r>
          </w:p>
        </w:tc>
      </w:tr>
      <w:tr w:rsidR="00020445" w:rsidTr="00020445">
        <w:trPr>
          <w:tblCellSpacing w:w="15" w:type="dxa"/>
        </w:trPr>
        <w:tc>
          <w:tcPr>
            <w:tcW w:w="0" w:type="auto"/>
            <w:gridSpan w:val="3"/>
            <w:vAlign w:val="center"/>
            <w:hideMark/>
          </w:tcPr>
          <w:p w:rsidR="00020445" w:rsidRDefault="00020445">
            <w:pPr>
              <w:pStyle w:val="tabela"/>
            </w:pPr>
            <w:r>
              <w:t>2. Детаљни подаци о новој нефармакопејској методи анализе и подаци о валидацији, где је релевантно.</w:t>
            </w:r>
          </w:p>
        </w:tc>
      </w:tr>
      <w:tr w:rsidR="00020445" w:rsidTr="00020445">
        <w:trPr>
          <w:tblCellSpacing w:w="15" w:type="dxa"/>
        </w:trPr>
        <w:tc>
          <w:tcPr>
            <w:tcW w:w="0" w:type="auto"/>
            <w:gridSpan w:val="3"/>
            <w:vAlign w:val="center"/>
            <w:hideMark/>
          </w:tcPr>
          <w:p w:rsidR="00020445" w:rsidRDefault="00020445">
            <w:pPr>
              <w:pStyle w:val="tabela"/>
            </w:pPr>
            <w:r>
              <w:t>3. Подаци о испитивању квалитета две производне серије активне супстанце (три производне серије за биолошке активне супстанце, осим ако је другачије оправдано), за све параметре спецификације.</w:t>
            </w:r>
          </w:p>
        </w:tc>
      </w:tr>
      <w:tr w:rsidR="00020445" w:rsidTr="00020445">
        <w:trPr>
          <w:tblCellSpacing w:w="15" w:type="dxa"/>
        </w:trPr>
        <w:tc>
          <w:tcPr>
            <w:tcW w:w="0" w:type="auto"/>
            <w:gridSpan w:val="3"/>
            <w:vAlign w:val="center"/>
            <w:hideMark/>
          </w:tcPr>
          <w:p w:rsidR="00020445" w:rsidRDefault="00020445">
            <w:pPr>
              <w:pStyle w:val="tabela"/>
            </w:pPr>
            <w:r>
              <w:t>4. Образложење носиоца дозволе за лек или носиоца ASMF, у зависности од конкретног случаја, којим се оправдавају предложени тест процесне контроле и граничне вредности теста.</w:t>
            </w:r>
          </w:p>
        </w:tc>
      </w:tr>
    </w:tbl>
    <w:p w:rsidR="00020445" w:rsidRDefault="00020445" w:rsidP="00020445">
      <w:pPr>
        <w:pStyle w:val="basic-paragraph"/>
      </w:pPr>
      <w:r>
        <w:rPr>
          <w:rStyle w:val="bold1"/>
        </w:rPr>
        <w:t>F.I.b) Контрола активне супстанце</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7593"/>
        <w:gridCol w:w="1747"/>
        <w:gridCol w:w="1217"/>
      </w:tblGrid>
      <w:tr w:rsidR="00020445" w:rsidTr="00020445">
        <w:trPr>
          <w:tblCellSpacing w:w="15" w:type="dxa"/>
        </w:trPr>
        <w:tc>
          <w:tcPr>
            <w:tcW w:w="0" w:type="auto"/>
            <w:vAlign w:val="center"/>
            <w:hideMark/>
          </w:tcPr>
          <w:p w:rsidR="00020445" w:rsidRDefault="00020445">
            <w:pPr>
              <w:pStyle w:val="tabela"/>
            </w:pPr>
            <w:r>
              <w:rPr>
                <w:rStyle w:val="bold1"/>
              </w:rPr>
              <w:t xml:space="preserve">F.I.b.1 Измена параметара спецификације и/или граничних вредности спецификације за активну супстанцу, полазни материјал/интермедијер/реагенс који се користи у процесу производње </w:t>
            </w:r>
            <w:r>
              <w:rPr>
                <w:rStyle w:val="bold1"/>
              </w:rPr>
              <w:lastRenderedPageBreak/>
              <w:t>активне супстанце</w:t>
            </w:r>
          </w:p>
        </w:tc>
        <w:tc>
          <w:tcPr>
            <w:tcW w:w="0" w:type="auto"/>
            <w:vAlign w:val="center"/>
            <w:hideMark/>
          </w:tcPr>
          <w:p w:rsidR="00020445" w:rsidRDefault="00020445">
            <w:pPr>
              <w:pStyle w:val="tabela"/>
            </w:pPr>
            <w:r>
              <w:rPr>
                <w:rStyle w:val="bold1"/>
              </w:rPr>
              <w:lastRenderedPageBreak/>
              <w:t>Неопходна документација</w:t>
            </w:r>
          </w:p>
        </w:tc>
        <w:tc>
          <w:tcPr>
            <w:tcW w:w="0" w:type="auto"/>
            <w:vAlign w:val="center"/>
            <w:hideMark/>
          </w:tcPr>
          <w:p w:rsidR="00020445" w:rsidRDefault="00020445">
            <w:pPr>
              <w:pStyle w:val="tabela"/>
            </w:pPr>
            <w:r>
              <w:rPr>
                <w:rStyle w:val="bold1"/>
              </w:rPr>
              <w:t>Тип варијације</w:t>
            </w:r>
          </w:p>
        </w:tc>
      </w:tr>
      <w:tr w:rsidR="00020445" w:rsidTr="00020445">
        <w:trPr>
          <w:tblCellSpacing w:w="15" w:type="dxa"/>
        </w:trPr>
        <w:tc>
          <w:tcPr>
            <w:tcW w:w="0" w:type="auto"/>
            <w:vAlign w:val="center"/>
            <w:hideMark/>
          </w:tcPr>
          <w:p w:rsidR="00020445" w:rsidRDefault="00020445">
            <w:pPr>
              <w:pStyle w:val="tabela"/>
            </w:pPr>
            <w:r>
              <w:rPr>
                <w:rStyle w:val="bold1"/>
              </w:rPr>
              <w:lastRenderedPageBreak/>
              <w:t>a) Укидање спецификацијског параметра које може да има значајан утицај на квалитет активне супстанце и/или готовог лека</w:t>
            </w:r>
          </w:p>
        </w:tc>
        <w:tc>
          <w:tcPr>
            <w:tcW w:w="0" w:type="auto"/>
            <w:vAlign w:val="center"/>
            <w:hideMark/>
          </w:tcPr>
          <w:p w:rsidR="00020445" w:rsidRDefault="00020445"/>
        </w:tc>
        <w:tc>
          <w:tcPr>
            <w:tcW w:w="0" w:type="auto"/>
            <w:vAlign w:val="center"/>
            <w:hideMark/>
          </w:tcPr>
          <w:p w:rsidR="00020445" w:rsidRDefault="00020445">
            <w:pPr>
              <w:pStyle w:val="tabela"/>
            </w:pPr>
            <w:r>
              <w:rPr>
                <w:rStyle w:val="bold1"/>
              </w:rPr>
              <w:t>II</w:t>
            </w:r>
          </w:p>
        </w:tc>
      </w:tr>
      <w:tr w:rsidR="00020445" w:rsidTr="00020445">
        <w:trPr>
          <w:tblCellSpacing w:w="15" w:type="dxa"/>
        </w:trPr>
        <w:tc>
          <w:tcPr>
            <w:tcW w:w="0" w:type="auto"/>
            <w:vAlign w:val="center"/>
            <w:hideMark/>
          </w:tcPr>
          <w:p w:rsidR="00020445" w:rsidRDefault="00020445">
            <w:pPr>
              <w:pStyle w:val="tabela"/>
            </w:pPr>
            <w:r>
              <w:rPr>
                <w:rStyle w:val="bold1"/>
              </w:rPr>
              <w:t>b) Измена изван одобреног опсега граничних вредности спецификације за активну супстанцу</w:t>
            </w:r>
          </w:p>
        </w:tc>
        <w:tc>
          <w:tcPr>
            <w:tcW w:w="0" w:type="auto"/>
            <w:vAlign w:val="center"/>
            <w:hideMark/>
          </w:tcPr>
          <w:p w:rsidR="00020445" w:rsidRDefault="00020445"/>
        </w:tc>
        <w:tc>
          <w:tcPr>
            <w:tcW w:w="0" w:type="auto"/>
            <w:vAlign w:val="center"/>
            <w:hideMark/>
          </w:tcPr>
          <w:p w:rsidR="00020445" w:rsidRDefault="00020445">
            <w:pPr>
              <w:pStyle w:val="tabela"/>
            </w:pPr>
            <w:r>
              <w:rPr>
                <w:rStyle w:val="bold1"/>
              </w:rPr>
              <w:t>II</w:t>
            </w:r>
          </w:p>
        </w:tc>
      </w:tr>
      <w:tr w:rsidR="00020445" w:rsidTr="00020445">
        <w:trPr>
          <w:tblCellSpacing w:w="15" w:type="dxa"/>
        </w:trPr>
        <w:tc>
          <w:tcPr>
            <w:tcW w:w="0" w:type="auto"/>
            <w:vAlign w:val="center"/>
            <w:hideMark/>
          </w:tcPr>
          <w:p w:rsidR="00020445" w:rsidRDefault="00020445">
            <w:pPr>
              <w:pStyle w:val="tabela"/>
            </w:pPr>
            <w:r>
              <w:rPr>
                <w:rStyle w:val="bold1"/>
              </w:rPr>
              <w:t>c) Проширење одобрених граничних вредности спецификације за полазне материјале/ интермедијере, које може да има значајан утицај на квалитет активне супстанце и/или готовог лека</w:t>
            </w:r>
          </w:p>
        </w:tc>
        <w:tc>
          <w:tcPr>
            <w:tcW w:w="0" w:type="auto"/>
            <w:vAlign w:val="center"/>
            <w:hideMark/>
          </w:tcPr>
          <w:p w:rsidR="00020445" w:rsidRDefault="00020445"/>
        </w:tc>
        <w:tc>
          <w:tcPr>
            <w:tcW w:w="0" w:type="auto"/>
            <w:vAlign w:val="center"/>
            <w:hideMark/>
          </w:tcPr>
          <w:p w:rsidR="00020445" w:rsidRDefault="00020445">
            <w:pPr>
              <w:pStyle w:val="tabela"/>
            </w:pPr>
            <w:r>
              <w:rPr>
                <w:rStyle w:val="bold1"/>
              </w:rPr>
              <w:t>II</w:t>
            </w:r>
          </w:p>
        </w:tc>
      </w:tr>
      <w:tr w:rsidR="00020445" w:rsidTr="00020445">
        <w:trPr>
          <w:tblCellSpacing w:w="15" w:type="dxa"/>
        </w:trPr>
        <w:tc>
          <w:tcPr>
            <w:tcW w:w="0" w:type="auto"/>
            <w:vAlign w:val="center"/>
            <w:hideMark/>
          </w:tcPr>
          <w:p w:rsidR="00020445" w:rsidRDefault="00020445">
            <w:pPr>
              <w:pStyle w:val="tabela"/>
            </w:pPr>
            <w:r>
              <w:rPr>
                <w:rStyle w:val="bold1"/>
              </w:rPr>
              <w:t>d) Додавање или замена (искључујући биолошке или имунолошке супстанце) спецификацијског параметра са одговарајућом методом испитивања као резултат сазнања везаних за безбедност или квалитет</w:t>
            </w:r>
          </w:p>
        </w:tc>
        <w:tc>
          <w:tcPr>
            <w:tcW w:w="0" w:type="auto"/>
            <w:vAlign w:val="center"/>
            <w:hideMark/>
          </w:tcPr>
          <w:p w:rsidR="00020445" w:rsidRDefault="00020445">
            <w:pPr>
              <w:pStyle w:val="tabela"/>
            </w:pPr>
            <w:r>
              <w:rPr>
                <w:rStyle w:val="bold1"/>
              </w:rPr>
              <w:t>1, 2, 3, 4, 5</w:t>
            </w:r>
          </w:p>
        </w:tc>
        <w:tc>
          <w:tcPr>
            <w:tcW w:w="0" w:type="auto"/>
            <w:vAlign w:val="center"/>
            <w:hideMark/>
          </w:tcPr>
          <w:p w:rsidR="00020445" w:rsidRDefault="00020445">
            <w:pPr>
              <w:pStyle w:val="tabela"/>
            </w:pPr>
            <w:r>
              <w:rPr>
                <w:rStyle w:val="bold1"/>
              </w:rPr>
              <w:t>IБ</w:t>
            </w:r>
          </w:p>
        </w:tc>
      </w:tr>
      <w:tr w:rsidR="00020445" w:rsidTr="00020445">
        <w:trPr>
          <w:tblCellSpacing w:w="15" w:type="dxa"/>
        </w:trPr>
        <w:tc>
          <w:tcPr>
            <w:tcW w:w="0" w:type="auto"/>
            <w:vAlign w:val="center"/>
            <w:hideMark/>
          </w:tcPr>
          <w:p w:rsidR="00020445" w:rsidRDefault="00020445">
            <w:pPr>
              <w:pStyle w:val="tabela"/>
            </w:pPr>
            <w:r>
              <w:rPr>
                <w:rStyle w:val="bold1"/>
              </w:rPr>
              <w:t>e) Измена спецификације активне супстанце из интерне (енгл. in-house) спецификације у спецификацију која је у складу са неофициналном фармакопејом или фармакопејом треће земље, када супстанца није описана монографијом Ph. Eur. или монографијом националне фармакопеје државе чланице ЕУ</w:t>
            </w:r>
          </w:p>
        </w:tc>
        <w:tc>
          <w:tcPr>
            <w:tcW w:w="0" w:type="auto"/>
            <w:vAlign w:val="center"/>
            <w:hideMark/>
          </w:tcPr>
          <w:p w:rsidR="00020445" w:rsidRDefault="00020445">
            <w:pPr>
              <w:pStyle w:val="tabela"/>
            </w:pPr>
            <w:r>
              <w:rPr>
                <w:rStyle w:val="bold1"/>
              </w:rPr>
              <w:t>1, 2, 3, 4, 5</w:t>
            </w:r>
          </w:p>
        </w:tc>
        <w:tc>
          <w:tcPr>
            <w:tcW w:w="0" w:type="auto"/>
            <w:vAlign w:val="center"/>
            <w:hideMark/>
          </w:tcPr>
          <w:p w:rsidR="00020445" w:rsidRDefault="00020445">
            <w:pPr>
              <w:pStyle w:val="tabela"/>
            </w:pPr>
            <w:r>
              <w:rPr>
                <w:rStyle w:val="bold1"/>
              </w:rPr>
              <w:t>IБ</w:t>
            </w:r>
          </w:p>
        </w:tc>
      </w:tr>
      <w:tr w:rsidR="00020445" w:rsidTr="00020445">
        <w:trPr>
          <w:tblCellSpacing w:w="15" w:type="dxa"/>
        </w:trPr>
        <w:tc>
          <w:tcPr>
            <w:tcW w:w="0" w:type="auto"/>
            <w:vAlign w:val="center"/>
            <w:hideMark/>
          </w:tcPr>
          <w:p w:rsidR="00020445" w:rsidRDefault="00020445">
            <w:pPr>
              <w:pStyle w:val="tabela"/>
            </w:pPr>
            <w:r>
              <w:rPr>
                <w:rStyle w:val="bold1"/>
              </w:rPr>
              <w:t>f) Уклањање из досијеа података о обиму испитивања које произвођач готовог производа спроводи на серијама активне супстанце по њиховом пријему (1)</w:t>
            </w:r>
          </w:p>
        </w:tc>
        <w:tc>
          <w:tcPr>
            <w:tcW w:w="0" w:type="auto"/>
            <w:vAlign w:val="center"/>
            <w:hideMark/>
          </w:tcPr>
          <w:p w:rsidR="00020445" w:rsidRDefault="00020445"/>
        </w:tc>
        <w:tc>
          <w:tcPr>
            <w:tcW w:w="0" w:type="auto"/>
            <w:vAlign w:val="center"/>
            <w:hideMark/>
          </w:tcPr>
          <w:p w:rsidR="00020445" w:rsidRDefault="00020445">
            <w:pPr>
              <w:pStyle w:val="tabela"/>
            </w:pPr>
            <w:r>
              <w:rPr>
                <w:rStyle w:val="bold1"/>
              </w:rPr>
              <w:t>IБ</w:t>
            </w:r>
          </w:p>
        </w:tc>
      </w:tr>
      <w:tr w:rsidR="00020445" w:rsidTr="00020445">
        <w:trPr>
          <w:tblCellSpacing w:w="15" w:type="dxa"/>
        </w:trPr>
        <w:tc>
          <w:tcPr>
            <w:tcW w:w="0" w:type="auto"/>
            <w:vAlign w:val="center"/>
            <w:hideMark/>
          </w:tcPr>
          <w:p w:rsidR="00020445" w:rsidRDefault="00020445">
            <w:pPr>
              <w:pStyle w:val="tabela"/>
            </w:pPr>
            <w:r>
              <w:rPr>
                <w:rStyle w:val="bold1"/>
              </w:rPr>
              <w:t>g) Измена учесталости испитивања спецификацијског параметра, из рутинског у периодично</w:t>
            </w:r>
            <w:r>
              <w:t xml:space="preserve"> </w:t>
            </w:r>
            <w:r>
              <w:rPr>
                <w:rStyle w:val="bold1"/>
              </w:rPr>
              <w:t>(енгл. skip/periodic) испитивање</w:t>
            </w:r>
          </w:p>
        </w:tc>
        <w:tc>
          <w:tcPr>
            <w:tcW w:w="0" w:type="auto"/>
            <w:vAlign w:val="center"/>
            <w:hideMark/>
          </w:tcPr>
          <w:p w:rsidR="00020445" w:rsidRDefault="00020445"/>
        </w:tc>
        <w:tc>
          <w:tcPr>
            <w:tcW w:w="0" w:type="auto"/>
            <w:vAlign w:val="center"/>
            <w:hideMark/>
          </w:tcPr>
          <w:p w:rsidR="00020445" w:rsidRDefault="00020445">
            <w:pPr>
              <w:pStyle w:val="tabela"/>
            </w:pPr>
            <w:r>
              <w:rPr>
                <w:rStyle w:val="bold1"/>
              </w:rPr>
              <w:t>IБ</w:t>
            </w:r>
          </w:p>
        </w:tc>
      </w:tr>
      <w:tr w:rsidR="00020445" w:rsidTr="00020445">
        <w:trPr>
          <w:tblCellSpacing w:w="15" w:type="dxa"/>
        </w:trPr>
        <w:tc>
          <w:tcPr>
            <w:tcW w:w="0" w:type="auto"/>
            <w:vAlign w:val="center"/>
            <w:hideMark/>
          </w:tcPr>
          <w:p w:rsidR="00020445" w:rsidRDefault="00020445">
            <w:pPr>
              <w:pStyle w:val="tabela"/>
            </w:pPr>
            <w:r>
              <w:rPr>
                <w:rStyle w:val="bold1"/>
              </w:rPr>
              <w:t>z) Остале измене у овој класи варијација, на пример измене које не испуњавају услове за варијацију типа IA/IA</w:t>
            </w:r>
            <w:r>
              <w:rPr>
                <w:rStyle w:val="subscript"/>
              </w:rPr>
              <w:t>ИН</w:t>
            </w:r>
            <w:r>
              <w:rPr>
                <w:rStyle w:val="bold1"/>
              </w:rPr>
              <w:t xml:space="preserve"> или нису дефинисане у листи варијација</w:t>
            </w:r>
          </w:p>
        </w:tc>
        <w:tc>
          <w:tcPr>
            <w:tcW w:w="0" w:type="auto"/>
            <w:vAlign w:val="center"/>
            <w:hideMark/>
          </w:tcPr>
          <w:p w:rsidR="00020445" w:rsidRDefault="00020445"/>
        </w:tc>
        <w:tc>
          <w:tcPr>
            <w:tcW w:w="0" w:type="auto"/>
            <w:vAlign w:val="center"/>
            <w:hideMark/>
          </w:tcPr>
          <w:p w:rsidR="00020445" w:rsidRDefault="00020445">
            <w:pPr>
              <w:pStyle w:val="tabela"/>
            </w:pPr>
            <w:r>
              <w:rPr>
                <w:rStyle w:val="bold1"/>
              </w:rPr>
              <w:t>IБ</w:t>
            </w:r>
          </w:p>
        </w:tc>
      </w:tr>
      <w:tr w:rsidR="00020445" w:rsidTr="00020445">
        <w:trPr>
          <w:tblCellSpacing w:w="15" w:type="dxa"/>
        </w:trPr>
        <w:tc>
          <w:tcPr>
            <w:tcW w:w="0" w:type="auto"/>
            <w:gridSpan w:val="3"/>
            <w:vAlign w:val="center"/>
            <w:hideMark/>
          </w:tcPr>
          <w:p w:rsidR="00020445" w:rsidRDefault="00020445">
            <w:pPr>
              <w:pStyle w:val="tabela"/>
            </w:pPr>
            <w:r>
              <w:rPr>
                <w:rStyle w:val="bold1"/>
              </w:rPr>
              <w:t>Документација</w:t>
            </w:r>
          </w:p>
        </w:tc>
      </w:tr>
      <w:tr w:rsidR="00020445" w:rsidTr="00020445">
        <w:trPr>
          <w:tblCellSpacing w:w="15" w:type="dxa"/>
        </w:trPr>
        <w:tc>
          <w:tcPr>
            <w:tcW w:w="0" w:type="auto"/>
            <w:gridSpan w:val="3"/>
            <w:vAlign w:val="center"/>
            <w:hideMark/>
          </w:tcPr>
          <w:p w:rsidR="00020445" w:rsidRDefault="00020445">
            <w:pPr>
              <w:pStyle w:val="tabela"/>
            </w:pPr>
            <w:r>
              <w:t>1. Упоредна табела одобрене и предложене спецификације.</w:t>
            </w:r>
          </w:p>
        </w:tc>
      </w:tr>
      <w:tr w:rsidR="00020445" w:rsidTr="00020445">
        <w:trPr>
          <w:tblCellSpacing w:w="15" w:type="dxa"/>
        </w:trPr>
        <w:tc>
          <w:tcPr>
            <w:tcW w:w="0" w:type="auto"/>
            <w:gridSpan w:val="3"/>
            <w:vAlign w:val="center"/>
            <w:hideMark/>
          </w:tcPr>
          <w:p w:rsidR="00020445" w:rsidRDefault="00020445">
            <w:pPr>
              <w:pStyle w:val="tabela"/>
            </w:pPr>
            <w:r>
              <w:t>2. Детаљни подаци о новој методи анализе и подаци о валидацији, где је релевантно.</w:t>
            </w:r>
          </w:p>
        </w:tc>
      </w:tr>
      <w:tr w:rsidR="00020445" w:rsidTr="00020445">
        <w:trPr>
          <w:tblCellSpacing w:w="15" w:type="dxa"/>
        </w:trPr>
        <w:tc>
          <w:tcPr>
            <w:tcW w:w="0" w:type="auto"/>
            <w:gridSpan w:val="3"/>
            <w:vAlign w:val="center"/>
            <w:hideMark/>
          </w:tcPr>
          <w:p w:rsidR="00020445" w:rsidRDefault="00020445">
            <w:pPr>
              <w:pStyle w:val="tabela"/>
            </w:pPr>
            <w:r>
              <w:t>3. Подаци о испитивању квалитета две производне серије (три производне серије за биолошке супстанце, осим ако је другачије оправдано), за све параметре спецификације.</w:t>
            </w:r>
          </w:p>
        </w:tc>
      </w:tr>
      <w:tr w:rsidR="00020445" w:rsidTr="00020445">
        <w:trPr>
          <w:tblCellSpacing w:w="15" w:type="dxa"/>
        </w:trPr>
        <w:tc>
          <w:tcPr>
            <w:tcW w:w="0" w:type="auto"/>
            <w:gridSpan w:val="3"/>
            <w:vAlign w:val="center"/>
            <w:hideMark/>
          </w:tcPr>
          <w:p w:rsidR="00020445" w:rsidRDefault="00020445">
            <w:pPr>
              <w:pStyle w:val="tabela"/>
            </w:pPr>
            <w:r>
              <w:t>4. Где је одговарајуће, упоредни подаци о профилима ослобађања активне супстанце за готов производ, на најмање једној пилот серији која садржи активну супстанцу у складу са одобреном и предложеном спецификацијом. За биљне лекове могу се прихватити и упоредни подаци о распадљивости.</w:t>
            </w:r>
          </w:p>
        </w:tc>
      </w:tr>
      <w:tr w:rsidR="00020445" w:rsidTr="00020445">
        <w:trPr>
          <w:tblCellSpacing w:w="15" w:type="dxa"/>
        </w:trPr>
        <w:tc>
          <w:tcPr>
            <w:tcW w:w="0" w:type="auto"/>
            <w:gridSpan w:val="3"/>
            <w:vAlign w:val="center"/>
            <w:hideMark/>
          </w:tcPr>
          <w:p w:rsidR="00020445" w:rsidRDefault="00020445">
            <w:pPr>
              <w:pStyle w:val="tabela"/>
            </w:pPr>
            <w:r>
              <w:t>5. Образложење носиоца дозволе за лек или носиоца ASMF, у зависности од конкретног случаја, којим се оправдава предложени тест процесне контроле и граничне вредности теста.</w:t>
            </w:r>
          </w:p>
        </w:tc>
      </w:tr>
      <w:tr w:rsidR="00020445" w:rsidTr="00020445">
        <w:trPr>
          <w:tblCellSpacing w:w="15" w:type="dxa"/>
        </w:trPr>
        <w:tc>
          <w:tcPr>
            <w:tcW w:w="0" w:type="auto"/>
            <w:gridSpan w:val="3"/>
            <w:vAlign w:val="center"/>
            <w:hideMark/>
          </w:tcPr>
          <w:p w:rsidR="00020445" w:rsidRDefault="00020445">
            <w:pPr>
              <w:pStyle w:val="tabela"/>
            </w:pPr>
            <w:r>
              <w:t>(1) Уколико су информације о обиму испитивања које произвођач готовог производа спроводи приликом пријема серија активне супстанце већ садржане у одобреном досијеу, подносиоцу захтева се саветује да поднесе варијацију F.I.b.1.g ради уклањања тих информација из досијеа.</w:t>
            </w:r>
          </w:p>
          <w:p w:rsidR="00020445" w:rsidRDefault="00020445">
            <w:pPr>
              <w:pStyle w:val="tabela"/>
            </w:pPr>
            <w:r>
              <w:t>Ниво испитивања које произвођач готовог лека спроводи приликом пријема серија активне супстанце сматра се питањем Добре произвођачке праксе (GMP) и стога информације о томе да ли произвођач готовог лека спроводи сва испитивања наведена у одобреним спецификацијама или поједине резултате прихвата на основу сертификата анализе који доставља произвођач активне супстанце не треба да буду укључене у одобрени досије. Обим испитивања које произвођач готовог лека спроводи приликом пријема серија активне супстанце предмет је провере током GMP инспекције. Спецификације активне супстанце које примењује произвођач готовог лека, међутим, треба и даље да буду наведене у досијеу.</w:t>
            </w:r>
          </w:p>
        </w:tc>
      </w:tr>
    </w:tbl>
    <w:p w:rsidR="00020445" w:rsidRDefault="00020445" w:rsidP="00020445">
      <w:pPr>
        <w:rPr>
          <w:vanish/>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7395"/>
        <w:gridCol w:w="1882"/>
        <w:gridCol w:w="1280"/>
      </w:tblGrid>
      <w:tr w:rsidR="00020445" w:rsidTr="00020445">
        <w:trPr>
          <w:tblCellSpacing w:w="15" w:type="dxa"/>
        </w:trPr>
        <w:tc>
          <w:tcPr>
            <w:tcW w:w="0" w:type="auto"/>
            <w:vAlign w:val="center"/>
            <w:hideMark/>
          </w:tcPr>
          <w:p w:rsidR="00020445" w:rsidRDefault="00020445">
            <w:pPr>
              <w:pStyle w:val="tabela"/>
            </w:pPr>
            <w:r>
              <w:rPr>
                <w:rStyle w:val="bold1"/>
              </w:rPr>
              <w:t>F.I.b.2 Измена поступка испитивања активне супстанце или полазног материјала/реагенса/ интермедијера који се користи у производњи активне супстанце</w:t>
            </w:r>
          </w:p>
        </w:tc>
        <w:tc>
          <w:tcPr>
            <w:tcW w:w="0" w:type="auto"/>
            <w:vAlign w:val="center"/>
            <w:hideMark/>
          </w:tcPr>
          <w:p w:rsidR="00020445" w:rsidRDefault="00020445">
            <w:pPr>
              <w:pStyle w:val="tabela"/>
            </w:pPr>
            <w:r>
              <w:rPr>
                <w:rStyle w:val="bold1"/>
              </w:rPr>
              <w:t>Неопходна документација</w:t>
            </w:r>
          </w:p>
        </w:tc>
        <w:tc>
          <w:tcPr>
            <w:tcW w:w="0" w:type="auto"/>
            <w:vAlign w:val="center"/>
            <w:hideMark/>
          </w:tcPr>
          <w:p w:rsidR="00020445" w:rsidRDefault="00020445">
            <w:pPr>
              <w:pStyle w:val="tabela"/>
            </w:pPr>
            <w:r>
              <w:rPr>
                <w:rStyle w:val="bold1"/>
              </w:rPr>
              <w:t>Тип варијације</w:t>
            </w:r>
          </w:p>
        </w:tc>
      </w:tr>
      <w:tr w:rsidR="00020445" w:rsidTr="00020445">
        <w:trPr>
          <w:tblCellSpacing w:w="15" w:type="dxa"/>
        </w:trPr>
        <w:tc>
          <w:tcPr>
            <w:tcW w:w="0" w:type="auto"/>
            <w:vAlign w:val="center"/>
            <w:hideMark/>
          </w:tcPr>
          <w:p w:rsidR="00020445" w:rsidRDefault="00020445">
            <w:pPr>
              <w:pStyle w:val="tabela"/>
            </w:pPr>
            <w:r>
              <w:rPr>
                <w:rStyle w:val="bold1"/>
              </w:rPr>
              <w:t xml:space="preserve">a) Значајна измена или замена биолошке/имунолошке/имунохемијске </w:t>
            </w:r>
            <w:r>
              <w:rPr>
                <w:rStyle w:val="bold1"/>
              </w:rPr>
              <w:lastRenderedPageBreak/>
              <w:t>методе испитивања или методе у којој се користи биолошки реагенс за биолошку активну супстанцу</w:t>
            </w:r>
          </w:p>
        </w:tc>
        <w:tc>
          <w:tcPr>
            <w:tcW w:w="0" w:type="auto"/>
            <w:vAlign w:val="center"/>
            <w:hideMark/>
          </w:tcPr>
          <w:p w:rsidR="00020445" w:rsidRDefault="00020445"/>
        </w:tc>
        <w:tc>
          <w:tcPr>
            <w:tcW w:w="0" w:type="auto"/>
            <w:vAlign w:val="center"/>
            <w:hideMark/>
          </w:tcPr>
          <w:p w:rsidR="00020445" w:rsidRDefault="00020445">
            <w:pPr>
              <w:pStyle w:val="tabela"/>
            </w:pPr>
            <w:r>
              <w:rPr>
                <w:rStyle w:val="bold1"/>
              </w:rPr>
              <w:t>II</w:t>
            </w:r>
          </w:p>
        </w:tc>
      </w:tr>
      <w:tr w:rsidR="00020445" w:rsidTr="00020445">
        <w:trPr>
          <w:tblCellSpacing w:w="15" w:type="dxa"/>
        </w:trPr>
        <w:tc>
          <w:tcPr>
            <w:tcW w:w="0" w:type="auto"/>
            <w:vAlign w:val="center"/>
            <w:hideMark/>
          </w:tcPr>
          <w:p w:rsidR="00020445" w:rsidRDefault="00020445">
            <w:pPr>
              <w:pStyle w:val="tabela"/>
            </w:pPr>
            <w:r>
              <w:rPr>
                <w:rStyle w:val="bold1"/>
              </w:rPr>
              <w:lastRenderedPageBreak/>
              <w:t>b) Остале измене поступка испитивања (укључујући замену или додавање) активне супстанце или полазног материјала/ интермедијера</w:t>
            </w:r>
          </w:p>
        </w:tc>
        <w:tc>
          <w:tcPr>
            <w:tcW w:w="0" w:type="auto"/>
            <w:vAlign w:val="center"/>
            <w:hideMark/>
          </w:tcPr>
          <w:p w:rsidR="00020445" w:rsidRDefault="00020445">
            <w:pPr>
              <w:pStyle w:val="tabela"/>
            </w:pPr>
            <w:r>
              <w:rPr>
                <w:rStyle w:val="bold1"/>
              </w:rPr>
              <w:t>1, 2</w:t>
            </w:r>
          </w:p>
        </w:tc>
        <w:tc>
          <w:tcPr>
            <w:tcW w:w="0" w:type="auto"/>
            <w:vAlign w:val="center"/>
            <w:hideMark/>
          </w:tcPr>
          <w:p w:rsidR="00020445" w:rsidRDefault="00020445">
            <w:pPr>
              <w:pStyle w:val="tabela"/>
            </w:pPr>
            <w:r>
              <w:rPr>
                <w:rStyle w:val="bold1"/>
              </w:rPr>
              <w:t>IБ</w:t>
            </w:r>
          </w:p>
        </w:tc>
      </w:tr>
      <w:tr w:rsidR="00020445" w:rsidTr="00020445">
        <w:trPr>
          <w:tblCellSpacing w:w="15" w:type="dxa"/>
        </w:trPr>
        <w:tc>
          <w:tcPr>
            <w:tcW w:w="0" w:type="auto"/>
            <w:vAlign w:val="center"/>
            <w:hideMark/>
          </w:tcPr>
          <w:p w:rsidR="00020445" w:rsidRDefault="00020445">
            <w:pPr>
              <w:pStyle w:val="tabela"/>
            </w:pPr>
            <w:r>
              <w:rPr>
                <w:rStyle w:val="bold1"/>
              </w:rPr>
              <w:t>z) Остале измене у овој класи варијација, на пример измене које не испуњавају услове за варијацију типа IA/IA</w:t>
            </w:r>
            <w:r>
              <w:rPr>
                <w:rStyle w:val="subscript"/>
              </w:rPr>
              <w:t xml:space="preserve">ИН </w:t>
            </w:r>
            <w:r>
              <w:rPr>
                <w:rStyle w:val="bold1"/>
              </w:rPr>
              <w:t>или нису дефинисане у листи варијација</w:t>
            </w:r>
          </w:p>
        </w:tc>
        <w:tc>
          <w:tcPr>
            <w:tcW w:w="0" w:type="auto"/>
            <w:vAlign w:val="center"/>
            <w:hideMark/>
          </w:tcPr>
          <w:p w:rsidR="00020445" w:rsidRDefault="00020445"/>
        </w:tc>
        <w:tc>
          <w:tcPr>
            <w:tcW w:w="0" w:type="auto"/>
            <w:vAlign w:val="center"/>
            <w:hideMark/>
          </w:tcPr>
          <w:p w:rsidR="00020445" w:rsidRDefault="00020445">
            <w:pPr>
              <w:pStyle w:val="tabela"/>
            </w:pPr>
            <w:r>
              <w:rPr>
                <w:rStyle w:val="bold1"/>
              </w:rPr>
              <w:t>IБ</w:t>
            </w:r>
          </w:p>
        </w:tc>
      </w:tr>
      <w:tr w:rsidR="00020445" w:rsidTr="00020445">
        <w:trPr>
          <w:tblCellSpacing w:w="15" w:type="dxa"/>
        </w:trPr>
        <w:tc>
          <w:tcPr>
            <w:tcW w:w="0" w:type="auto"/>
            <w:gridSpan w:val="3"/>
            <w:vAlign w:val="center"/>
            <w:hideMark/>
          </w:tcPr>
          <w:p w:rsidR="00020445" w:rsidRDefault="00020445">
            <w:pPr>
              <w:pStyle w:val="tabela"/>
            </w:pPr>
            <w:r>
              <w:rPr>
                <w:rStyle w:val="bold1"/>
              </w:rPr>
              <w:t>Документација</w:t>
            </w:r>
          </w:p>
        </w:tc>
      </w:tr>
      <w:tr w:rsidR="00020445" w:rsidTr="00020445">
        <w:trPr>
          <w:tblCellSpacing w:w="15" w:type="dxa"/>
        </w:trPr>
        <w:tc>
          <w:tcPr>
            <w:tcW w:w="0" w:type="auto"/>
            <w:gridSpan w:val="3"/>
            <w:vAlign w:val="center"/>
            <w:hideMark/>
          </w:tcPr>
          <w:p w:rsidR="00020445" w:rsidRDefault="00020445">
            <w:pPr>
              <w:pStyle w:val="tabela"/>
            </w:pPr>
            <w:r>
              <w:t>1. Опис аналитичке методологије, сажети приказ података валидације, ревидиране спецификације за нечистоће (ако је применљиво).</w:t>
            </w:r>
          </w:p>
        </w:tc>
      </w:tr>
      <w:tr w:rsidR="00020445" w:rsidTr="00020445">
        <w:trPr>
          <w:tblCellSpacing w:w="15" w:type="dxa"/>
        </w:trPr>
        <w:tc>
          <w:tcPr>
            <w:tcW w:w="0" w:type="auto"/>
            <w:gridSpan w:val="3"/>
            <w:vAlign w:val="center"/>
            <w:hideMark/>
          </w:tcPr>
          <w:p w:rsidR="00020445" w:rsidRDefault="00020445">
            <w:pPr>
              <w:pStyle w:val="tabela"/>
            </w:pPr>
            <w:r>
              <w:t>2. Упоредни резултати валидације или, ако је оправдано, резултати упоредне анализе који показују да су одобрено и предложено испитивање еквивалентни. Овај захтев се не примењује у случају додавања новог поступка испитивања.</w:t>
            </w:r>
          </w:p>
        </w:tc>
      </w:tr>
    </w:tbl>
    <w:p w:rsidR="00020445" w:rsidRDefault="00020445" w:rsidP="00020445">
      <w:pPr>
        <w:pStyle w:val="basic-paragraph"/>
      </w:pPr>
      <w:r>
        <w:rPr>
          <w:rStyle w:val="bold1"/>
        </w:rPr>
        <w:t>F.I.c) Систем затварања контејнера</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7023"/>
        <w:gridCol w:w="2116"/>
        <w:gridCol w:w="1418"/>
      </w:tblGrid>
      <w:tr w:rsidR="00020445" w:rsidTr="00020445">
        <w:trPr>
          <w:tblCellSpacing w:w="15" w:type="dxa"/>
        </w:trPr>
        <w:tc>
          <w:tcPr>
            <w:tcW w:w="0" w:type="auto"/>
            <w:vAlign w:val="center"/>
            <w:hideMark/>
          </w:tcPr>
          <w:p w:rsidR="00020445" w:rsidRDefault="00020445">
            <w:pPr>
              <w:pStyle w:val="tabela"/>
            </w:pPr>
            <w:r>
              <w:rPr>
                <w:rStyle w:val="bold1"/>
              </w:rPr>
              <w:t>F.I.c.1 Измена унутрашњег паковања активне супстанце</w:t>
            </w:r>
          </w:p>
        </w:tc>
        <w:tc>
          <w:tcPr>
            <w:tcW w:w="0" w:type="auto"/>
            <w:vAlign w:val="center"/>
            <w:hideMark/>
          </w:tcPr>
          <w:p w:rsidR="00020445" w:rsidRDefault="00020445">
            <w:pPr>
              <w:pStyle w:val="tabela"/>
            </w:pPr>
            <w:r>
              <w:rPr>
                <w:rStyle w:val="bold1"/>
              </w:rPr>
              <w:t>Неопходна документација</w:t>
            </w:r>
          </w:p>
        </w:tc>
        <w:tc>
          <w:tcPr>
            <w:tcW w:w="0" w:type="auto"/>
            <w:vAlign w:val="center"/>
            <w:hideMark/>
          </w:tcPr>
          <w:p w:rsidR="00020445" w:rsidRDefault="00020445">
            <w:pPr>
              <w:pStyle w:val="tabela"/>
            </w:pPr>
            <w:r>
              <w:rPr>
                <w:rStyle w:val="bold1"/>
              </w:rPr>
              <w:t>Тип варијације</w:t>
            </w:r>
          </w:p>
        </w:tc>
      </w:tr>
      <w:tr w:rsidR="00020445" w:rsidTr="00020445">
        <w:trPr>
          <w:tblCellSpacing w:w="15" w:type="dxa"/>
        </w:trPr>
        <w:tc>
          <w:tcPr>
            <w:tcW w:w="0" w:type="auto"/>
            <w:vAlign w:val="center"/>
            <w:hideMark/>
          </w:tcPr>
          <w:p w:rsidR="00020445" w:rsidRDefault="00020445">
            <w:pPr>
              <w:pStyle w:val="tabela"/>
            </w:pPr>
            <w:r>
              <w:rPr>
                <w:rStyle w:val="bold1"/>
              </w:rPr>
              <w:t>a) Измена квалитативног и/или квантитативног састава за стерилне и незамрзнуте биолошке/имунолошке активне супстанце</w:t>
            </w:r>
          </w:p>
        </w:tc>
        <w:tc>
          <w:tcPr>
            <w:tcW w:w="0" w:type="auto"/>
            <w:vAlign w:val="center"/>
            <w:hideMark/>
          </w:tcPr>
          <w:p w:rsidR="00020445" w:rsidRDefault="00020445"/>
        </w:tc>
        <w:tc>
          <w:tcPr>
            <w:tcW w:w="0" w:type="auto"/>
            <w:vAlign w:val="center"/>
            <w:hideMark/>
          </w:tcPr>
          <w:p w:rsidR="00020445" w:rsidRDefault="00020445">
            <w:pPr>
              <w:pStyle w:val="tabela"/>
            </w:pPr>
            <w:r>
              <w:rPr>
                <w:rStyle w:val="bold1"/>
              </w:rPr>
              <w:t>II</w:t>
            </w:r>
          </w:p>
        </w:tc>
      </w:tr>
      <w:tr w:rsidR="00020445" w:rsidTr="00020445">
        <w:trPr>
          <w:tblCellSpacing w:w="15" w:type="dxa"/>
        </w:trPr>
        <w:tc>
          <w:tcPr>
            <w:tcW w:w="0" w:type="auto"/>
            <w:vAlign w:val="center"/>
            <w:hideMark/>
          </w:tcPr>
          <w:p w:rsidR="00020445" w:rsidRDefault="00020445">
            <w:pPr>
              <w:pStyle w:val="tabela"/>
            </w:pPr>
            <w:r>
              <w:rPr>
                <w:rStyle w:val="bold1"/>
              </w:rPr>
              <w:t>b) за течне (нестерилне) активне супстанце</w:t>
            </w:r>
          </w:p>
        </w:tc>
        <w:tc>
          <w:tcPr>
            <w:tcW w:w="0" w:type="auto"/>
            <w:vAlign w:val="center"/>
            <w:hideMark/>
          </w:tcPr>
          <w:p w:rsidR="00020445" w:rsidRDefault="00020445">
            <w:pPr>
              <w:pStyle w:val="tabela"/>
            </w:pPr>
            <w:r>
              <w:rPr>
                <w:rStyle w:val="bold1"/>
              </w:rPr>
              <w:t>1, 2, 3, 4</w:t>
            </w:r>
          </w:p>
        </w:tc>
        <w:tc>
          <w:tcPr>
            <w:tcW w:w="0" w:type="auto"/>
            <w:vAlign w:val="center"/>
            <w:hideMark/>
          </w:tcPr>
          <w:p w:rsidR="00020445" w:rsidRDefault="00020445">
            <w:pPr>
              <w:pStyle w:val="tabela"/>
            </w:pPr>
            <w:r>
              <w:rPr>
                <w:rStyle w:val="bold1"/>
              </w:rPr>
              <w:t>IБ</w:t>
            </w:r>
          </w:p>
        </w:tc>
      </w:tr>
      <w:tr w:rsidR="00020445" w:rsidTr="00020445">
        <w:trPr>
          <w:tblCellSpacing w:w="15" w:type="dxa"/>
        </w:trPr>
        <w:tc>
          <w:tcPr>
            <w:tcW w:w="0" w:type="auto"/>
            <w:vAlign w:val="center"/>
            <w:hideMark/>
          </w:tcPr>
          <w:p w:rsidR="00020445" w:rsidRDefault="00020445">
            <w:pPr>
              <w:pStyle w:val="tabela"/>
            </w:pPr>
            <w:r>
              <w:rPr>
                <w:rStyle w:val="bold1"/>
              </w:rPr>
              <w:t>z) Остале измене у овој класи варијација, на пример измене које не испуњавају услове за варијацију типа IA/IA</w:t>
            </w:r>
            <w:r>
              <w:rPr>
                <w:rStyle w:val="subscript"/>
              </w:rPr>
              <w:t>ИН</w:t>
            </w:r>
            <w:r>
              <w:rPr>
                <w:rStyle w:val="bold1"/>
              </w:rPr>
              <w:t xml:space="preserve"> или нису дефинисане у листи варијација</w:t>
            </w:r>
          </w:p>
        </w:tc>
        <w:tc>
          <w:tcPr>
            <w:tcW w:w="0" w:type="auto"/>
            <w:vAlign w:val="center"/>
            <w:hideMark/>
          </w:tcPr>
          <w:p w:rsidR="00020445" w:rsidRDefault="00020445"/>
        </w:tc>
        <w:tc>
          <w:tcPr>
            <w:tcW w:w="0" w:type="auto"/>
            <w:vAlign w:val="center"/>
            <w:hideMark/>
          </w:tcPr>
          <w:p w:rsidR="00020445" w:rsidRDefault="00020445">
            <w:pPr>
              <w:pStyle w:val="tabela"/>
            </w:pPr>
            <w:r>
              <w:rPr>
                <w:rStyle w:val="bold1"/>
              </w:rPr>
              <w:t>IБ</w:t>
            </w:r>
          </w:p>
        </w:tc>
      </w:tr>
      <w:tr w:rsidR="00020445" w:rsidTr="00020445">
        <w:trPr>
          <w:tblCellSpacing w:w="15" w:type="dxa"/>
        </w:trPr>
        <w:tc>
          <w:tcPr>
            <w:tcW w:w="0" w:type="auto"/>
            <w:gridSpan w:val="3"/>
            <w:vAlign w:val="center"/>
            <w:hideMark/>
          </w:tcPr>
          <w:p w:rsidR="00020445" w:rsidRDefault="00020445">
            <w:pPr>
              <w:pStyle w:val="tabela"/>
            </w:pPr>
            <w:r>
              <w:rPr>
                <w:rStyle w:val="bold1"/>
              </w:rPr>
              <w:t>Документација</w:t>
            </w:r>
          </w:p>
        </w:tc>
      </w:tr>
      <w:tr w:rsidR="00020445" w:rsidTr="00020445">
        <w:trPr>
          <w:tblCellSpacing w:w="15" w:type="dxa"/>
        </w:trPr>
        <w:tc>
          <w:tcPr>
            <w:tcW w:w="0" w:type="auto"/>
            <w:gridSpan w:val="3"/>
            <w:vAlign w:val="center"/>
            <w:hideMark/>
          </w:tcPr>
          <w:p w:rsidR="00020445" w:rsidRDefault="00020445">
            <w:pPr>
              <w:pStyle w:val="tabela"/>
            </w:pPr>
            <w:r>
              <w:t>1. Одговарајући подаци о предложеном паковању (нпр. упоредни подаци о пропустљивости нпр. за О</w:t>
            </w:r>
            <w:r>
              <w:rPr>
                <w:rStyle w:val="subscript"/>
              </w:rPr>
              <w:t>2</w:t>
            </w:r>
            <w:r>
              <w:t>, CО</w:t>
            </w:r>
            <w:r>
              <w:rPr>
                <w:rStyle w:val="subscript"/>
              </w:rPr>
              <w:t>2</w:t>
            </w:r>
            <w:r>
              <w:t>, влагу), укључујући потврду да је материјал у складу са одговарајућим фармакопејским захтевима или регулаторним захтевима Европске уније за пластичне материјале и предмете који долазе у контакт са храном.</w:t>
            </w:r>
          </w:p>
        </w:tc>
      </w:tr>
      <w:tr w:rsidR="00020445" w:rsidTr="00020445">
        <w:trPr>
          <w:tblCellSpacing w:w="15" w:type="dxa"/>
        </w:trPr>
        <w:tc>
          <w:tcPr>
            <w:tcW w:w="0" w:type="auto"/>
            <w:gridSpan w:val="3"/>
            <w:vAlign w:val="center"/>
            <w:hideMark/>
          </w:tcPr>
          <w:p w:rsidR="00020445" w:rsidRDefault="00020445">
            <w:pPr>
              <w:pStyle w:val="tabela"/>
            </w:pPr>
            <w:r>
              <w:t>2. Где је одговарајуће, неопходно је доставити доказ да не долази до интеракције између садржаја паковања и материјала паковања (нпр. нема миграције компоненти предложеног материјала у садржај или губитка компоненти лека у паковање), укључујући потврду да је квалитет материјала у складу са одговарајућим фармакопејским захтевима или регулаторним захтевима Европске уније за пластичне материјале и предмете који долазе у контакт с храном.</w:t>
            </w:r>
          </w:p>
        </w:tc>
      </w:tr>
      <w:tr w:rsidR="00020445" w:rsidTr="00020445">
        <w:trPr>
          <w:tblCellSpacing w:w="15" w:type="dxa"/>
        </w:trPr>
        <w:tc>
          <w:tcPr>
            <w:tcW w:w="0" w:type="auto"/>
            <w:gridSpan w:val="3"/>
            <w:vAlign w:val="center"/>
            <w:hideMark/>
          </w:tcPr>
          <w:p w:rsidR="00020445" w:rsidRDefault="00020445">
            <w:pPr>
              <w:pStyle w:val="tabela"/>
            </w:pPr>
            <w:r>
              <w:t>3. Резултати студија стабилности које су спроведене у складу са условима VICH, за релевантне параметре стабилности, за најмање две пилот или производне серије, за период од најмање три месеца, уз давање гаранције да ће ове студије бити завршене и да ће подаци без одлагања бити достављени Агенцији уколико су добијени резултати изван спецификација или потенцијално изван спецификација на крају одобреног рока употребе (са предложеним корективним мерама).</w:t>
            </w:r>
          </w:p>
        </w:tc>
      </w:tr>
      <w:tr w:rsidR="00020445" w:rsidTr="00020445">
        <w:trPr>
          <w:tblCellSpacing w:w="15" w:type="dxa"/>
        </w:trPr>
        <w:tc>
          <w:tcPr>
            <w:tcW w:w="0" w:type="auto"/>
            <w:gridSpan w:val="3"/>
            <w:vAlign w:val="center"/>
            <w:hideMark/>
          </w:tcPr>
          <w:p w:rsidR="00020445" w:rsidRDefault="00020445">
            <w:pPr>
              <w:pStyle w:val="tabela"/>
            </w:pPr>
            <w:r>
              <w:t>4. Поређење спецификација одобреног и предложеног унутрашњег паковања, ако је применљиво.</w:t>
            </w:r>
          </w:p>
        </w:tc>
      </w:tr>
    </w:tbl>
    <w:p w:rsidR="00020445" w:rsidRDefault="00020445" w:rsidP="00020445">
      <w:pPr>
        <w:rPr>
          <w:vanish/>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7203"/>
        <w:gridCol w:w="2027"/>
        <w:gridCol w:w="1327"/>
      </w:tblGrid>
      <w:tr w:rsidR="00020445" w:rsidTr="00020445">
        <w:trPr>
          <w:tblCellSpacing w:w="15" w:type="dxa"/>
        </w:trPr>
        <w:tc>
          <w:tcPr>
            <w:tcW w:w="0" w:type="auto"/>
            <w:vAlign w:val="center"/>
            <w:hideMark/>
          </w:tcPr>
          <w:p w:rsidR="00020445" w:rsidRDefault="00020445">
            <w:pPr>
              <w:pStyle w:val="tabela"/>
            </w:pPr>
            <w:r>
              <w:rPr>
                <w:rStyle w:val="bold1"/>
              </w:rPr>
              <w:t>F.I.c.2 Измена параметара спецификације и/или граничних вредности спецификације унутрашњег паковања активне супстанце</w:t>
            </w:r>
          </w:p>
        </w:tc>
        <w:tc>
          <w:tcPr>
            <w:tcW w:w="0" w:type="auto"/>
            <w:vAlign w:val="center"/>
            <w:hideMark/>
          </w:tcPr>
          <w:p w:rsidR="00020445" w:rsidRDefault="00020445">
            <w:pPr>
              <w:pStyle w:val="tabela"/>
            </w:pPr>
            <w:r>
              <w:rPr>
                <w:rStyle w:val="bold1"/>
              </w:rPr>
              <w:t>Неопходна документација</w:t>
            </w:r>
          </w:p>
        </w:tc>
        <w:tc>
          <w:tcPr>
            <w:tcW w:w="0" w:type="auto"/>
            <w:vAlign w:val="center"/>
            <w:hideMark/>
          </w:tcPr>
          <w:p w:rsidR="00020445" w:rsidRDefault="00020445">
            <w:pPr>
              <w:pStyle w:val="tabela"/>
            </w:pPr>
            <w:r>
              <w:rPr>
                <w:rStyle w:val="bold1"/>
              </w:rPr>
              <w:t>Тип варијације</w:t>
            </w:r>
          </w:p>
        </w:tc>
      </w:tr>
      <w:tr w:rsidR="00020445" w:rsidTr="00020445">
        <w:trPr>
          <w:tblCellSpacing w:w="15" w:type="dxa"/>
        </w:trPr>
        <w:tc>
          <w:tcPr>
            <w:tcW w:w="0" w:type="auto"/>
            <w:vAlign w:val="center"/>
            <w:hideMark/>
          </w:tcPr>
          <w:p w:rsidR="00020445" w:rsidRDefault="00020445">
            <w:pPr>
              <w:pStyle w:val="tabela"/>
            </w:pPr>
            <w:r>
              <w:rPr>
                <w:rStyle w:val="bold1"/>
              </w:rPr>
              <w:t>a) Додавање или замена параметра спецификације као резултат сазнања везаних за безбедност или квалитет</w:t>
            </w:r>
          </w:p>
        </w:tc>
        <w:tc>
          <w:tcPr>
            <w:tcW w:w="0" w:type="auto"/>
            <w:vAlign w:val="center"/>
            <w:hideMark/>
          </w:tcPr>
          <w:p w:rsidR="00020445" w:rsidRDefault="00020445">
            <w:pPr>
              <w:pStyle w:val="tabela"/>
            </w:pPr>
            <w:r>
              <w:rPr>
                <w:rStyle w:val="bold1"/>
              </w:rPr>
              <w:t>1, 2, 3, 4</w:t>
            </w:r>
          </w:p>
        </w:tc>
        <w:tc>
          <w:tcPr>
            <w:tcW w:w="0" w:type="auto"/>
            <w:vAlign w:val="center"/>
            <w:hideMark/>
          </w:tcPr>
          <w:p w:rsidR="00020445" w:rsidRDefault="00020445">
            <w:pPr>
              <w:pStyle w:val="tabela"/>
            </w:pPr>
            <w:r>
              <w:rPr>
                <w:rStyle w:val="bold1"/>
              </w:rPr>
              <w:t>IБ</w:t>
            </w:r>
          </w:p>
        </w:tc>
      </w:tr>
      <w:tr w:rsidR="00020445" w:rsidTr="00020445">
        <w:trPr>
          <w:tblCellSpacing w:w="15" w:type="dxa"/>
        </w:trPr>
        <w:tc>
          <w:tcPr>
            <w:tcW w:w="0" w:type="auto"/>
            <w:vAlign w:val="center"/>
            <w:hideMark/>
          </w:tcPr>
          <w:p w:rsidR="00020445" w:rsidRDefault="00020445">
            <w:pPr>
              <w:pStyle w:val="tabela"/>
            </w:pPr>
            <w:r>
              <w:rPr>
                <w:rStyle w:val="bold1"/>
              </w:rPr>
              <w:t>z) Остале измене у овој класи варијација, на пример измене које не испуњавају услове за варијацију типа IA/IA</w:t>
            </w:r>
            <w:r>
              <w:rPr>
                <w:rStyle w:val="subscript"/>
              </w:rPr>
              <w:t>ИН</w:t>
            </w:r>
            <w:r>
              <w:rPr>
                <w:rStyle w:val="bold1"/>
              </w:rPr>
              <w:t xml:space="preserve"> или нису дефинисане у листи варијација</w:t>
            </w:r>
          </w:p>
        </w:tc>
        <w:tc>
          <w:tcPr>
            <w:tcW w:w="0" w:type="auto"/>
            <w:vAlign w:val="center"/>
            <w:hideMark/>
          </w:tcPr>
          <w:p w:rsidR="00020445" w:rsidRDefault="00020445"/>
        </w:tc>
        <w:tc>
          <w:tcPr>
            <w:tcW w:w="0" w:type="auto"/>
            <w:vAlign w:val="center"/>
            <w:hideMark/>
          </w:tcPr>
          <w:p w:rsidR="00020445" w:rsidRDefault="00020445">
            <w:pPr>
              <w:pStyle w:val="tabela"/>
            </w:pPr>
            <w:r>
              <w:rPr>
                <w:rStyle w:val="bold1"/>
              </w:rPr>
              <w:t>IБ</w:t>
            </w:r>
          </w:p>
        </w:tc>
      </w:tr>
      <w:tr w:rsidR="00020445" w:rsidTr="00020445">
        <w:trPr>
          <w:tblCellSpacing w:w="15" w:type="dxa"/>
        </w:trPr>
        <w:tc>
          <w:tcPr>
            <w:tcW w:w="0" w:type="auto"/>
            <w:gridSpan w:val="3"/>
            <w:vAlign w:val="center"/>
            <w:hideMark/>
          </w:tcPr>
          <w:p w:rsidR="00020445" w:rsidRDefault="00020445">
            <w:pPr>
              <w:pStyle w:val="tabela"/>
            </w:pPr>
            <w:r>
              <w:rPr>
                <w:rStyle w:val="bold1"/>
              </w:rPr>
              <w:t>Документација</w:t>
            </w:r>
          </w:p>
        </w:tc>
      </w:tr>
      <w:tr w:rsidR="00020445" w:rsidTr="00020445">
        <w:trPr>
          <w:tblCellSpacing w:w="15" w:type="dxa"/>
        </w:trPr>
        <w:tc>
          <w:tcPr>
            <w:tcW w:w="0" w:type="auto"/>
            <w:gridSpan w:val="3"/>
            <w:vAlign w:val="center"/>
            <w:hideMark/>
          </w:tcPr>
          <w:p w:rsidR="00020445" w:rsidRDefault="00020445">
            <w:pPr>
              <w:pStyle w:val="tabela"/>
            </w:pPr>
            <w:r>
              <w:t>1. Упоредна табела одобрене и предложене спецификације.</w:t>
            </w:r>
          </w:p>
        </w:tc>
      </w:tr>
      <w:tr w:rsidR="00020445" w:rsidTr="00020445">
        <w:trPr>
          <w:tblCellSpacing w:w="15" w:type="dxa"/>
        </w:trPr>
        <w:tc>
          <w:tcPr>
            <w:tcW w:w="0" w:type="auto"/>
            <w:gridSpan w:val="3"/>
            <w:vAlign w:val="center"/>
            <w:hideMark/>
          </w:tcPr>
          <w:p w:rsidR="00020445" w:rsidRDefault="00020445">
            <w:pPr>
              <w:pStyle w:val="tabela"/>
            </w:pPr>
            <w:r>
              <w:t>2. Детаљни подаци о новој методи анализе и подаци о валидацији, где је релевантно.</w:t>
            </w:r>
          </w:p>
        </w:tc>
      </w:tr>
      <w:tr w:rsidR="00020445" w:rsidTr="00020445">
        <w:trPr>
          <w:tblCellSpacing w:w="15" w:type="dxa"/>
        </w:trPr>
        <w:tc>
          <w:tcPr>
            <w:tcW w:w="0" w:type="auto"/>
            <w:gridSpan w:val="3"/>
            <w:vAlign w:val="center"/>
            <w:hideMark/>
          </w:tcPr>
          <w:p w:rsidR="00020445" w:rsidRDefault="00020445">
            <w:pPr>
              <w:pStyle w:val="tabela"/>
            </w:pPr>
            <w:r>
              <w:lastRenderedPageBreak/>
              <w:t>3. Подаци о испитивању квалитета две серије унутрашњег паковања, за све параметре спецификације.</w:t>
            </w:r>
          </w:p>
        </w:tc>
      </w:tr>
      <w:tr w:rsidR="00020445" w:rsidTr="00020445">
        <w:trPr>
          <w:tblCellSpacing w:w="15" w:type="dxa"/>
        </w:trPr>
        <w:tc>
          <w:tcPr>
            <w:tcW w:w="0" w:type="auto"/>
            <w:gridSpan w:val="3"/>
            <w:vAlign w:val="center"/>
            <w:hideMark/>
          </w:tcPr>
          <w:p w:rsidR="00020445" w:rsidRDefault="00020445">
            <w:pPr>
              <w:pStyle w:val="tabela"/>
            </w:pPr>
            <w:r>
              <w:t>4. Образложење носиоца дозволе за лек или носиоца ASMF, у зависности од конкретног случаја, којим се оправдавају предложени спецификацијски параметар и граничне вредности.</w:t>
            </w:r>
          </w:p>
        </w:tc>
      </w:tr>
    </w:tbl>
    <w:p w:rsidR="00020445" w:rsidRDefault="00020445" w:rsidP="00020445">
      <w:pPr>
        <w:rPr>
          <w:vanish/>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7187"/>
        <w:gridCol w:w="2039"/>
        <w:gridCol w:w="1331"/>
      </w:tblGrid>
      <w:tr w:rsidR="00020445" w:rsidTr="00020445">
        <w:trPr>
          <w:tblCellSpacing w:w="15" w:type="dxa"/>
        </w:trPr>
        <w:tc>
          <w:tcPr>
            <w:tcW w:w="0" w:type="auto"/>
            <w:vAlign w:val="center"/>
            <w:hideMark/>
          </w:tcPr>
          <w:p w:rsidR="00020445" w:rsidRDefault="00020445">
            <w:pPr>
              <w:pStyle w:val="tabela"/>
            </w:pPr>
            <w:r>
              <w:rPr>
                <w:rStyle w:val="bold1"/>
              </w:rPr>
              <w:t>F.I.c.3 Измена у поступку испитивања унутрашњег паковања активне супстанце</w:t>
            </w:r>
          </w:p>
        </w:tc>
        <w:tc>
          <w:tcPr>
            <w:tcW w:w="0" w:type="auto"/>
            <w:vAlign w:val="center"/>
            <w:hideMark/>
          </w:tcPr>
          <w:p w:rsidR="00020445" w:rsidRDefault="00020445">
            <w:pPr>
              <w:pStyle w:val="tabela"/>
            </w:pPr>
            <w:r>
              <w:rPr>
                <w:rStyle w:val="bold1"/>
              </w:rPr>
              <w:t>Неопходна документација</w:t>
            </w:r>
          </w:p>
        </w:tc>
        <w:tc>
          <w:tcPr>
            <w:tcW w:w="0" w:type="auto"/>
            <w:vAlign w:val="center"/>
            <w:hideMark/>
          </w:tcPr>
          <w:p w:rsidR="00020445" w:rsidRDefault="00020445">
            <w:pPr>
              <w:pStyle w:val="tabela"/>
            </w:pPr>
            <w:r>
              <w:rPr>
                <w:rStyle w:val="bold1"/>
              </w:rPr>
              <w:t>Тип варијације</w:t>
            </w:r>
          </w:p>
        </w:tc>
      </w:tr>
      <w:tr w:rsidR="00020445" w:rsidTr="00020445">
        <w:trPr>
          <w:tblCellSpacing w:w="15" w:type="dxa"/>
        </w:trPr>
        <w:tc>
          <w:tcPr>
            <w:tcW w:w="0" w:type="auto"/>
            <w:vAlign w:val="center"/>
            <w:hideMark/>
          </w:tcPr>
          <w:p w:rsidR="00020445" w:rsidRDefault="00020445">
            <w:pPr>
              <w:pStyle w:val="tabela"/>
            </w:pPr>
            <w:r>
              <w:rPr>
                <w:rStyle w:val="bold1"/>
              </w:rPr>
              <w:t>z) Остале измене у овој класи варијација, на пример измене које не испуњавају услове за варијацију типа IA/IA</w:t>
            </w:r>
            <w:r>
              <w:rPr>
                <w:rStyle w:val="subscript"/>
              </w:rPr>
              <w:t xml:space="preserve">ИН </w:t>
            </w:r>
            <w:r>
              <w:rPr>
                <w:rStyle w:val="bold1"/>
              </w:rPr>
              <w:t>или нису дефинисане у листи варијација</w:t>
            </w:r>
          </w:p>
        </w:tc>
        <w:tc>
          <w:tcPr>
            <w:tcW w:w="0" w:type="auto"/>
            <w:vAlign w:val="center"/>
            <w:hideMark/>
          </w:tcPr>
          <w:p w:rsidR="00020445" w:rsidRDefault="00020445"/>
        </w:tc>
        <w:tc>
          <w:tcPr>
            <w:tcW w:w="0" w:type="auto"/>
            <w:vAlign w:val="center"/>
            <w:hideMark/>
          </w:tcPr>
          <w:p w:rsidR="00020445" w:rsidRDefault="00020445">
            <w:pPr>
              <w:pStyle w:val="tabela"/>
            </w:pPr>
            <w:r>
              <w:rPr>
                <w:rStyle w:val="bold1"/>
              </w:rPr>
              <w:t>IБ</w:t>
            </w:r>
          </w:p>
        </w:tc>
      </w:tr>
    </w:tbl>
    <w:p w:rsidR="00020445" w:rsidRDefault="00020445" w:rsidP="00020445">
      <w:pPr>
        <w:pStyle w:val="basic-paragraph"/>
      </w:pPr>
      <w:r>
        <w:rPr>
          <w:rStyle w:val="bold1"/>
        </w:rPr>
        <w:t>F.I.d) Стабилност</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7296"/>
        <w:gridCol w:w="1946"/>
        <w:gridCol w:w="1315"/>
      </w:tblGrid>
      <w:tr w:rsidR="00020445" w:rsidTr="00020445">
        <w:trPr>
          <w:tblCellSpacing w:w="15" w:type="dxa"/>
        </w:trPr>
        <w:tc>
          <w:tcPr>
            <w:tcW w:w="0" w:type="auto"/>
            <w:vAlign w:val="center"/>
            <w:hideMark/>
          </w:tcPr>
          <w:p w:rsidR="00020445" w:rsidRDefault="00020445">
            <w:pPr>
              <w:pStyle w:val="tabela"/>
            </w:pPr>
            <w:r>
              <w:rPr>
                <w:rStyle w:val="bold1"/>
              </w:rPr>
              <w:t>F.I.d.1 Измена периода реанализе (енгл. retest period)/ периода чувања активне супстанце, у случају када сертификат о усклађености са Ph. Eur. (CEP) који наводи податке о периоду реанализе, није део одобреног досијеа</w:t>
            </w:r>
          </w:p>
        </w:tc>
        <w:tc>
          <w:tcPr>
            <w:tcW w:w="0" w:type="auto"/>
            <w:vAlign w:val="center"/>
            <w:hideMark/>
          </w:tcPr>
          <w:p w:rsidR="00020445" w:rsidRDefault="00020445">
            <w:pPr>
              <w:pStyle w:val="tabela"/>
            </w:pPr>
            <w:r>
              <w:rPr>
                <w:rStyle w:val="bold1"/>
              </w:rPr>
              <w:t>Неопходна документација</w:t>
            </w:r>
          </w:p>
        </w:tc>
        <w:tc>
          <w:tcPr>
            <w:tcW w:w="0" w:type="auto"/>
            <w:vAlign w:val="center"/>
            <w:hideMark/>
          </w:tcPr>
          <w:p w:rsidR="00020445" w:rsidRDefault="00020445">
            <w:pPr>
              <w:pStyle w:val="tabela"/>
            </w:pPr>
            <w:r>
              <w:rPr>
                <w:rStyle w:val="bold1"/>
              </w:rPr>
              <w:t>Тип варијације</w:t>
            </w:r>
          </w:p>
        </w:tc>
      </w:tr>
      <w:tr w:rsidR="00020445" w:rsidTr="00020445">
        <w:trPr>
          <w:tblCellSpacing w:w="15" w:type="dxa"/>
        </w:trPr>
        <w:tc>
          <w:tcPr>
            <w:tcW w:w="0" w:type="auto"/>
            <w:vAlign w:val="center"/>
            <w:hideMark/>
          </w:tcPr>
          <w:p w:rsidR="00020445" w:rsidRDefault="00020445">
            <w:pPr>
              <w:pStyle w:val="tabela"/>
            </w:pPr>
            <w:r>
              <w:rPr>
                <w:rStyle w:val="bold1"/>
              </w:rPr>
              <w:t>a) Продужење периода реанализе на основу екстраполације података о стабилности која није у складу са VICH смерницама*</w:t>
            </w:r>
          </w:p>
        </w:tc>
        <w:tc>
          <w:tcPr>
            <w:tcW w:w="0" w:type="auto"/>
            <w:vAlign w:val="center"/>
            <w:hideMark/>
          </w:tcPr>
          <w:p w:rsidR="00020445" w:rsidRDefault="00020445"/>
        </w:tc>
        <w:tc>
          <w:tcPr>
            <w:tcW w:w="0" w:type="auto"/>
            <w:vAlign w:val="center"/>
            <w:hideMark/>
          </w:tcPr>
          <w:p w:rsidR="00020445" w:rsidRDefault="00020445">
            <w:pPr>
              <w:pStyle w:val="tabela"/>
            </w:pPr>
            <w:r>
              <w:rPr>
                <w:rStyle w:val="bold1"/>
              </w:rPr>
              <w:t>II</w:t>
            </w:r>
          </w:p>
        </w:tc>
      </w:tr>
      <w:tr w:rsidR="00020445" w:rsidTr="00020445">
        <w:trPr>
          <w:tblCellSpacing w:w="15" w:type="dxa"/>
        </w:trPr>
        <w:tc>
          <w:tcPr>
            <w:tcW w:w="0" w:type="auto"/>
            <w:vAlign w:val="center"/>
            <w:hideMark/>
          </w:tcPr>
          <w:p w:rsidR="00020445" w:rsidRDefault="00020445">
            <w:pPr>
              <w:pStyle w:val="tabela"/>
            </w:pPr>
            <w:r>
              <w:rPr>
                <w:rStyle w:val="bold1"/>
              </w:rPr>
              <w:t>b) Продужење периода чувања биолошке/ имунолошке активне супстанце које није у складу са одобреним протоколом за испитивање стабилности</w:t>
            </w:r>
          </w:p>
        </w:tc>
        <w:tc>
          <w:tcPr>
            <w:tcW w:w="0" w:type="auto"/>
            <w:vAlign w:val="center"/>
            <w:hideMark/>
          </w:tcPr>
          <w:p w:rsidR="00020445" w:rsidRDefault="00020445"/>
        </w:tc>
        <w:tc>
          <w:tcPr>
            <w:tcW w:w="0" w:type="auto"/>
            <w:vAlign w:val="center"/>
            <w:hideMark/>
          </w:tcPr>
          <w:p w:rsidR="00020445" w:rsidRDefault="00020445">
            <w:pPr>
              <w:pStyle w:val="tabela"/>
            </w:pPr>
            <w:r>
              <w:rPr>
                <w:rStyle w:val="bold1"/>
              </w:rPr>
              <w:t>II</w:t>
            </w:r>
          </w:p>
        </w:tc>
      </w:tr>
      <w:tr w:rsidR="00020445" w:rsidTr="00020445">
        <w:trPr>
          <w:tblCellSpacing w:w="15" w:type="dxa"/>
        </w:trPr>
        <w:tc>
          <w:tcPr>
            <w:tcW w:w="0" w:type="auto"/>
            <w:vAlign w:val="center"/>
            <w:hideMark/>
          </w:tcPr>
          <w:p w:rsidR="00020445" w:rsidRDefault="00020445">
            <w:pPr>
              <w:pStyle w:val="tabela"/>
            </w:pPr>
            <w:r>
              <w:rPr>
                <w:rStyle w:val="bold1"/>
              </w:rPr>
              <w:t>c) Продужење или увођење периода реанализе/ периода чувања активне супстанце на подржано подацима о стабилности у реалном времену (енгл. real time data)</w:t>
            </w:r>
          </w:p>
        </w:tc>
        <w:tc>
          <w:tcPr>
            <w:tcW w:w="0" w:type="auto"/>
            <w:vAlign w:val="center"/>
            <w:hideMark/>
          </w:tcPr>
          <w:p w:rsidR="00020445" w:rsidRDefault="00020445">
            <w:pPr>
              <w:pStyle w:val="tabela"/>
            </w:pPr>
            <w:r>
              <w:rPr>
                <w:rStyle w:val="bold1"/>
              </w:rPr>
              <w:t>1, 2, 3</w:t>
            </w:r>
          </w:p>
        </w:tc>
        <w:tc>
          <w:tcPr>
            <w:tcW w:w="0" w:type="auto"/>
            <w:vAlign w:val="center"/>
            <w:hideMark/>
          </w:tcPr>
          <w:p w:rsidR="00020445" w:rsidRDefault="00020445">
            <w:pPr>
              <w:pStyle w:val="tabela"/>
            </w:pPr>
            <w:r>
              <w:rPr>
                <w:rStyle w:val="bold1"/>
              </w:rPr>
              <w:t>IБ</w:t>
            </w:r>
          </w:p>
        </w:tc>
      </w:tr>
      <w:tr w:rsidR="00020445" w:rsidTr="00020445">
        <w:trPr>
          <w:tblCellSpacing w:w="15" w:type="dxa"/>
        </w:trPr>
        <w:tc>
          <w:tcPr>
            <w:tcW w:w="0" w:type="auto"/>
            <w:gridSpan w:val="3"/>
            <w:vAlign w:val="center"/>
            <w:hideMark/>
          </w:tcPr>
          <w:p w:rsidR="00020445" w:rsidRDefault="00020445">
            <w:pPr>
              <w:pStyle w:val="tabela"/>
            </w:pPr>
            <w:r>
              <w:rPr>
                <w:rStyle w:val="bold1"/>
              </w:rPr>
              <w:t>Документација</w:t>
            </w:r>
          </w:p>
        </w:tc>
      </w:tr>
      <w:tr w:rsidR="00020445" w:rsidTr="00020445">
        <w:trPr>
          <w:tblCellSpacing w:w="15" w:type="dxa"/>
        </w:trPr>
        <w:tc>
          <w:tcPr>
            <w:tcW w:w="0" w:type="auto"/>
            <w:gridSpan w:val="3"/>
            <w:vAlign w:val="center"/>
            <w:hideMark/>
          </w:tcPr>
          <w:p w:rsidR="00020445" w:rsidRDefault="00020445">
            <w:pPr>
              <w:pStyle w:val="tabela"/>
            </w:pPr>
            <w:r>
              <w:t>1. Резултати студија стабилности за предвиђени временски период (енгл. real time stability studies), спроведених у складу са релевантним смерницама за испитивање стабилности на најмање две (три за биолошке лекове) пилот серије или производне серије активне супстанце у одобреном паковању, који покривају предложени период реанализе или предложене услове чувања.</w:t>
            </w:r>
          </w:p>
        </w:tc>
      </w:tr>
      <w:tr w:rsidR="00020445" w:rsidTr="00020445">
        <w:trPr>
          <w:tblCellSpacing w:w="15" w:type="dxa"/>
        </w:trPr>
        <w:tc>
          <w:tcPr>
            <w:tcW w:w="0" w:type="auto"/>
            <w:gridSpan w:val="3"/>
            <w:vAlign w:val="center"/>
            <w:hideMark/>
          </w:tcPr>
          <w:p w:rsidR="00020445" w:rsidRDefault="00020445">
            <w:pPr>
              <w:pStyle w:val="tabela"/>
            </w:pPr>
            <w:r>
              <w:t>2. Потврда да су студије стабилности спроведене у складу са тренутно одобреним протоколом. Студије морају да покажу да су захтеви одговарајуће спецификације испуњени.</w:t>
            </w:r>
          </w:p>
        </w:tc>
      </w:tr>
      <w:tr w:rsidR="00020445" w:rsidTr="00020445">
        <w:trPr>
          <w:tblCellSpacing w:w="15" w:type="dxa"/>
        </w:trPr>
        <w:tc>
          <w:tcPr>
            <w:tcW w:w="0" w:type="auto"/>
            <w:gridSpan w:val="3"/>
            <w:vAlign w:val="center"/>
            <w:hideMark/>
          </w:tcPr>
          <w:p w:rsidR="00020445" w:rsidRDefault="00020445">
            <w:pPr>
              <w:pStyle w:val="tabela"/>
            </w:pPr>
            <w:r>
              <w:t>3. Копија одобрених спецификација активне супстанце.</w:t>
            </w:r>
          </w:p>
        </w:tc>
      </w:tr>
      <w:tr w:rsidR="00020445" w:rsidTr="00020445">
        <w:trPr>
          <w:tblCellSpacing w:w="15" w:type="dxa"/>
        </w:trPr>
        <w:tc>
          <w:tcPr>
            <w:tcW w:w="0" w:type="auto"/>
            <w:gridSpan w:val="3"/>
            <w:vAlign w:val="center"/>
            <w:hideMark/>
          </w:tcPr>
          <w:p w:rsidR="00020445" w:rsidRDefault="00020445">
            <w:pPr>
              <w:pStyle w:val="tabela"/>
            </w:pPr>
            <w:r>
              <w:rPr>
                <w:rStyle w:val="bold1"/>
              </w:rPr>
              <w:t>*</w:t>
            </w:r>
            <w:r>
              <w:t>Период реанализе није применљив за биолошке/имунолошке активне супстанце.</w:t>
            </w:r>
          </w:p>
        </w:tc>
      </w:tr>
    </w:tbl>
    <w:p w:rsidR="00020445" w:rsidRDefault="00020445" w:rsidP="00020445">
      <w:pPr>
        <w:rPr>
          <w:vanish/>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7326"/>
        <w:gridCol w:w="1927"/>
        <w:gridCol w:w="1304"/>
      </w:tblGrid>
      <w:tr w:rsidR="00020445" w:rsidTr="00020445">
        <w:trPr>
          <w:tblCellSpacing w:w="15" w:type="dxa"/>
        </w:trPr>
        <w:tc>
          <w:tcPr>
            <w:tcW w:w="0" w:type="auto"/>
            <w:vAlign w:val="center"/>
            <w:hideMark/>
          </w:tcPr>
          <w:p w:rsidR="00020445" w:rsidRDefault="00020445">
            <w:pPr>
              <w:pStyle w:val="tabela"/>
            </w:pPr>
            <w:r>
              <w:rPr>
                <w:rStyle w:val="bold1"/>
              </w:rPr>
              <w:t>F.I.d.2 Измена услова чувања активне супстанце у случају када сертификат о усклађености са Ph. Eur. (CEP) који наводи податке о периоду реанализе, није део одобреног досијеа</w:t>
            </w:r>
          </w:p>
        </w:tc>
        <w:tc>
          <w:tcPr>
            <w:tcW w:w="0" w:type="auto"/>
            <w:vAlign w:val="center"/>
            <w:hideMark/>
          </w:tcPr>
          <w:p w:rsidR="00020445" w:rsidRDefault="00020445">
            <w:pPr>
              <w:pStyle w:val="tabela"/>
            </w:pPr>
            <w:r>
              <w:rPr>
                <w:rStyle w:val="bold1"/>
              </w:rPr>
              <w:t>Неопходна документација</w:t>
            </w:r>
          </w:p>
        </w:tc>
        <w:tc>
          <w:tcPr>
            <w:tcW w:w="0" w:type="auto"/>
            <w:vAlign w:val="center"/>
            <w:hideMark/>
          </w:tcPr>
          <w:p w:rsidR="00020445" w:rsidRDefault="00020445">
            <w:pPr>
              <w:pStyle w:val="tabela"/>
            </w:pPr>
            <w:r>
              <w:rPr>
                <w:rStyle w:val="bold1"/>
              </w:rPr>
              <w:t>Тип варијације</w:t>
            </w:r>
          </w:p>
        </w:tc>
      </w:tr>
      <w:tr w:rsidR="00020445" w:rsidTr="00020445">
        <w:trPr>
          <w:tblCellSpacing w:w="15" w:type="dxa"/>
        </w:trPr>
        <w:tc>
          <w:tcPr>
            <w:tcW w:w="0" w:type="auto"/>
            <w:vAlign w:val="center"/>
            <w:hideMark/>
          </w:tcPr>
          <w:p w:rsidR="00020445" w:rsidRDefault="00020445">
            <w:pPr>
              <w:pStyle w:val="tabela"/>
            </w:pPr>
            <w:r>
              <w:rPr>
                <w:rStyle w:val="bold1"/>
              </w:rPr>
              <w:t>a) Измена услова чувања биолошких/ имунолошких активних супстанци/ референтних стандарда, у случају када испитивање стабилности није спроведено у складу са тренутно одобреним протоколом за испитивање стабилности</w:t>
            </w:r>
          </w:p>
        </w:tc>
        <w:tc>
          <w:tcPr>
            <w:tcW w:w="0" w:type="auto"/>
            <w:vAlign w:val="center"/>
            <w:hideMark/>
          </w:tcPr>
          <w:p w:rsidR="00020445" w:rsidRDefault="00020445"/>
        </w:tc>
        <w:tc>
          <w:tcPr>
            <w:tcW w:w="0" w:type="auto"/>
            <w:vAlign w:val="center"/>
            <w:hideMark/>
          </w:tcPr>
          <w:p w:rsidR="00020445" w:rsidRDefault="00020445">
            <w:pPr>
              <w:pStyle w:val="tabela"/>
            </w:pPr>
            <w:r>
              <w:rPr>
                <w:rStyle w:val="bold1"/>
              </w:rPr>
              <w:t>II</w:t>
            </w:r>
          </w:p>
        </w:tc>
      </w:tr>
      <w:tr w:rsidR="00020445" w:rsidTr="00020445">
        <w:trPr>
          <w:tblCellSpacing w:w="15" w:type="dxa"/>
        </w:trPr>
        <w:tc>
          <w:tcPr>
            <w:tcW w:w="0" w:type="auto"/>
            <w:vAlign w:val="center"/>
            <w:hideMark/>
          </w:tcPr>
          <w:p w:rsidR="00020445" w:rsidRDefault="00020445">
            <w:pPr>
              <w:pStyle w:val="tabela"/>
            </w:pPr>
            <w:r>
              <w:rPr>
                <w:rStyle w:val="bold1"/>
              </w:rPr>
              <w:t>b) Измена услова чувања активне супстанце/ референтног стандарда</w:t>
            </w:r>
          </w:p>
        </w:tc>
        <w:tc>
          <w:tcPr>
            <w:tcW w:w="0" w:type="auto"/>
            <w:vAlign w:val="center"/>
            <w:hideMark/>
          </w:tcPr>
          <w:p w:rsidR="00020445" w:rsidRDefault="00020445">
            <w:pPr>
              <w:pStyle w:val="tabela"/>
            </w:pPr>
            <w:r>
              <w:rPr>
                <w:rStyle w:val="bold1"/>
              </w:rPr>
              <w:t>1, 2, 3</w:t>
            </w:r>
          </w:p>
        </w:tc>
        <w:tc>
          <w:tcPr>
            <w:tcW w:w="0" w:type="auto"/>
            <w:vAlign w:val="center"/>
            <w:hideMark/>
          </w:tcPr>
          <w:p w:rsidR="00020445" w:rsidRDefault="00020445">
            <w:pPr>
              <w:pStyle w:val="tabela"/>
            </w:pPr>
            <w:r>
              <w:rPr>
                <w:rStyle w:val="bold1"/>
              </w:rPr>
              <w:t>IБ</w:t>
            </w:r>
          </w:p>
        </w:tc>
      </w:tr>
      <w:tr w:rsidR="00020445" w:rsidTr="00020445">
        <w:trPr>
          <w:tblCellSpacing w:w="15" w:type="dxa"/>
        </w:trPr>
        <w:tc>
          <w:tcPr>
            <w:tcW w:w="0" w:type="auto"/>
            <w:gridSpan w:val="3"/>
            <w:vAlign w:val="center"/>
            <w:hideMark/>
          </w:tcPr>
          <w:p w:rsidR="00020445" w:rsidRDefault="00020445">
            <w:pPr>
              <w:pStyle w:val="tabela"/>
            </w:pPr>
            <w:r>
              <w:rPr>
                <w:rStyle w:val="bold1"/>
              </w:rPr>
              <w:t>Документација</w:t>
            </w:r>
          </w:p>
        </w:tc>
      </w:tr>
      <w:tr w:rsidR="00020445" w:rsidTr="00020445">
        <w:trPr>
          <w:tblCellSpacing w:w="15" w:type="dxa"/>
        </w:trPr>
        <w:tc>
          <w:tcPr>
            <w:tcW w:w="0" w:type="auto"/>
            <w:gridSpan w:val="3"/>
            <w:vAlign w:val="center"/>
            <w:hideMark/>
          </w:tcPr>
          <w:p w:rsidR="00020445" w:rsidRDefault="00020445">
            <w:pPr>
              <w:pStyle w:val="tabela"/>
            </w:pPr>
            <w:r>
              <w:t>1. Резултати студија стабилности за предвиђени временски период (енгл. real time stability studies), спроведених у складу са релевантним смерницама за испитивање стабилности, на најмање две (три за биолошке лекове) пилот серије или производне серије активне супстанце у одобреном паковању, који покривају предложени период реанализе или предложене услове чувања.</w:t>
            </w:r>
          </w:p>
        </w:tc>
      </w:tr>
      <w:tr w:rsidR="00020445" w:rsidTr="00020445">
        <w:trPr>
          <w:tblCellSpacing w:w="15" w:type="dxa"/>
        </w:trPr>
        <w:tc>
          <w:tcPr>
            <w:tcW w:w="0" w:type="auto"/>
            <w:gridSpan w:val="3"/>
            <w:vAlign w:val="center"/>
            <w:hideMark/>
          </w:tcPr>
          <w:p w:rsidR="00020445" w:rsidRDefault="00020445">
            <w:pPr>
              <w:pStyle w:val="tabela"/>
            </w:pPr>
            <w:r>
              <w:t>2. Потврда да су студије стабилности спроведене у складу са тренутно одобреним протоколом. Студије морају да покажу да су захтеви одговарајуће спецификације испуњени.</w:t>
            </w:r>
          </w:p>
        </w:tc>
      </w:tr>
      <w:tr w:rsidR="00020445" w:rsidTr="00020445">
        <w:trPr>
          <w:tblCellSpacing w:w="15" w:type="dxa"/>
        </w:trPr>
        <w:tc>
          <w:tcPr>
            <w:tcW w:w="0" w:type="auto"/>
            <w:gridSpan w:val="3"/>
            <w:vAlign w:val="center"/>
            <w:hideMark/>
          </w:tcPr>
          <w:p w:rsidR="00020445" w:rsidRDefault="00020445">
            <w:pPr>
              <w:pStyle w:val="tabela"/>
            </w:pPr>
            <w:r>
              <w:t>3. Копија одобрених спецификација активне супстанце.</w:t>
            </w:r>
          </w:p>
        </w:tc>
      </w:tr>
    </w:tbl>
    <w:p w:rsidR="00020445" w:rsidRDefault="00020445" w:rsidP="00020445">
      <w:pPr>
        <w:rPr>
          <w:vanish/>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7202"/>
        <w:gridCol w:w="2028"/>
        <w:gridCol w:w="1327"/>
      </w:tblGrid>
      <w:tr w:rsidR="00020445" w:rsidTr="00020445">
        <w:trPr>
          <w:tblCellSpacing w:w="15" w:type="dxa"/>
        </w:trPr>
        <w:tc>
          <w:tcPr>
            <w:tcW w:w="0" w:type="auto"/>
            <w:vAlign w:val="center"/>
            <w:hideMark/>
          </w:tcPr>
          <w:p w:rsidR="00020445" w:rsidRDefault="00020445">
            <w:pPr>
              <w:pStyle w:val="tabela"/>
            </w:pPr>
            <w:r>
              <w:rPr>
                <w:rStyle w:val="bold1"/>
              </w:rPr>
              <w:t xml:space="preserve">F.I.d.z Остале измене у овој класи варијација, на пример измене које </w:t>
            </w:r>
            <w:r>
              <w:rPr>
                <w:rStyle w:val="bold1"/>
              </w:rPr>
              <w:lastRenderedPageBreak/>
              <w:t>не испуњавају услове за варијацију типа IA/IA</w:t>
            </w:r>
            <w:r>
              <w:rPr>
                <w:rStyle w:val="subscript"/>
              </w:rPr>
              <w:t>ИН</w:t>
            </w:r>
            <w:r>
              <w:rPr>
                <w:rStyle w:val="bold1"/>
              </w:rPr>
              <w:t xml:space="preserve"> или нису дефинисане у листи варијација</w:t>
            </w:r>
          </w:p>
        </w:tc>
        <w:tc>
          <w:tcPr>
            <w:tcW w:w="0" w:type="auto"/>
            <w:vAlign w:val="center"/>
            <w:hideMark/>
          </w:tcPr>
          <w:p w:rsidR="00020445" w:rsidRDefault="00020445">
            <w:pPr>
              <w:pStyle w:val="tabela"/>
            </w:pPr>
            <w:r>
              <w:rPr>
                <w:rStyle w:val="bold1"/>
              </w:rPr>
              <w:lastRenderedPageBreak/>
              <w:t xml:space="preserve">Неопходна </w:t>
            </w:r>
            <w:r>
              <w:rPr>
                <w:rStyle w:val="bold1"/>
              </w:rPr>
              <w:lastRenderedPageBreak/>
              <w:t>документација</w:t>
            </w:r>
          </w:p>
        </w:tc>
        <w:tc>
          <w:tcPr>
            <w:tcW w:w="0" w:type="auto"/>
            <w:vAlign w:val="center"/>
            <w:hideMark/>
          </w:tcPr>
          <w:p w:rsidR="00020445" w:rsidRDefault="00020445">
            <w:pPr>
              <w:pStyle w:val="tabela"/>
            </w:pPr>
            <w:r>
              <w:rPr>
                <w:rStyle w:val="bold1"/>
              </w:rPr>
              <w:lastRenderedPageBreak/>
              <w:t xml:space="preserve">Тип </w:t>
            </w:r>
            <w:r>
              <w:rPr>
                <w:rStyle w:val="bold1"/>
              </w:rPr>
              <w:lastRenderedPageBreak/>
              <w:t>варијације</w:t>
            </w:r>
          </w:p>
        </w:tc>
      </w:tr>
      <w:tr w:rsidR="00020445" w:rsidTr="00020445">
        <w:trPr>
          <w:tblCellSpacing w:w="15" w:type="dxa"/>
        </w:trPr>
        <w:tc>
          <w:tcPr>
            <w:tcW w:w="0" w:type="auto"/>
            <w:vAlign w:val="center"/>
            <w:hideMark/>
          </w:tcPr>
          <w:p w:rsidR="00020445" w:rsidRDefault="00020445"/>
        </w:tc>
        <w:tc>
          <w:tcPr>
            <w:tcW w:w="0" w:type="auto"/>
            <w:vAlign w:val="center"/>
            <w:hideMark/>
          </w:tcPr>
          <w:p w:rsidR="00020445" w:rsidRDefault="00020445"/>
        </w:tc>
        <w:tc>
          <w:tcPr>
            <w:tcW w:w="0" w:type="auto"/>
            <w:vAlign w:val="center"/>
            <w:hideMark/>
          </w:tcPr>
          <w:p w:rsidR="00020445" w:rsidRDefault="00020445">
            <w:pPr>
              <w:pStyle w:val="tabela"/>
            </w:pPr>
            <w:r>
              <w:rPr>
                <w:rStyle w:val="bold1"/>
              </w:rPr>
              <w:t>IБ</w:t>
            </w:r>
          </w:p>
        </w:tc>
      </w:tr>
    </w:tbl>
    <w:p w:rsidR="00020445" w:rsidRDefault="00020445" w:rsidP="00020445">
      <w:pPr>
        <w:pStyle w:val="basic-paragraph"/>
      </w:pPr>
      <w:r>
        <w:rPr>
          <w:rStyle w:val="bold1"/>
        </w:rPr>
        <w:t>F.I.е) Design Space и протокол за управљање изменама</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6918"/>
        <w:gridCol w:w="2182"/>
        <w:gridCol w:w="1457"/>
      </w:tblGrid>
      <w:tr w:rsidR="00020445" w:rsidTr="00020445">
        <w:trPr>
          <w:tblCellSpacing w:w="15" w:type="dxa"/>
        </w:trPr>
        <w:tc>
          <w:tcPr>
            <w:tcW w:w="0" w:type="auto"/>
            <w:vAlign w:val="center"/>
            <w:hideMark/>
          </w:tcPr>
          <w:p w:rsidR="00020445" w:rsidRDefault="00020445">
            <w:pPr>
              <w:pStyle w:val="tabela"/>
            </w:pPr>
            <w:r>
              <w:rPr>
                <w:rStyle w:val="bold1"/>
              </w:rPr>
              <w:t>F.I.е.1 Увођење новог Design Space или проширење одобреног design space за активну супстанцу, које се односи на:</w:t>
            </w:r>
          </w:p>
        </w:tc>
        <w:tc>
          <w:tcPr>
            <w:tcW w:w="0" w:type="auto"/>
            <w:vAlign w:val="center"/>
            <w:hideMark/>
          </w:tcPr>
          <w:p w:rsidR="00020445" w:rsidRDefault="00020445">
            <w:pPr>
              <w:pStyle w:val="tabela"/>
            </w:pPr>
            <w:r>
              <w:rPr>
                <w:rStyle w:val="bold1"/>
              </w:rPr>
              <w:t>Неопходна документација</w:t>
            </w:r>
          </w:p>
        </w:tc>
        <w:tc>
          <w:tcPr>
            <w:tcW w:w="0" w:type="auto"/>
            <w:vAlign w:val="center"/>
            <w:hideMark/>
          </w:tcPr>
          <w:p w:rsidR="00020445" w:rsidRDefault="00020445">
            <w:pPr>
              <w:pStyle w:val="tabela"/>
            </w:pPr>
            <w:r>
              <w:rPr>
                <w:rStyle w:val="bold1"/>
              </w:rPr>
              <w:t>Тип варијације</w:t>
            </w:r>
          </w:p>
        </w:tc>
      </w:tr>
      <w:tr w:rsidR="00020445" w:rsidTr="00020445">
        <w:trPr>
          <w:tblCellSpacing w:w="15" w:type="dxa"/>
        </w:trPr>
        <w:tc>
          <w:tcPr>
            <w:tcW w:w="0" w:type="auto"/>
            <w:vAlign w:val="center"/>
            <w:hideMark/>
          </w:tcPr>
          <w:p w:rsidR="00020445" w:rsidRDefault="00020445">
            <w:pPr>
              <w:pStyle w:val="tabela"/>
            </w:pPr>
            <w:r>
              <w:rPr>
                <w:rStyle w:val="bold1"/>
              </w:rPr>
              <w:t>a) појединачну операцију у процесу производње активне супстанце, укључујући последичне процесне контроле и/или поступке испитивања</w:t>
            </w:r>
          </w:p>
        </w:tc>
        <w:tc>
          <w:tcPr>
            <w:tcW w:w="0" w:type="auto"/>
            <w:vAlign w:val="center"/>
            <w:hideMark/>
          </w:tcPr>
          <w:p w:rsidR="00020445" w:rsidRDefault="00020445">
            <w:pPr>
              <w:pStyle w:val="tabela"/>
            </w:pPr>
            <w:r>
              <w:rPr>
                <w:rStyle w:val="bold1"/>
              </w:rPr>
              <w:t>1, 2</w:t>
            </w:r>
          </w:p>
        </w:tc>
        <w:tc>
          <w:tcPr>
            <w:tcW w:w="0" w:type="auto"/>
            <w:vAlign w:val="center"/>
            <w:hideMark/>
          </w:tcPr>
          <w:p w:rsidR="00020445" w:rsidRDefault="00020445">
            <w:pPr>
              <w:pStyle w:val="tabela"/>
            </w:pPr>
            <w:r>
              <w:rPr>
                <w:rStyle w:val="bold1"/>
              </w:rPr>
              <w:t>II</w:t>
            </w:r>
          </w:p>
        </w:tc>
      </w:tr>
      <w:tr w:rsidR="00020445" w:rsidTr="00020445">
        <w:trPr>
          <w:tblCellSpacing w:w="15" w:type="dxa"/>
        </w:trPr>
        <w:tc>
          <w:tcPr>
            <w:tcW w:w="0" w:type="auto"/>
            <w:vAlign w:val="center"/>
            <w:hideMark/>
          </w:tcPr>
          <w:p w:rsidR="00020445" w:rsidRDefault="00020445">
            <w:pPr>
              <w:pStyle w:val="tabela"/>
            </w:pPr>
            <w:r>
              <w:rPr>
                <w:rStyle w:val="bold1"/>
              </w:rPr>
              <w:t>b) поступке испитивања за полазне материјале/ реагенсе/интермедијере и/или активну супстанцу</w:t>
            </w:r>
          </w:p>
        </w:tc>
        <w:tc>
          <w:tcPr>
            <w:tcW w:w="0" w:type="auto"/>
            <w:vAlign w:val="center"/>
            <w:hideMark/>
          </w:tcPr>
          <w:p w:rsidR="00020445" w:rsidRDefault="00020445">
            <w:pPr>
              <w:pStyle w:val="tabela"/>
            </w:pPr>
            <w:r>
              <w:rPr>
                <w:rStyle w:val="bold1"/>
              </w:rPr>
              <w:t>1, 2</w:t>
            </w:r>
          </w:p>
        </w:tc>
        <w:tc>
          <w:tcPr>
            <w:tcW w:w="0" w:type="auto"/>
            <w:vAlign w:val="center"/>
            <w:hideMark/>
          </w:tcPr>
          <w:p w:rsidR="00020445" w:rsidRDefault="00020445">
            <w:pPr>
              <w:pStyle w:val="tabela"/>
            </w:pPr>
            <w:r>
              <w:rPr>
                <w:rStyle w:val="bold1"/>
              </w:rPr>
              <w:t>II</w:t>
            </w:r>
          </w:p>
        </w:tc>
      </w:tr>
      <w:tr w:rsidR="00020445" w:rsidTr="00020445">
        <w:trPr>
          <w:tblCellSpacing w:w="15" w:type="dxa"/>
        </w:trPr>
        <w:tc>
          <w:tcPr>
            <w:tcW w:w="0" w:type="auto"/>
            <w:gridSpan w:val="3"/>
            <w:vAlign w:val="center"/>
            <w:hideMark/>
          </w:tcPr>
          <w:p w:rsidR="00020445" w:rsidRDefault="00020445">
            <w:pPr>
              <w:pStyle w:val="tabela"/>
            </w:pPr>
            <w:r>
              <w:rPr>
                <w:rStyle w:val="bold1"/>
              </w:rPr>
              <w:t>Документација</w:t>
            </w:r>
          </w:p>
        </w:tc>
      </w:tr>
      <w:tr w:rsidR="00020445" w:rsidTr="00020445">
        <w:trPr>
          <w:tblCellSpacing w:w="15" w:type="dxa"/>
        </w:trPr>
        <w:tc>
          <w:tcPr>
            <w:tcW w:w="0" w:type="auto"/>
            <w:gridSpan w:val="3"/>
            <w:vAlign w:val="center"/>
            <w:hideMark/>
          </w:tcPr>
          <w:p w:rsidR="00020445" w:rsidRDefault="00020445">
            <w:pPr>
              <w:pStyle w:val="tabela"/>
            </w:pPr>
            <w:r>
              <w:rPr>
                <w:rStyle w:val="italik"/>
              </w:rPr>
              <w:t>1. Design space</w:t>
            </w:r>
            <w:r>
              <w:t xml:space="preserve"> је развијен у складу са релевантним европским и међународним научним смерницама. Резултати развојних студија за лек, производни процес и аналитичке методе (нпр. неопходно је испитати интеракцију различитих параметара који чине десигн спаце, укључујући процену ризика и мултиваријантне анализе, у зависности од конкретног случаја) показују, где је релевантно, да је остварено систематско механистичко разумевање утицаја својстава материјала и параметара процеса на критичне параметре квалитета активне супстанце.</w:t>
            </w:r>
          </w:p>
        </w:tc>
      </w:tr>
      <w:tr w:rsidR="00020445" w:rsidTr="00020445">
        <w:trPr>
          <w:tblCellSpacing w:w="15" w:type="dxa"/>
        </w:trPr>
        <w:tc>
          <w:tcPr>
            <w:tcW w:w="0" w:type="auto"/>
            <w:gridSpan w:val="3"/>
            <w:vAlign w:val="center"/>
            <w:hideMark/>
          </w:tcPr>
          <w:p w:rsidR="00020445" w:rsidRDefault="00020445">
            <w:pPr>
              <w:pStyle w:val="tabela"/>
            </w:pPr>
            <w:r>
              <w:t xml:space="preserve">2. Опис </w:t>
            </w:r>
            <w:r>
              <w:rPr>
                <w:rStyle w:val="italik"/>
              </w:rPr>
              <w:t>design space</w:t>
            </w:r>
            <w:r>
              <w:t xml:space="preserve"> у облику табеле, укључујући променљиве (својства материјала и параметри процеса, у зависности од конкретног случаја) и њихове предложене опсеге.</w:t>
            </w:r>
          </w:p>
        </w:tc>
      </w:tr>
    </w:tbl>
    <w:p w:rsidR="00020445" w:rsidRDefault="00020445" w:rsidP="00020445">
      <w:pPr>
        <w:rPr>
          <w:vanish/>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6448"/>
        <w:gridCol w:w="2487"/>
        <w:gridCol w:w="1622"/>
      </w:tblGrid>
      <w:tr w:rsidR="00020445" w:rsidTr="00020445">
        <w:trPr>
          <w:tblCellSpacing w:w="15" w:type="dxa"/>
        </w:trPr>
        <w:tc>
          <w:tcPr>
            <w:tcW w:w="0" w:type="auto"/>
            <w:vAlign w:val="center"/>
            <w:hideMark/>
          </w:tcPr>
          <w:p w:rsidR="00020445" w:rsidRDefault="00020445">
            <w:pPr>
              <w:pStyle w:val="tabela"/>
            </w:pPr>
            <w:r>
              <w:rPr>
                <w:rStyle w:val="bold1"/>
              </w:rPr>
              <w:t>F.I.е.2 Измене протокола за управљање изменама након одобрења, који се односи на активну супстанцу</w:t>
            </w:r>
          </w:p>
        </w:tc>
        <w:tc>
          <w:tcPr>
            <w:tcW w:w="0" w:type="auto"/>
            <w:vAlign w:val="center"/>
            <w:hideMark/>
          </w:tcPr>
          <w:p w:rsidR="00020445" w:rsidRDefault="00020445">
            <w:pPr>
              <w:pStyle w:val="tabela"/>
            </w:pPr>
            <w:r>
              <w:rPr>
                <w:rStyle w:val="bold1"/>
              </w:rPr>
              <w:t>Неопходна документација</w:t>
            </w:r>
          </w:p>
        </w:tc>
        <w:tc>
          <w:tcPr>
            <w:tcW w:w="0" w:type="auto"/>
            <w:vAlign w:val="center"/>
            <w:hideMark/>
          </w:tcPr>
          <w:p w:rsidR="00020445" w:rsidRDefault="00020445">
            <w:pPr>
              <w:pStyle w:val="tabela"/>
            </w:pPr>
            <w:r>
              <w:rPr>
                <w:rStyle w:val="bold1"/>
              </w:rPr>
              <w:t>Тип варијације</w:t>
            </w:r>
          </w:p>
        </w:tc>
      </w:tr>
      <w:tr w:rsidR="00020445" w:rsidTr="00020445">
        <w:trPr>
          <w:tblCellSpacing w:w="15" w:type="dxa"/>
        </w:trPr>
        <w:tc>
          <w:tcPr>
            <w:tcW w:w="0" w:type="auto"/>
            <w:vAlign w:val="center"/>
            <w:hideMark/>
          </w:tcPr>
          <w:p w:rsidR="00020445" w:rsidRDefault="00020445">
            <w:pPr>
              <w:pStyle w:val="tabela"/>
            </w:pPr>
            <w:r>
              <w:rPr>
                <w:rStyle w:val="bold1"/>
              </w:rPr>
              <w:t>a) Увођење протокола за управљање изменама који се односи на активну супстанцу</w:t>
            </w:r>
          </w:p>
        </w:tc>
        <w:tc>
          <w:tcPr>
            <w:tcW w:w="0" w:type="auto"/>
            <w:vAlign w:val="center"/>
            <w:hideMark/>
          </w:tcPr>
          <w:p w:rsidR="00020445" w:rsidRDefault="00020445">
            <w:pPr>
              <w:pStyle w:val="tabela"/>
            </w:pPr>
            <w:r>
              <w:rPr>
                <w:rStyle w:val="bold1"/>
              </w:rPr>
              <w:t>1, 2</w:t>
            </w:r>
          </w:p>
        </w:tc>
        <w:tc>
          <w:tcPr>
            <w:tcW w:w="0" w:type="auto"/>
            <w:vAlign w:val="center"/>
            <w:hideMark/>
          </w:tcPr>
          <w:p w:rsidR="00020445" w:rsidRDefault="00020445">
            <w:pPr>
              <w:pStyle w:val="tabela"/>
            </w:pPr>
            <w:r>
              <w:rPr>
                <w:rStyle w:val="bold1"/>
              </w:rPr>
              <w:t>II</w:t>
            </w:r>
          </w:p>
        </w:tc>
      </w:tr>
      <w:tr w:rsidR="00020445" w:rsidTr="00020445">
        <w:trPr>
          <w:tblCellSpacing w:w="15" w:type="dxa"/>
        </w:trPr>
        <w:tc>
          <w:tcPr>
            <w:tcW w:w="0" w:type="auto"/>
            <w:vAlign w:val="center"/>
            <w:hideMark/>
          </w:tcPr>
          <w:p w:rsidR="00020445" w:rsidRDefault="00020445">
            <w:pPr>
              <w:pStyle w:val="tabela"/>
            </w:pPr>
            <w:r>
              <w:rPr>
                <w:rStyle w:val="bold1"/>
              </w:rPr>
              <w:t>b) Значајне измене одобреног протокола за управљање изменама који се односи на активну супстанцу</w:t>
            </w:r>
          </w:p>
        </w:tc>
        <w:tc>
          <w:tcPr>
            <w:tcW w:w="0" w:type="auto"/>
            <w:vAlign w:val="center"/>
            <w:hideMark/>
          </w:tcPr>
          <w:p w:rsidR="00020445" w:rsidRDefault="00020445"/>
        </w:tc>
        <w:tc>
          <w:tcPr>
            <w:tcW w:w="0" w:type="auto"/>
            <w:vAlign w:val="center"/>
            <w:hideMark/>
          </w:tcPr>
          <w:p w:rsidR="00020445" w:rsidRDefault="00020445">
            <w:pPr>
              <w:pStyle w:val="tabela"/>
            </w:pPr>
            <w:r>
              <w:rPr>
                <w:rStyle w:val="bold1"/>
              </w:rPr>
              <w:t>II</w:t>
            </w:r>
          </w:p>
        </w:tc>
      </w:tr>
      <w:tr w:rsidR="00020445" w:rsidTr="00020445">
        <w:trPr>
          <w:tblCellSpacing w:w="15" w:type="dxa"/>
        </w:trPr>
        <w:tc>
          <w:tcPr>
            <w:tcW w:w="0" w:type="auto"/>
            <w:vAlign w:val="center"/>
            <w:hideMark/>
          </w:tcPr>
          <w:p w:rsidR="00020445" w:rsidRDefault="00020445">
            <w:pPr>
              <w:pStyle w:val="tabela"/>
            </w:pPr>
            <w:r>
              <w:rPr>
                <w:rStyle w:val="bold1"/>
              </w:rPr>
              <w:t>c) Имплементација измена предвиђених одобреним протоколом за управљање изменама</w:t>
            </w:r>
          </w:p>
        </w:tc>
        <w:tc>
          <w:tcPr>
            <w:tcW w:w="0" w:type="auto"/>
            <w:vAlign w:val="center"/>
            <w:hideMark/>
          </w:tcPr>
          <w:p w:rsidR="00020445" w:rsidRDefault="00020445"/>
        </w:tc>
        <w:tc>
          <w:tcPr>
            <w:tcW w:w="0" w:type="auto"/>
            <w:vAlign w:val="center"/>
            <w:hideMark/>
          </w:tcPr>
          <w:p w:rsidR="00020445" w:rsidRDefault="00020445"/>
        </w:tc>
      </w:tr>
      <w:tr w:rsidR="00020445" w:rsidTr="00020445">
        <w:trPr>
          <w:tblCellSpacing w:w="15" w:type="dxa"/>
        </w:trPr>
        <w:tc>
          <w:tcPr>
            <w:tcW w:w="0" w:type="auto"/>
            <w:vAlign w:val="center"/>
            <w:hideMark/>
          </w:tcPr>
          <w:p w:rsidR="00020445" w:rsidRDefault="00020445">
            <w:pPr>
              <w:pStyle w:val="tabela"/>
            </w:pPr>
            <w:r>
              <w:rPr>
                <w:rStyle w:val="bold1"/>
              </w:rPr>
              <w:t>1. Увођење измена захтева додатне податке</w:t>
            </w:r>
          </w:p>
        </w:tc>
        <w:tc>
          <w:tcPr>
            <w:tcW w:w="0" w:type="auto"/>
            <w:vAlign w:val="center"/>
            <w:hideMark/>
          </w:tcPr>
          <w:p w:rsidR="00020445" w:rsidRDefault="00020445">
            <w:pPr>
              <w:pStyle w:val="tabela"/>
            </w:pPr>
            <w:r>
              <w:rPr>
                <w:rStyle w:val="bold1"/>
              </w:rPr>
              <w:t>3, 4, 5</w:t>
            </w:r>
          </w:p>
        </w:tc>
        <w:tc>
          <w:tcPr>
            <w:tcW w:w="0" w:type="auto"/>
            <w:vAlign w:val="center"/>
            <w:hideMark/>
          </w:tcPr>
          <w:p w:rsidR="00020445" w:rsidRDefault="00020445">
            <w:pPr>
              <w:pStyle w:val="tabela"/>
            </w:pPr>
            <w:r>
              <w:rPr>
                <w:rStyle w:val="bold1"/>
              </w:rPr>
              <w:t>IБ</w:t>
            </w:r>
          </w:p>
        </w:tc>
      </w:tr>
      <w:tr w:rsidR="00020445" w:rsidTr="00020445">
        <w:trPr>
          <w:tblCellSpacing w:w="15" w:type="dxa"/>
        </w:trPr>
        <w:tc>
          <w:tcPr>
            <w:tcW w:w="0" w:type="auto"/>
            <w:vAlign w:val="center"/>
            <w:hideMark/>
          </w:tcPr>
          <w:p w:rsidR="00020445" w:rsidRDefault="00020445">
            <w:pPr>
              <w:pStyle w:val="tabela"/>
            </w:pPr>
            <w:r>
              <w:rPr>
                <w:rStyle w:val="bold1"/>
              </w:rPr>
              <w:t>2. Увођење измена за биолошки/ имунолошки лек</w:t>
            </w:r>
          </w:p>
        </w:tc>
        <w:tc>
          <w:tcPr>
            <w:tcW w:w="0" w:type="auto"/>
            <w:vAlign w:val="center"/>
            <w:hideMark/>
          </w:tcPr>
          <w:p w:rsidR="00020445" w:rsidRDefault="00020445">
            <w:pPr>
              <w:pStyle w:val="tabela"/>
            </w:pPr>
            <w:r>
              <w:rPr>
                <w:rStyle w:val="bold1"/>
              </w:rPr>
              <w:t>3, 4, 5, 6</w:t>
            </w:r>
          </w:p>
        </w:tc>
        <w:tc>
          <w:tcPr>
            <w:tcW w:w="0" w:type="auto"/>
            <w:vAlign w:val="center"/>
            <w:hideMark/>
          </w:tcPr>
          <w:p w:rsidR="00020445" w:rsidRDefault="00020445">
            <w:pPr>
              <w:pStyle w:val="tabela"/>
            </w:pPr>
            <w:r>
              <w:rPr>
                <w:rStyle w:val="bold1"/>
              </w:rPr>
              <w:t>IБ</w:t>
            </w:r>
          </w:p>
        </w:tc>
      </w:tr>
      <w:tr w:rsidR="00020445" w:rsidTr="00020445">
        <w:trPr>
          <w:tblCellSpacing w:w="15" w:type="dxa"/>
        </w:trPr>
        <w:tc>
          <w:tcPr>
            <w:tcW w:w="0" w:type="auto"/>
            <w:gridSpan w:val="3"/>
            <w:vAlign w:val="center"/>
            <w:hideMark/>
          </w:tcPr>
          <w:p w:rsidR="00020445" w:rsidRDefault="00020445">
            <w:pPr>
              <w:pStyle w:val="tabela"/>
            </w:pPr>
            <w:r>
              <w:rPr>
                <w:rStyle w:val="bold1"/>
              </w:rPr>
              <w:t>Документација</w:t>
            </w:r>
          </w:p>
        </w:tc>
      </w:tr>
      <w:tr w:rsidR="00020445" w:rsidTr="00020445">
        <w:trPr>
          <w:tblCellSpacing w:w="15" w:type="dxa"/>
        </w:trPr>
        <w:tc>
          <w:tcPr>
            <w:tcW w:w="0" w:type="auto"/>
            <w:gridSpan w:val="3"/>
            <w:vAlign w:val="center"/>
            <w:hideMark/>
          </w:tcPr>
          <w:p w:rsidR="00020445" w:rsidRDefault="00020445">
            <w:pPr>
              <w:pStyle w:val="tabela"/>
            </w:pPr>
            <w:r>
              <w:t>1. Детаљан опис предложене измене.</w:t>
            </w:r>
          </w:p>
        </w:tc>
      </w:tr>
      <w:tr w:rsidR="00020445" w:rsidTr="00020445">
        <w:trPr>
          <w:tblCellSpacing w:w="15" w:type="dxa"/>
        </w:trPr>
        <w:tc>
          <w:tcPr>
            <w:tcW w:w="0" w:type="auto"/>
            <w:gridSpan w:val="3"/>
            <w:vAlign w:val="center"/>
            <w:hideMark/>
          </w:tcPr>
          <w:p w:rsidR="00020445" w:rsidRDefault="00020445">
            <w:pPr>
              <w:pStyle w:val="tabela"/>
            </w:pPr>
            <w:r>
              <w:t>2. Протокол за управљање изменама који се односи активну супстанцу.</w:t>
            </w:r>
          </w:p>
        </w:tc>
      </w:tr>
      <w:tr w:rsidR="00020445" w:rsidTr="00020445">
        <w:trPr>
          <w:tblCellSpacing w:w="15" w:type="dxa"/>
        </w:trPr>
        <w:tc>
          <w:tcPr>
            <w:tcW w:w="0" w:type="auto"/>
            <w:gridSpan w:val="3"/>
            <w:vAlign w:val="center"/>
            <w:hideMark/>
          </w:tcPr>
          <w:p w:rsidR="00020445" w:rsidRDefault="00020445">
            <w:pPr>
              <w:pStyle w:val="tabela"/>
            </w:pPr>
            <w:r>
              <w:t>3. Упућивање (референца) на одобрени протокол за управљање изменама.</w:t>
            </w:r>
          </w:p>
        </w:tc>
      </w:tr>
      <w:tr w:rsidR="00020445" w:rsidTr="00020445">
        <w:trPr>
          <w:tblCellSpacing w:w="15" w:type="dxa"/>
        </w:trPr>
        <w:tc>
          <w:tcPr>
            <w:tcW w:w="0" w:type="auto"/>
            <w:gridSpan w:val="3"/>
            <w:vAlign w:val="center"/>
            <w:hideMark/>
          </w:tcPr>
          <w:p w:rsidR="00020445" w:rsidRDefault="00020445">
            <w:pPr>
              <w:pStyle w:val="tabela"/>
            </w:pPr>
            <w:r>
              <w:t>4. Изјава да је измена у складу са одобреним протоколом за управљање изменама и да резултати студија испуњавају претходно дефинисане критеријуме прихватљивости наведене у протоколу. Додатно, изјава да процена упоредивости није потребна за биолошке/ имунолошке лекове.</w:t>
            </w:r>
          </w:p>
        </w:tc>
      </w:tr>
      <w:tr w:rsidR="00020445" w:rsidTr="00020445">
        <w:trPr>
          <w:tblCellSpacing w:w="15" w:type="dxa"/>
        </w:trPr>
        <w:tc>
          <w:tcPr>
            <w:tcW w:w="0" w:type="auto"/>
            <w:gridSpan w:val="3"/>
            <w:vAlign w:val="center"/>
            <w:hideMark/>
          </w:tcPr>
          <w:p w:rsidR="00020445" w:rsidRDefault="00020445">
            <w:pPr>
              <w:pStyle w:val="tabela"/>
            </w:pPr>
            <w:r>
              <w:t>5. Резултати студија спроведених у складу са одобреним протоколом за управљање изменама.</w:t>
            </w:r>
          </w:p>
        </w:tc>
      </w:tr>
      <w:tr w:rsidR="00020445" w:rsidTr="00020445">
        <w:trPr>
          <w:tblCellSpacing w:w="15" w:type="dxa"/>
        </w:trPr>
        <w:tc>
          <w:tcPr>
            <w:tcW w:w="0" w:type="auto"/>
            <w:gridSpan w:val="3"/>
            <w:vAlign w:val="center"/>
            <w:hideMark/>
          </w:tcPr>
          <w:p w:rsidR="00020445" w:rsidRDefault="00020445">
            <w:pPr>
              <w:pStyle w:val="tabela"/>
            </w:pPr>
            <w:r>
              <w:t>6. Копија одобрених спецификација активне супстанце.</w:t>
            </w:r>
          </w:p>
        </w:tc>
      </w:tr>
    </w:tbl>
    <w:p w:rsidR="00020445" w:rsidRDefault="00020445" w:rsidP="00020445">
      <w:pPr>
        <w:rPr>
          <w:vanish/>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7201"/>
        <w:gridCol w:w="2029"/>
        <w:gridCol w:w="1327"/>
      </w:tblGrid>
      <w:tr w:rsidR="00020445" w:rsidTr="00020445">
        <w:trPr>
          <w:tblCellSpacing w:w="15" w:type="dxa"/>
        </w:trPr>
        <w:tc>
          <w:tcPr>
            <w:tcW w:w="0" w:type="auto"/>
            <w:vAlign w:val="center"/>
            <w:hideMark/>
          </w:tcPr>
          <w:p w:rsidR="00020445" w:rsidRDefault="00020445">
            <w:pPr>
              <w:pStyle w:val="tabela"/>
            </w:pPr>
            <w:r>
              <w:rPr>
                <w:rStyle w:val="bold1"/>
              </w:rPr>
              <w:t>F.I.е.z Остале измене у овој класи варијација, на пример измене које не испуњавају услове за варијацију типа IA/IA</w:t>
            </w:r>
            <w:r>
              <w:rPr>
                <w:rStyle w:val="subscript"/>
              </w:rPr>
              <w:t>ИН</w:t>
            </w:r>
            <w:r>
              <w:rPr>
                <w:rStyle w:val="bold1"/>
              </w:rPr>
              <w:t xml:space="preserve"> или нису дефинисане у листи варијација</w:t>
            </w:r>
          </w:p>
        </w:tc>
        <w:tc>
          <w:tcPr>
            <w:tcW w:w="0" w:type="auto"/>
            <w:vAlign w:val="center"/>
            <w:hideMark/>
          </w:tcPr>
          <w:p w:rsidR="00020445" w:rsidRDefault="00020445">
            <w:pPr>
              <w:pStyle w:val="tabela"/>
            </w:pPr>
            <w:r>
              <w:rPr>
                <w:rStyle w:val="bold1"/>
              </w:rPr>
              <w:t>Неопходна документација</w:t>
            </w:r>
          </w:p>
        </w:tc>
        <w:tc>
          <w:tcPr>
            <w:tcW w:w="0" w:type="auto"/>
            <w:vAlign w:val="center"/>
            <w:hideMark/>
          </w:tcPr>
          <w:p w:rsidR="00020445" w:rsidRDefault="00020445">
            <w:pPr>
              <w:pStyle w:val="tabela"/>
            </w:pPr>
            <w:r>
              <w:rPr>
                <w:rStyle w:val="bold1"/>
              </w:rPr>
              <w:t>Тип варијације</w:t>
            </w:r>
          </w:p>
        </w:tc>
      </w:tr>
      <w:tr w:rsidR="00020445" w:rsidTr="00020445">
        <w:trPr>
          <w:tblCellSpacing w:w="15" w:type="dxa"/>
        </w:trPr>
        <w:tc>
          <w:tcPr>
            <w:tcW w:w="0" w:type="auto"/>
            <w:vAlign w:val="center"/>
            <w:hideMark/>
          </w:tcPr>
          <w:p w:rsidR="00020445" w:rsidRDefault="00020445"/>
        </w:tc>
        <w:tc>
          <w:tcPr>
            <w:tcW w:w="0" w:type="auto"/>
            <w:vAlign w:val="center"/>
            <w:hideMark/>
          </w:tcPr>
          <w:p w:rsidR="00020445" w:rsidRDefault="00020445"/>
        </w:tc>
        <w:tc>
          <w:tcPr>
            <w:tcW w:w="0" w:type="auto"/>
            <w:vAlign w:val="center"/>
            <w:hideMark/>
          </w:tcPr>
          <w:p w:rsidR="00020445" w:rsidRDefault="00020445">
            <w:pPr>
              <w:pStyle w:val="tabela"/>
            </w:pPr>
            <w:r>
              <w:rPr>
                <w:rStyle w:val="bold1"/>
              </w:rPr>
              <w:t>IБ</w:t>
            </w:r>
          </w:p>
        </w:tc>
      </w:tr>
    </w:tbl>
    <w:p w:rsidR="00020445" w:rsidRDefault="00020445" w:rsidP="00020445">
      <w:pPr>
        <w:pStyle w:val="basic-paragraph"/>
      </w:pPr>
      <w:r>
        <w:rPr>
          <w:rStyle w:val="bold1"/>
        </w:rPr>
        <w:t>F.I.f) Остале измене активне супстанце</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6402"/>
        <w:gridCol w:w="2515"/>
        <w:gridCol w:w="1640"/>
      </w:tblGrid>
      <w:tr w:rsidR="00020445" w:rsidTr="00020445">
        <w:trPr>
          <w:tblCellSpacing w:w="15" w:type="dxa"/>
        </w:trPr>
        <w:tc>
          <w:tcPr>
            <w:tcW w:w="0" w:type="auto"/>
            <w:vAlign w:val="center"/>
            <w:hideMark/>
          </w:tcPr>
          <w:p w:rsidR="00020445" w:rsidRDefault="00020445">
            <w:pPr>
              <w:pStyle w:val="tabela"/>
            </w:pPr>
            <w:r>
              <w:rPr>
                <w:rStyle w:val="bold1"/>
              </w:rPr>
              <w:t>F.I.f.1 Значајне измене у ажурираној верзији ASMF-а или у делу досијеа који се односи на активну супстанцу</w:t>
            </w:r>
          </w:p>
        </w:tc>
        <w:tc>
          <w:tcPr>
            <w:tcW w:w="0" w:type="auto"/>
            <w:vAlign w:val="center"/>
            <w:hideMark/>
          </w:tcPr>
          <w:p w:rsidR="00020445" w:rsidRDefault="00020445">
            <w:pPr>
              <w:pStyle w:val="tabela"/>
            </w:pPr>
            <w:r>
              <w:rPr>
                <w:rStyle w:val="bold1"/>
              </w:rPr>
              <w:t>Неопходна документација</w:t>
            </w:r>
          </w:p>
        </w:tc>
        <w:tc>
          <w:tcPr>
            <w:tcW w:w="0" w:type="auto"/>
            <w:vAlign w:val="center"/>
            <w:hideMark/>
          </w:tcPr>
          <w:p w:rsidR="00020445" w:rsidRDefault="00020445">
            <w:pPr>
              <w:pStyle w:val="tabela"/>
            </w:pPr>
            <w:r>
              <w:rPr>
                <w:rStyle w:val="bold1"/>
              </w:rPr>
              <w:t>Тип варијације</w:t>
            </w:r>
          </w:p>
        </w:tc>
      </w:tr>
      <w:tr w:rsidR="00020445" w:rsidTr="00020445">
        <w:trPr>
          <w:tblCellSpacing w:w="15" w:type="dxa"/>
        </w:trPr>
        <w:tc>
          <w:tcPr>
            <w:tcW w:w="0" w:type="auto"/>
            <w:vAlign w:val="center"/>
            <w:hideMark/>
          </w:tcPr>
          <w:p w:rsidR="00020445" w:rsidRDefault="00020445"/>
        </w:tc>
        <w:tc>
          <w:tcPr>
            <w:tcW w:w="0" w:type="auto"/>
            <w:vAlign w:val="center"/>
            <w:hideMark/>
          </w:tcPr>
          <w:p w:rsidR="00020445" w:rsidRDefault="00020445"/>
        </w:tc>
        <w:tc>
          <w:tcPr>
            <w:tcW w:w="0" w:type="auto"/>
            <w:vAlign w:val="center"/>
            <w:hideMark/>
          </w:tcPr>
          <w:p w:rsidR="00020445" w:rsidRDefault="00020445">
            <w:pPr>
              <w:pStyle w:val="tabela"/>
            </w:pPr>
            <w:r>
              <w:rPr>
                <w:rStyle w:val="bold1"/>
              </w:rPr>
              <w:t>II</w:t>
            </w:r>
          </w:p>
        </w:tc>
      </w:tr>
      <w:tr w:rsidR="00020445" w:rsidTr="00020445">
        <w:trPr>
          <w:tblCellSpacing w:w="15" w:type="dxa"/>
        </w:trPr>
        <w:tc>
          <w:tcPr>
            <w:tcW w:w="0" w:type="auto"/>
            <w:gridSpan w:val="3"/>
            <w:vAlign w:val="center"/>
            <w:hideMark/>
          </w:tcPr>
          <w:p w:rsidR="00020445" w:rsidRDefault="00020445">
            <w:pPr>
              <w:pStyle w:val="tabela"/>
            </w:pPr>
            <w:r>
              <w:t>Напомена: Ажурирање се може пријавити као групна варијација, која ће бити процењена у најдужем временском року прописаном за варијације које су обухваћене груписањем. Међутим, у случају значајних измена у ажурираној верзији овог дела досијеа или ASMF, препоручује се подношење појединачне варијације под категоријом F.I.f.1.</w:t>
            </w:r>
          </w:p>
        </w:tc>
      </w:tr>
    </w:tbl>
    <w:p w:rsidR="00020445" w:rsidRDefault="00020445" w:rsidP="00020445">
      <w:pPr>
        <w:pStyle w:val="basic-paragraph"/>
      </w:pPr>
      <w:r>
        <w:rPr>
          <w:rStyle w:val="bold1"/>
        </w:rPr>
        <w:t>F.II. ГОТОВ ПРОИЗВОД</w:t>
      </w:r>
    </w:p>
    <w:p w:rsidR="00020445" w:rsidRDefault="00020445" w:rsidP="00020445">
      <w:pPr>
        <w:pStyle w:val="basic-paragraph"/>
      </w:pPr>
      <w:r>
        <w:rPr>
          <w:rStyle w:val="bold1"/>
        </w:rPr>
        <w:t>F.II.а) Опис и састав</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7192"/>
        <w:gridCol w:w="2035"/>
        <w:gridCol w:w="1330"/>
      </w:tblGrid>
      <w:tr w:rsidR="00020445" w:rsidTr="00020445">
        <w:trPr>
          <w:tblCellSpacing w:w="15" w:type="dxa"/>
        </w:trPr>
        <w:tc>
          <w:tcPr>
            <w:tcW w:w="0" w:type="auto"/>
            <w:vAlign w:val="center"/>
            <w:hideMark/>
          </w:tcPr>
          <w:p w:rsidR="00020445" w:rsidRDefault="00020445">
            <w:pPr>
              <w:pStyle w:val="tabela"/>
            </w:pPr>
            <w:r>
              <w:rPr>
                <w:rStyle w:val="bold1"/>
              </w:rPr>
              <w:t>F.II.а.1 Измена или додавање натписа, отисака или других ознака, укључујући замену или додавање боја које се користе за обележавање лека</w:t>
            </w:r>
          </w:p>
        </w:tc>
        <w:tc>
          <w:tcPr>
            <w:tcW w:w="0" w:type="auto"/>
            <w:vAlign w:val="center"/>
            <w:hideMark/>
          </w:tcPr>
          <w:p w:rsidR="00020445" w:rsidRDefault="00020445">
            <w:pPr>
              <w:pStyle w:val="tabela"/>
            </w:pPr>
            <w:r>
              <w:rPr>
                <w:rStyle w:val="bold1"/>
              </w:rPr>
              <w:t>Неопходна документација</w:t>
            </w:r>
          </w:p>
        </w:tc>
        <w:tc>
          <w:tcPr>
            <w:tcW w:w="0" w:type="auto"/>
            <w:vAlign w:val="center"/>
            <w:hideMark/>
          </w:tcPr>
          <w:p w:rsidR="00020445" w:rsidRDefault="00020445">
            <w:pPr>
              <w:pStyle w:val="tabela"/>
            </w:pPr>
            <w:r>
              <w:rPr>
                <w:rStyle w:val="bold1"/>
              </w:rPr>
              <w:t>Тип варијације</w:t>
            </w:r>
          </w:p>
        </w:tc>
      </w:tr>
      <w:tr w:rsidR="00020445" w:rsidTr="00020445">
        <w:trPr>
          <w:tblCellSpacing w:w="15" w:type="dxa"/>
        </w:trPr>
        <w:tc>
          <w:tcPr>
            <w:tcW w:w="0" w:type="auto"/>
            <w:vAlign w:val="center"/>
            <w:hideMark/>
          </w:tcPr>
          <w:p w:rsidR="00020445" w:rsidRDefault="00020445">
            <w:pPr>
              <w:pStyle w:val="tabela"/>
            </w:pPr>
            <w:r>
              <w:rPr>
                <w:rStyle w:val="bold1"/>
              </w:rPr>
              <w:t>a) Измене подеоних линија (енгл. scoring/break lines) намењених за поделу на једнаке дозе</w:t>
            </w:r>
          </w:p>
        </w:tc>
        <w:tc>
          <w:tcPr>
            <w:tcW w:w="0" w:type="auto"/>
            <w:vAlign w:val="center"/>
            <w:hideMark/>
          </w:tcPr>
          <w:p w:rsidR="00020445" w:rsidRDefault="00020445">
            <w:pPr>
              <w:pStyle w:val="tabela"/>
            </w:pPr>
            <w:r>
              <w:rPr>
                <w:rStyle w:val="bold1"/>
              </w:rPr>
              <w:t>1, 2, 3</w:t>
            </w:r>
          </w:p>
        </w:tc>
        <w:tc>
          <w:tcPr>
            <w:tcW w:w="0" w:type="auto"/>
            <w:vAlign w:val="center"/>
            <w:hideMark/>
          </w:tcPr>
          <w:p w:rsidR="00020445" w:rsidRDefault="00020445">
            <w:pPr>
              <w:pStyle w:val="tabela"/>
            </w:pPr>
            <w:r>
              <w:rPr>
                <w:rStyle w:val="bold1"/>
              </w:rPr>
              <w:t>IБ</w:t>
            </w:r>
          </w:p>
        </w:tc>
      </w:tr>
      <w:tr w:rsidR="00020445" w:rsidTr="00020445">
        <w:trPr>
          <w:tblCellSpacing w:w="15" w:type="dxa"/>
        </w:trPr>
        <w:tc>
          <w:tcPr>
            <w:tcW w:w="0" w:type="auto"/>
            <w:vAlign w:val="center"/>
            <w:hideMark/>
          </w:tcPr>
          <w:p w:rsidR="00020445" w:rsidRDefault="00020445">
            <w:pPr>
              <w:pStyle w:val="tabela"/>
            </w:pPr>
            <w:r>
              <w:rPr>
                <w:rStyle w:val="bold1"/>
              </w:rPr>
              <w:t>z) Остале измене у овој класи варијација, на пример измене које не испуњавају услове за варијацију типа IA/IA</w:t>
            </w:r>
            <w:r>
              <w:rPr>
                <w:rStyle w:val="subscript"/>
              </w:rPr>
              <w:t>ИН</w:t>
            </w:r>
            <w:r>
              <w:rPr>
                <w:rStyle w:val="bold1"/>
              </w:rPr>
              <w:t xml:space="preserve"> или нису дефинисане у листи варијација</w:t>
            </w:r>
          </w:p>
        </w:tc>
        <w:tc>
          <w:tcPr>
            <w:tcW w:w="0" w:type="auto"/>
            <w:vAlign w:val="center"/>
            <w:hideMark/>
          </w:tcPr>
          <w:p w:rsidR="00020445" w:rsidRDefault="00020445"/>
        </w:tc>
        <w:tc>
          <w:tcPr>
            <w:tcW w:w="0" w:type="auto"/>
            <w:vAlign w:val="center"/>
            <w:hideMark/>
          </w:tcPr>
          <w:p w:rsidR="00020445" w:rsidRDefault="00020445">
            <w:pPr>
              <w:pStyle w:val="tabela"/>
            </w:pPr>
            <w:r>
              <w:rPr>
                <w:rStyle w:val="bold1"/>
              </w:rPr>
              <w:t>IБ</w:t>
            </w:r>
          </w:p>
        </w:tc>
      </w:tr>
      <w:tr w:rsidR="00020445" w:rsidTr="00020445">
        <w:trPr>
          <w:tblCellSpacing w:w="15" w:type="dxa"/>
        </w:trPr>
        <w:tc>
          <w:tcPr>
            <w:tcW w:w="0" w:type="auto"/>
            <w:gridSpan w:val="3"/>
            <w:vAlign w:val="center"/>
            <w:hideMark/>
          </w:tcPr>
          <w:p w:rsidR="00020445" w:rsidRDefault="00020445">
            <w:pPr>
              <w:pStyle w:val="tabela"/>
            </w:pPr>
            <w:r>
              <w:rPr>
                <w:rStyle w:val="bold1"/>
              </w:rPr>
              <w:t>Документација</w:t>
            </w:r>
          </w:p>
        </w:tc>
      </w:tr>
      <w:tr w:rsidR="00020445" w:rsidTr="00020445">
        <w:trPr>
          <w:tblCellSpacing w:w="15" w:type="dxa"/>
        </w:trPr>
        <w:tc>
          <w:tcPr>
            <w:tcW w:w="0" w:type="auto"/>
            <w:gridSpan w:val="3"/>
            <w:vAlign w:val="center"/>
            <w:hideMark/>
          </w:tcPr>
          <w:p w:rsidR="00020445" w:rsidRDefault="00020445">
            <w:pPr>
              <w:pStyle w:val="tabela"/>
            </w:pPr>
            <w:r>
              <w:t>1. Детаљан нацрт или опис одобреног и предложеног изгледа.</w:t>
            </w:r>
          </w:p>
        </w:tc>
      </w:tr>
      <w:tr w:rsidR="00020445" w:rsidTr="00020445">
        <w:trPr>
          <w:tblCellSpacing w:w="15" w:type="dxa"/>
        </w:trPr>
        <w:tc>
          <w:tcPr>
            <w:tcW w:w="0" w:type="auto"/>
            <w:gridSpan w:val="3"/>
            <w:vAlign w:val="center"/>
            <w:hideMark/>
          </w:tcPr>
          <w:p w:rsidR="00020445" w:rsidRDefault="00020445">
            <w:pPr>
              <w:pStyle w:val="tabela"/>
            </w:pPr>
            <w:r>
              <w:t>2. Узорци готовог лека, где је применљиво.</w:t>
            </w:r>
          </w:p>
        </w:tc>
      </w:tr>
      <w:tr w:rsidR="00020445" w:rsidTr="00020445">
        <w:trPr>
          <w:tblCellSpacing w:w="15" w:type="dxa"/>
        </w:trPr>
        <w:tc>
          <w:tcPr>
            <w:tcW w:w="0" w:type="auto"/>
            <w:gridSpan w:val="3"/>
            <w:vAlign w:val="center"/>
            <w:hideMark/>
          </w:tcPr>
          <w:p w:rsidR="00020445" w:rsidRDefault="00020445">
            <w:pPr>
              <w:pStyle w:val="tabela"/>
            </w:pPr>
            <w:r>
              <w:t>3. Резултати одговарајућих испитивања спроведених у складу са Ph. Eur. који показују еквивалентност карактеристика/тачног дозирања.</w:t>
            </w:r>
          </w:p>
        </w:tc>
      </w:tr>
    </w:tbl>
    <w:p w:rsidR="00020445" w:rsidRDefault="00020445" w:rsidP="00020445">
      <w:pPr>
        <w:rPr>
          <w:vanish/>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7318"/>
        <w:gridCol w:w="1930"/>
        <w:gridCol w:w="1309"/>
      </w:tblGrid>
      <w:tr w:rsidR="00020445" w:rsidTr="00020445">
        <w:trPr>
          <w:tblCellSpacing w:w="15" w:type="dxa"/>
        </w:trPr>
        <w:tc>
          <w:tcPr>
            <w:tcW w:w="0" w:type="auto"/>
            <w:vAlign w:val="center"/>
            <w:hideMark/>
          </w:tcPr>
          <w:p w:rsidR="00020445" w:rsidRDefault="00020445">
            <w:pPr>
              <w:pStyle w:val="tabela"/>
            </w:pPr>
            <w:r>
              <w:rPr>
                <w:rStyle w:val="bold1"/>
              </w:rPr>
              <w:t>F.II.а.2 Измена облика или димензија фармацеутског облика</w:t>
            </w:r>
          </w:p>
        </w:tc>
        <w:tc>
          <w:tcPr>
            <w:tcW w:w="0" w:type="auto"/>
            <w:vAlign w:val="center"/>
            <w:hideMark/>
          </w:tcPr>
          <w:p w:rsidR="00020445" w:rsidRDefault="00020445">
            <w:pPr>
              <w:pStyle w:val="tabela"/>
            </w:pPr>
            <w:r>
              <w:rPr>
                <w:rStyle w:val="bold1"/>
              </w:rPr>
              <w:t>Неопходна документација</w:t>
            </w:r>
          </w:p>
        </w:tc>
        <w:tc>
          <w:tcPr>
            <w:tcW w:w="0" w:type="auto"/>
            <w:vAlign w:val="center"/>
            <w:hideMark/>
          </w:tcPr>
          <w:p w:rsidR="00020445" w:rsidRDefault="00020445">
            <w:pPr>
              <w:pStyle w:val="tabela"/>
            </w:pPr>
            <w:r>
              <w:rPr>
                <w:rStyle w:val="bold1"/>
              </w:rPr>
              <w:t>Тип варијације</w:t>
            </w:r>
          </w:p>
        </w:tc>
      </w:tr>
      <w:tr w:rsidR="00020445" w:rsidTr="00020445">
        <w:trPr>
          <w:tblCellSpacing w:w="15" w:type="dxa"/>
        </w:trPr>
        <w:tc>
          <w:tcPr>
            <w:tcW w:w="0" w:type="auto"/>
            <w:vAlign w:val="center"/>
            <w:hideMark/>
          </w:tcPr>
          <w:p w:rsidR="00020445" w:rsidRDefault="00020445">
            <w:pPr>
              <w:pStyle w:val="tabela"/>
            </w:pPr>
            <w:r>
              <w:rPr>
                <w:rStyle w:val="bold1"/>
              </w:rPr>
              <w:t>a) Гастро-резистентни фармацеутски облици или фармацеутски облици са модификованим или продуженим ослобађањем активне супстанце и таблете са подеоном цртом чија је намена подела таблете на једнаке дозе</w:t>
            </w:r>
          </w:p>
        </w:tc>
        <w:tc>
          <w:tcPr>
            <w:tcW w:w="0" w:type="auto"/>
            <w:vAlign w:val="center"/>
            <w:hideMark/>
          </w:tcPr>
          <w:p w:rsidR="00020445" w:rsidRDefault="00020445">
            <w:pPr>
              <w:pStyle w:val="tabela"/>
            </w:pPr>
            <w:r>
              <w:rPr>
                <w:rStyle w:val="bold1"/>
              </w:rPr>
              <w:t>1, 2, 3, 4, 5</w:t>
            </w:r>
          </w:p>
        </w:tc>
        <w:tc>
          <w:tcPr>
            <w:tcW w:w="0" w:type="auto"/>
            <w:vAlign w:val="center"/>
            <w:hideMark/>
          </w:tcPr>
          <w:p w:rsidR="00020445" w:rsidRDefault="00020445">
            <w:pPr>
              <w:pStyle w:val="tabela"/>
            </w:pPr>
            <w:r>
              <w:rPr>
                <w:rStyle w:val="bold1"/>
              </w:rPr>
              <w:t>IБ</w:t>
            </w:r>
          </w:p>
        </w:tc>
      </w:tr>
      <w:tr w:rsidR="00020445" w:rsidTr="00020445">
        <w:trPr>
          <w:tblCellSpacing w:w="15" w:type="dxa"/>
        </w:trPr>
        <w:tc>
          <w:tcPr>
            <w:tcW w:w="0" w:type="auto"/>
            <w:vAlign w:val="center"/>
            <w:hideMark/>
          </w:tcPr>
          <w:p w:rsidR="00020445" w:rsidRDefault="00020445">
            <w:pPr>
              <w:pStyle w:val="tabela"/>
            </w:pPr>
            <w:r>
              <w:rPr>
                <w:rStyle w:val="bold1"/>
              </w:rPr>
              <w:t>b) Додавање новог кита за радиофармацеутски препарат, са другом запремином пуњења*</w:t>
            </w:r>
          </w:p>
        </w:tc>
        <w:tc>
          <w:tcPr>
            <w:tcW w:w="0" w:type="auto"/>
            <w:vAlign w:val="center"/>
            <w:hideMark/>
          </w:tcPr>
          <w:p w:rsidR="00020445" w:rsidRDefault="00020445"/>
        </w:tc>
        <w:tc>
          <w:tcPr>
            <w:tcW w:w="0" w:type="auto"/>
            <w:vAlign w:val="center"/>
            <w:hideMark/>
          </w:tcPr>
          <w:p w:rsidR="00020445" w:rsidRDefault="00020445">
            <w:pPr>
              <w:pStyle w:val="tabela"/>
            </w:pPr>
            <w:r>
              <w:rPr>
                <w:rStyle w:val="bold1"/>
              </w:rPr>
              <w:t>II</w:t>
            </w:r>
          </w:p>
        </w:tc>
      </w:tr>
      <w:tr w:rsidR="00020445" w:rsidTr="00020445">
        <w:trPr>
          <w:tblCellSpacing w:w="15" w:type="dxa"/>
        </w:trPr>
        <w:tc>
          <w:tcPr>
            <w:tcW w:w="0" w:type="auto"/>
            <w:vAlign w:val="center"/>
            <w:hideMark/>
          </w:tcPr>
          <w:p w:rsidR="00020445" w:rsidRDefault="00020445">
            <w:pPr>
              <w:pStyle w:val="tabela"/>
            </w:pPr>
            <w:r>
              <w:rPr>
                <w:rStyle w:val="bold1"/>
              </w:rPr>
              <w:t>z) Остале измене у овој класи варијација, на пример измене које не испуњавају услове за варијацију типа IA/IA</w:t>
            </w:r>
            <w:r>
              <w:rPr>
                <w:rStyle w:val="subscript"/>
              </w:rPr>
              <w:t>ИН</w:t>
            </w:r>
            <w:r>
              <w:rPr>
                <w:rStyle w:val="bold1"/>
              </w:rPr>
              <w:t xml:space="preserve"> или нису дефинисане у листи варијација</w:t>
            </w:r>
          </w:p>
        </w:tc>
        <w:tc>
          <w:tcPr>
            <w:tcW w:w="0" w:type="auto"/>
            <w:vAlign w:val="center"/>
            <w:hideMark/>
          </w:tcPr>
          <w:p w:rsidR="00020445" w:rsidRDefault="00020445"/>
        </w:tc>
        <w:tc>
          <w:tcPr>
            <w:tcW w:w="0" w:type="auto"/>
            <w:vAlign w:val="center"/>
            <w:hideMark/>
          </w:tcPr>
          <w:p w:rsidR="00020445" w:rsidRDefault="00020445">
            <w:pPr>
              <w:pStyle w:val="tabela"/>
            </w:pPr>
            <w:r>
              <w:rPr>
                <w:rStyle w:val="bold1"/>
              </w:rPr>
              <w:t>IБ</w:t>
            </w:r>
          </w:p>
        </w:tc>
      </w:tr>
      <w:tr w:rsidR="00020445" w:rsidTr="00020445">
        <w:trPr>
          <w:tblCellSpacing w:w="15" w:type="dxa"/>
        </w:trPr>
        <w:tc>
          <w:tcPr>
            <w:tcW w:w="0" w:type="auto"/>
            <w:gridSpan w:val="3"/>
            <w:vAlign w:val="center"/>
            <w:hideMark/>
          </w:tcPr>
          <w:p w:rsidR="00020445" w:rsidRDefault="00020445">
            <w:pPr>
              <w:pStyle w:val="tabela"/>
            </w:pPr>
            <w:r>
              <w:rPr>
                <w:rStyle w:val="bold1"/>
              </w:rPr>
              <w:t>Документација</w:t>
            </w:r>
          </w:p>
        </w:tc>
      </w:tr>
      <w:tr w:rsidR="00020445" w:rsidTr="00020445">
        <w:trPr>
          <w:tblCellSpacing w:w="15" w:type="dxa"/>
        </w:trPr>
        <w:tc>
          <w:tcPr>
            <w:tcW w:w="0" w:type="auto"/>
            <w:gridSpan w:val="3"/>
            <w:vAlign w:val="center"/>
            <w:hideMark/>
          </w:tcPr>
          <w:p w:rsidR="00020445" w:rsidRDefault="00020445">
            <w:pPr>
              <w:pStyle w:val="tabela"/>
            </w:pPr>
            <w:r>
              <w:t>1. Детаљан нацрт одобреног и предложеног стања.</w:t>
            </w:r>
          </w:p>
        </w:tc>
      </w:tr>
      <w:tr w:rsidR="00020445" w:rsidTr="00020445">
        <w:trPr>
          <w:tblCellSpacing w:w="15" w:type="dxa"/>
        </w:trPr>
        <w:tc>
          <w:tcPr>
            <w:tcW w:w="0" w:type="auto"/>
            <w:gridSpan w:val="3"/>
            <w:vAlign w:val="center"/>
            <w:hideMark/>
          </w:tcPr>
          <w:p w:rsidR="00020445" w:rsidRDefault="00020445">
            <w:pPr>
              <w:pStyle w:val="tabela"/>
            </w:pPr>
            <w:r>
              <w:t>2. Упоредни подаци о брзини ослобађања активне супстанце за најмање једну пилот серију лека одобрених и предложених димензија (нема значајних разлика у погледу упоредивости, у складу са релевантном смерницом за испитивање биолошке расположивости/ биоеквиваленције). За биљне лекове могу се прихватити упоредни подаци о распадљивости.</w:t>
            </w:r>
          </w:p>
        </w:tc>
      </w:tr>
      <w:tr w:rsidR="00020445" w:rsidTr="00020445">
        <w:trPr>
          <w:tblCellSpacing w:w="15" w:type="dxa"/>
        </w:trPr>
        <w:tc>
          <w:tcPr>
            <w:tcW w:w="0" w:type="auto"/>
            <w:gridSpan w:val="3"/>
            <w:vAlign w:val="center"/>
            <w:hideMark/>
          </w:tcPr>
          <w:p w:rsidR="00020445" w:rsidRDefault="00020445">
            <w:pPr>
              <w:pStyle w:val="tabela"/>
            </w:pPr>
            <w:r>
              <w:t>3. Потврда оправданости за изостављање новог испитивања биоеквиваленције у складу са препорукама релевантне смернице за испитивање биолошке расположивости/ биоеквиваленције.</w:t>
            </w:r>
          </w:p>
        </w:tc>
      </w:tr>
      <w:tr w:rsidR="00020445" w:rsidTr="00020445">
        <w:trPr>
          <w:tblCellSpacing w:w="15" w:type="dxa"/>
        </w:trPr>
        <w:tc>
          <w:tcPr>
            <w:tcW w:w="0" w:type="auto"/>
            <w:gridSpan w:val="3"/>
            <w:vAlign w:val="center"/>
            <w:hideMark/>
          </w:tcPr>
          <w:p w:rsidR="00020445" w:rsidRDefault="00020445">
            <w:pPr>
              <w:pStyle w:val="tabela"/>
            </w:pPr>
            <w:r>
              <w:t>4. Узорци готовог лека, где је применљиво.</w:t>
            </w:r>
          </w:p>
        </w:tc>
      </w:tr>
      <w:tr w:rsidR="00020445" w:rsidTr="00020445">
        <w:trPr>
          <w:tblCellSpacing w:w="15" w:type="dxa"/>
        </w:trPr>
        <w:tc>
          <w:tcPr>
            <w:tcW w:w="0" w:type="auto"/>
            <w:gridSpan w:val="3"/>
            <w:vAlign w:val="center"/>
            <w:hideMark/>
          </w:tcPr>
          <w:p w:rsidR="00020445" w:rsidRDefault="00020445">
            <w:pPr>
              <w:pStyle w:val="tabela"/>
            </w:pPr>
            <w:r>
              <w:t>5. Резултати одговарајућих испитивања спроведених у складу са Ph. Eur., који показују еквивалентност карактеристика/тачног дозирања.</w:t>
            </w:r>
          </w:p>
        </w:tc>
      </w:tr>
      <w:tr w:rsidR="00020445" w:rsidTr="00020445">
        <w:trPr>
          <w:tblCellSpacing w:w="15" w:type="dxa"/>
        </w:trPr>
        <w:tc>
          <w:tcPr>
            <w:tcW w:w="0" w:type="auto"/>
            <w:gridSpan w:val="3"/>
            <w:vAlign w:val="center"/>
            <w:hideMark/>
          </w:tcPr>
          <w:p w:rsidR="00020445" w:rsidRDefault="00020445">
            <w:pPr>
              <w:pStyle w:val="tabela"/>
            </w:pPr>
            <w:r>
              <w:t>*Напомена: свака промена у „јачини” лека класификује се као варијација према поглављу „I” ове класификације варијација.</w:t>
            </w:r>
          </w:p>
        </w:tc>
      </w:tr>
    </w:tbl>
    <w:p w:rsidR="00020445" w:rsidRDefault="00020445" w:rsidP="00020445">
      <w:pPr>
        <w:rPr>
          <w:vanish/>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7144"/>
        <w:gridCol w:w="2039"/>
        <w:gridCol w:w="1374"/>
      </w:tblGrid>
      <w:tr w:rsidR="00020445" w:rsidTr="00020445">
        <w:trPr>
          <w:tblCellSpacing w:w="15" w:type="dxa"/>
        </w:trPr>
        <w:tc>
          <w:tcPr>
            <w:tcW w:w="0" w:type="auto"/>
            <w:vAlign w:val="center"/>
            <w:hideMark/>
          </w:tcPr>
          <w:p w:rsidR="00020445" w:rsidRDefault="00020445">
            <w:pPr>
              <w:pStyle w:val="tabela"/>
            </w:pPr>
            <w:r>
              <w:rPr>
                <w:rStyle w:val="bold1"/>
              </w:rPr>
              <w:t>F.II.а.3 Измене у саставу готовог лека (ексципијенси)</w:t>
            </w:r>
          </w:p>
        </w:tc>
        <w:tc>
          <w:tcPr>
            <w:tcW w:w="0" w:type="auto"/>
            <w:vAlign w:val="center"/>
            <w:hideMark/>
          </w:tcPr>
          <w:p w:rsidR="00020445" w:rsidRDefault="00020445">
            <w:pPr>
              <w:pStyle w:val="tabela"/>
            </w:pPr>
            <w:r>
              <w:rPr>
                <w:rStyle w:val="bold1"/>
              </w:rPr>
              <w:t>Неопходна документација</w:t>
            </w:r>
          </w:p>
        </w:tc>
        <w:tc>
          <w:tcPr>
            <w:tcW w:w="0" w:type="auto"/>
            <w:vAlign w:val="center"/>
            <w:hideMark/>
          </w:tcPr>
          <w:p w:rsidR="00020445" w:rsidRDefault="00020445">
            <w:pPr>
              <w:pStyle w:val="tabela"/>
            </w:pPr>
            <w:r>
              <w:rPr>
                <w:rStyle w:val="bold1"/>
              </w:rPr>
              <w:t>Тип варијације</w:t>
            </w:r>
          </w:p>
        </w:tc>
      </w:tr>
      <w:tr w:rsidR="00020445" w:rsidTr="00020445">
        <w:trPr>
          <w:tblCellSpacing w:w="15" w:type="dxa"/>
        </w:trPr>
        <w:tc>
          <w:tcPr>
            <w:tcW w:w="0" w:type="auto"/>
            <w:vAlign w:val="center"/>
            <w:hideMark/>
          </w:tcPr>
          <w:p w:rsidR="00020445" w:rsidRDefault="00020445">
            <w:pPr>
              <w:pStyle w:val="tabela"/>
            </w:pPr>
            <w:r>
              <w:rPr>
                <w:rStyle w:val="bold1"/>
              </w:rPr>
              <w:t>a) Измене компоненти које улазе у састав ароме или боје</w:t>
            </w:r>
          </w:p>
        </w:tc>
        <w:tc>
          <w:tcPr>
            <w:tcW w:w="0" w:type="auto"/>
            <w:vAlign w:val="center"/>
            <w:hideMark/>
          </w:tcPr>
          <w:p w:rsidR="00020445" w:rsidRDefault="00020445"/>
        </w:tc>
        <w:tc>
          <w:tcPr>
            <w:tcW w:w="0" w:type="auto"/>
            <w:vAlign w:val="center"/>
            <w:hideMark/>
          </w:tcPr>
          <w:p w:rsidR="00020445" w:rsidRDefault="00020445"/>
        </w:tc>
      </w:tr>
      <w:tr w:rsidR="00020445" w:rsidTr="00020445">
        <w:trPr>
          <w:tblCellSpacing w:w="15" w:type="dxa"/>
        </w:trPr>
        <w:tc>
          <w:tcPr>
            <w:tcW w:w="0" w:type="auto"/>
            <w:vAlign w:val="center"/>
            <w:hideMark/>
          </w:tcPr>
          <w:p w:rsidR="00020445" w:rsidRDefault="00020445">
            <w:pPr>
              <w:pStyle w:val="tabela"/>
            </w:pPr>
            <w:r>
              <w:rPr>
                <w:rStyle w:val="bold1"/>
              </w:rPr>
              <w:lastRenderedPageBreak/>
              <w:t>1. Биолошки/имунолошки ветеринарски лекови за оралну употребу код којих су боја или арома значајни за прихватљивост (конзумирање) лека код циљних врста животиња</w:t>
            </w:r>
          </w:p>
        </w:tc>
        <w:tc>
          <w:tcPr>
            <w:tcW w:w="0" w:type="auto"/>
            <w:vAlign w:val="center"/>
            <w:hideMark/>
          </w:tcPr>
          <w:p w:rsidR="00020445" w:rsidRDefault="00020445"/>
        </w:tc>
        <w:tc>
          <w:tcPr>
            <w:tcW w:w="0" w:type="auto"/>
            <w:vAlign w:val="center"/>
            <w:hideMark/>
          </w:tcPr>
          <w:p w:rsidR="00020445" w:rsidRDefault="00020445">
            <w:pPr>
              <w:pStyle w:val="tabela"/>
            </w:pPr>
            <w:r>
              <w:rPr>
                <w:rStyle w:val="bold1"/>
              </w:rPr>
              <w:t>II</w:t>
            </w:r>
          </w:p>
        </w:tc>
      </w:tr>
      <w:tr w:rsidR="00020445" w:rsidTr="00020445">
        <w:trPr>
          <w:tblCellSpacing w:w="15" w:type="dxa"/>
        </w:trPr>
        <w:tc>
          <w:tcPr>
            <w:tcW w:w="0" w:type="auto"/>
            <w:vAlign w:val="center"/>
            <w:hideMark/>
          </w:tcPr>
          <w:p w:rsidR="00020445" w:rsidRDefault="00020445">
            <w:pPr>
              <w:pStyle w:val="tabela"/>
            </w:pPr>
            <w:r>
              <w:rPr>
                <w:rStyle w:val="bold1"/>
              </w:rPr>
              <w:t>b) Остали ексципијенси</w:t>
            </w:r>
          </w:p>
        </w:tc>
        <w:tc>
          <w:tcPr>
            <w:tcW w:w="0" w:type="auto"/>
            <w:vAlign w:val="center"/>
            <w:hideMark/>
          </w:tcPr>
          <w:p w:rsidR="00020445" w:rsidRDefault="00020445"/>
        </w:tc>
        <w:tc>
          <w:tcPr>
            <w:tcW w:w="0" w:type="auto"/>
            <w:vAlign w:val="center"/>
            <w:hideMark/>
          </w:tcPr>
          <w:p w:rsidR="00020445" w:rsidRDefault="00020445"/>
        </w:tc>
      </w:tr>
      <w:tr w:rsidR="00020445" w:rsidTr="00020445">
        <w:trPr>
          <w:tblCellSpacing w:w="15" w:type="dxa"/>
        </w:trPr>
        <w:tc>
          <w:tcPr>
            <w:tcW w:w="0" w:type="auto"/>
            <w:vAlign w:val="center"/>
            <w:hideMark/>
          </w:tcPr>
          <w:p w:rsidR="00020445" w:rsidRDefault="00020445">
            <w:pPr>
              <w:pStyle w:val="tabela"/>
            </w:pPr>
            <w:r>
              <w:rPr>
                <w:rStyle w:val="bold1"/>
              </w:rPr>
              <w:t>1. Квалитативне или квантитативне измене у једном или више ексципијенаса, које могу имати значајан утицај на безбедност, квалитет или ефикасност ветеринарског лека</w:t>
            </w:r>
          </w:p>
        </w:tc>
        <w:tc>
          <w:tcPr>
            <w:tcW w:w="0" w:type="auto"/>
            <w:vAlign w:val="center"/>
            <w:hideMark/>
          </w:tcPr>
          <w:p w:rsidR="00020445" w:rsidRDefault="00020445"/>
        </w:tc>
        <w:tc>
          <w:tcPr>
            <w:tcW w:w="0" w:type="auto"/>
            <w:vAlign w:val="center"/>
            <w:hideMark/>
          </w:tcPr>
          <w:p w:rsidR="00020445" w:rsidRDefault="00020445">
            <w:pPr>
              <w:pStyle w:val="tabela"/>
            </w:pPr>
            <w:r>
              <w:rPr>
                <w:rStyle w:val="bold1"/>
              </w:rPr>
              <w:t>II</w:t>
            </w:r>
          </w:p>
        </w:tc>
      </w:tr>
      <w:tr w:rsidR="00020445" w:rsidTr="00020445">
        <w:trPr>
          <w:tblCellSpacing w:w="15" w:type="dxa"/>
        </w:trPr>
        <w:tc>
          <w:tcPr>
            <w:tcW w:w="0" w:type="auto"/>
            <w:vAlign w:val="center"/>
            <w:hideMark/>
          </w:tcPr>
          <w:p w:rsidR="00020445" w:rsidRDefault="00020445">
            <w:pPr>
              <w:pStyle w:val="tabela"/>
            </w:pPr>
            <w:r>
              <w:rPr>
                <w:rStyle w:val="bold1"/>
              </w:rPr>
              <w:t>2. Измена која се односи на биолошки/ имунолошки производ</w:t>
            </w:r>
          </w:p>
        </w:tc>
        <w:tc>
          <w:tcPr>
            <w:tcW w:w="0" w:type="auto"/>
            <w:vAlign w:val="center"/>
            <w:hideMark/>
          </w:tcPr>
          <w:p w:rsidR="00020445" w:rsidRDefault="00020445"/>
        </w:tc>
        <w:tc>
          <w:tcPr>
            <w:tcW w:w="0" w:type="auto"/>
            <w:vAlign w:val="center"/>
            <w:hideMark/>
          </w:tcPr>
          <w:p w:rsidR="00020445" w:rsidRDefault="00020445">
            <w:pPr>
              <w:pStyle w:val="tabela"/>
            </w:pPr>
            <w:r>
              <w:rPr>
                <w:rStyle w:val="bold1"/>
              </w:rPr>
              <w:t>II</w:t>
            </w:r>
          </w:p>
        </w:tc>
      </w:tr>
      <w:tr w:rsidR="00020445" w:rsidTr="00020445">
        <w:trPr>
          <w:tblCellSpacing w:w="15" w:type="dxa"/>
        </w:trPr>
        <w:tc>
          <w:tcPr>
            <w:tcW w:w="0" w:type="auto"/>
            <w:vAlign w:val="center"/>
            <w:hideMark/>
          </w:tcPr>
          <w:p w:rsidR="00020445" w:rsidRDefault="00020445">
            <w:pPr>
              <w:pStyle w:val="tabela"/>
            </w:pPr>
            <w:r>
              <w:rPr>
                <w:rStyle w:val="bold1"/>
              </w:rPr>
              <w:t>3. Сваки нови ексципијенс који укључује употребу материјала хуманог или животињског порекла за које је потребна процена безбедности на вирусе или процена TSE ризика</w:t>
            </w:r>
          </w:p>
        </w:tc>
        <w:tc>
          <w:tcPr>
            <w:tcW w:w="0" w:type="auto"/>
            <w:vAlign w:val="center"/>
            <w:hideMark/>
          </w:tcPr>
          <w:p w:rsidR="00020445" w:rsidRDefault="00020445"/>
        </w:tc>
        <w:tc>
          <w:tcPr>
            <w:tcW w:w="0" w:type="auto"/>
            <w:vAlign w:val="center"/>
            <w:hideMark/>
          </w:tcPr>
          <w:p w:rsidR="00020445" w:rsidRDefault="00020445">
            <w:pPr>
              <w:pStyle w:val="tabela"/>
            </w:pPr>
            <w:r>
              <w:rPr>
                <w:rStyle w:val="bold1"/>
              </w:rPr>
              <w:t>II</w:t>
            </w:r>
          </w:p>
        </w:tc>
      </w:tr>
      <w:tr w:rsidR="00020445" w:rsidTr="00020445">
        <w:trPr>
          <w:tblCellSpacing w:w="15" w:type="dxa"/>
        </w:trPr>
        <w:tc>
          <w:tcPr>
            <w:tcW w:w="0" w:type="auto"/>
            <w:vAlign w:val="center"/>
            <w:hideMark/>
          </w:tcPr>
          <w:p w:rsidR="00020445" w:rsidRDefault="00020445">
            <w:pPr>
              <w:pStyle w:val="tabela"/>
            </w:pPr>
            <w:r>
              <w:rPr>
                <w:rStyle w:val="bold1"/>
              </w:rPr>
              <w:t>4. Измена која је подржана студијом биоеквиваленције</w:t>
            </w:r>
          </w:p>
        </w:tc>
        <w:tc>
          <w:tcPr>
            <w:tcW w:w="0" w:type="auto"/>
            <w:vAlign w:val="center"/>
            <w:hideMark/>
          </w:tcPr>
          <w:p w:rsidR="00020445" w:rsidRDefault="00020445"/>
        </w:tc>
        <w:tc>
          <w:tcPr>
            <w:tcW w:w="0" w:type="auto"/>
            <w:vAlign w:val="center"/>
            <w:hideMark/>
          </w:tcPr>
          <w:p w:rsidR="00020445" w:rsidRDefault="00020445">
            <w:pPr>
              <w:pStyle w:val="tabela"/>
            </w:pPr>
            <w:r>
              <w:rPr>
                <w:rStyle w:val="bold1"/>
              </w:rPr>
              <w:t>II</w:t>
            </w:r>
          </w:p>
        </w:tc>
      </w:tr>
      <w:tr w:rsidR="00020445" w:rsidTr="00020445">
        <w:trPr>
          <w:tblCellSpacing w:w="15" w:type="dxa"/>
        </w:trPr>
        <w:tc>
          <w:tcPr>
            <w:tcW w:w="0" w:type="auto"/>
            <w:vAlign w:val="center"/>
            <w:hideMark/>
          </w:tcPr>
          <w:p w:rsidR="00020445" w:rsidRDefault="00020445">
            <w:pPr>
              <w:pStyle w:val="tabela"/>
            </w:pPr>
            <w:r>
              <w:rPr>
                <w:rStyle w:val="bold1"/>
              </w:rPr>
              <w:t>5. Замена једног ексципијенса упоредивим ексципијенсом са истим функционалним карактеристикама и на сличном нивоу</w:t>
            </w:r>
          </w:p>
        </w:tc>
        <w:tc>
          <w:tcPr>
            <w:tcW w:w="0" w:type="auto"/>
            <w:vAlign w:val="center"/>
            <w:hideMark/>
          </w:tcPr>
          <w:p w:rsidR="00020445" w:rsidRDefault="00020445">
            <w:pPr>
              <w:pStyle w:val="tabela"/>
            </w:pPr>
            <w:r>
              <w:rPr>
                <w:rStyle w:val="bold1"/>
              </w:rPr>
              <w:t>1, 2, 3, 4, 5, 6, 7, 8, 9</w:t>
            </w:r>
          </w:p>
        </w:tc>
        <w:tc>
          <w:tcPr>
            <w:tcW w:w="0" w:type="auto"/>
            <w:vAlign w:val="center"/>
            <w:hideMark/>
          </w:tcPr>
          <w:p w:rsidR="00020445" w:rsidRDefault="00020445">
            <w:pPr>
              <w:pStyle w:val="tabela"/>
            </w:pPr>
            <w:r>
              <w:rPr>
                <w:rStyle w:val="bold1"/>
              </w:rPr>
              <w:t>IБ</w:t>
            </w:r>
          </w:p>
        </w:tc>
      </w:tr>
      <w:tr w:rsidR="00020445" w:rsidTr="00020445">
        <w:trPr>
          <w:tblCellSpacing w:w="15" w:type="dxa"/>
        </w:trPr>
        <w:tc>
          <w:tcPr>
            <w:tcW w:w="0" w:type="auto"/>
            <w:vAlign w:val="center"/>
            <w:hideMark/>
          </w:tcPr>
          <w:p w:rsidR="00020445" w:rsidRDefault="00020445">
            <w:pPr>
              <w:pStyle w:val="tabela"/>
            </w:pPr>
            <w:r>
              <w:rPr>
                <w:rStyle w:val="bold1"/>
              </w:rPr>
              <w:t>z) Остале измене у овој класи варијација, на пример измене које не испуњавају услове за варијацију типа IA/IA</w:t>
            </w:r>
            <w:r>
              <w:rPr>
                <w:rStyle w:val="subscript"/>
              </w:rPr>
              <w:t>ИН</w:t>
            </w:r>
            <w:r>
              <w:rPr>
                <w:rStyle w:val="bold1"/>
              </w:rPr>
              <w:t xml:space="preserve"> или нису дефинисане у листи варијација</w:t>
            </w:r>
          </w:p>
        </w:tc>
        <w:tc>
          <w:tcPr>
            <w:tcW w:w="0" w:type="auto"/>
            <w:vAlign w:val="center"/>
            <w:hideMark/>
          </w:tcPr>
          <w:p w:rsidR="00020445" w:rsidRDefault="00020445"/>
        </w:tc>
        <w:tc>
          <w:tcPr>
            <w:tcW w:w="0" w:type="auto"/>
            <w:vAlign w:val="center"/>
            <w:hideMark/>
          </w:tcPr>
          <w:p w:rsidR="00020445" w:rsidRDefault="00020445">
            <w:pPr>
              <w:pStyle w:val="tabela"/>
            </w:pPr>
            <w:r>
              <w:rPr>
                <w:rStyle w:val="bold1"/>
              </w:rPr>
              <w:t>IБ</w:t>
            </w:r>
          </w:p>
        </w:tc>
      </w:tr>
      <w:tr w:rsidR="00020445" w:rsidTr="00020445">
        <w:trPr>
          <w:tblCellSpacing w:w="15" w:type="dxa"/>
        </w:trPr>
        <w:tc>
          <w:tcPr>
            <w:tcW w:w="0" w:type="auto"/>
            <w:gridSpan w:val="3"/>
            <w:vAlign w:val="center"/>
            <w:hideMark/>
          </w:tcPr>
          <w:p w:rsidR="00020445" w:rsidRDefault="00020445">
            <w:pPr>
              <w:pStyle w:val="tabela"/>
            </w:pPr>
            <w:r>
              <w:rPr>
                <w:rStyle w:val="bold1"/>
              </w:rPr>
              <w:t>Документација</w:t>
            </w:r>
          </w:p>
        </w:tc>
      </w:tr>
      <w:tr w:rsidR="00020445" w:rsidTr="00020445">
        <w:trPr>
          <w:tblCellSpacing w:w="15" w:type="dxa"/>
        </w:trPr>
        <w:tc>
          <w:tcPr>
            <w:tcW w:w="0" w:type="auto"/>
            <w:gridSpan w:val="3"/>
            <w:vAlign w:val="center"/>
            <w:hideMark/>
          </w:tcPr>
          <w:p w:rsidR="00020445" w:rsidRDefault="00020445">
            <w:pPr>
              <w:pStyle w:val="tabela"/>
            </w:pPr>
            <w:r>
              <w:t>1. Метода идентификације за било коју нову боју, где је релевантно.</w:t>
            </w:r>
          </w:p>
        </w:tc>
      </w:tr>
      <w:tr w:rsidR="00020445" w:rsidTr="00020445">
        <w:trPr>
          <w:tblCellSpacing w:w="15" w:type="dxa"/>
        </w:trPr>
        <w:tc>
          <w:tcPr>
            <w:tcW w:w="0" w:type="auto"/>
            <w:gridSpan w:val="3"/>
            <w:vAlign w:val="center"/>
            <w:hideMark/>
          </w:tcPr>
          <w:p w:rsidR="00020445" w:rsidRDefault="00020445">
            <w:pPr>
              <w:pStyle w:val="tabela"/>
            </w:pPr>
            <w:r>
              <w:t>2. Резултати испитивања стабилности која су спроведена у складу са VICH условима, за параметре стабилности, на најмање две пилот или производне серије, за период од најмање 3 месеца, уз давање гаранције да ће ова испитивања бити завршена и да ће подаци без одлагања бити достављени Агенцији уколико су добијени резултати изван спецификација или потенцијално изван спецификација на крају одобреног рока употребе (са предложеним корективним мерама).</w:t>
            </w:r>
          </w:p>
        </w:tc>
      </w:tr>
      <w:tr w:rsidR="00020445" w:rsidTr="00020445">
        <w:trPr>
          <w:tblCellSpacing w:w="15" w:type="dxa"/>
        </w:trPr>
        <w:tc>
          <w:tcPr>
            <w:tcW w:w="0" w:type="auto"/>
            <w:gridSpan w:val="3"/>
            <w:vAlign w:val="center"/>
            <w:hideMark/>
          </w:tcPr>
          <w:p w:rsidR="00020445" w:rsidRDefault="00020445">
            <w:pPr>
              <w:pStyle w:val="tabela"/>
            </w:pPr>
            <w:r>
              <w:t>3. Узорак новог лека, где је применљиво.</w:t>
            </w:r>
          </w:p>
        </w:tc>
      </w:tr>
      <w:tr w:rsidR="00020445" w:rsidTr="00020445">
        <w:trPr>
          <w:tblCellSpacing w:w="15" w:type="dxa"/>
        </w:trPr>
        <w:tc>
          <w:tcPr>
            <w:tcW w:w="0" w:type="auto"/>
            <w:gridSpan w:val="3"/>
            <w:vAlign w:val="center"/>
            <w:hideMark/>
          </w:tcPr>
          <w:p w:rsidR="00020445" w:rsidRDefault="00020445">
            <w:pPr>
              <w:pStyle w:val="tabela"/>
            </w:pPr>
            <w:r>
              <w:t xml:space="preserve">4. Сертификат Европске фармакопеје о усклађености са Ph. Eur. за сваку нову супстанцу која потиче од TSE ризичних животиња или, где је применљиво, документација која потврђује да је тај извор TSE-ризичног материјала претходно процењен од стране надлежног органа и да је потврђено да је у складу са препорукама важеће смернице </w:t>
            </w:r>
            <w:r>
              <w:rPr>
                <w:rStyle w:val="italik"/>
              </w:rPr>
              <w:t>Note for Guidance on Minimising the Risk of Transmitting Animal Spongiform Encephalopathy Agents via Human and Veterinary Medicinal Products</w:t>
            </w:r>
            <w:r>
              <w:t>. За такав материјал неопходно је доставити следеће податке: назив произвођача, врсту животиња и врсту ткива од којих материјал потиче, земљу порекла животиња и употребу материјала. За лекове регистроване централизованом процедуром у ЕУ, ова информација треба да се укључи у ажурирану TSE табелу А (и Б, уколико је релевантно).</w:t>
            </w:r>
          </w:p>
        </w:tc>
      </w:tr>
      <w:tr w:rsidR="00020445" w:rsidTr="00020445">
        <w:trPr>
          <w:tblCellSpacing w:w="15" w:type="dxa"/>
        </w:trPr>
        <w:tc>
          <w:tcPr>
            <w:tcW w:w="0" w:type="auto"/>
            <w:gridSpan w:val="3"/>
            <w:vAlign w:val="center"/>
            <w:hideMark/>
          </w:tcPr>
          <w:p w:rsidR="00020445" w:rsidRDefault="00020445">
            <w:pPr>
              <w:pStyle w:val="tabela"/>
            </w:pPr>
            <w:r>
              <w:t>5. Подаци који потврђују да нови ексципијенс не интерферира са методом испитивања у спецификацији готовог лека, ако је применљиво.</w:t>
            </w:r>
          </w:p>
        </w:tc>
      </w:tr>
      <w:tr w:rsidR="00020445" w:rsidTr="00020445">
        <w:trPr>
          <w:tblCellSpacing w:w="15" w:type="dxa"/>
        </w:trPr>
        <w:tc>
          <w:tcPr>
            <w:tcW w:w="0" w:type="auto"/>
            <w:gridSpan w:val="3"/>
            <w:vAlign w:val="center"/>
            <w:hideMark/>
          </w:tcPr>
          <w:p w:rsidR="00020445" w:rsidRDefault="00020445">
            <w:pPr>
              <w:pStyle w:val="tabela"/>
            </w:pPr>
            <w:r>
              <w:t>6. Оправданост измене, односно избора ексципијенаса, итд. кроз одговарајуће развојне студије (укључујући аспекте стабилности и антимикробне заштите, где је одговарајуће).</w:t>
            </w:r>
          </w:p>
        </w:tc>
      </w:tr>
      <w:tr w:rsidR="00020445" w:rsidTr="00020445">
        <w:trPr>
          <w:tblCellSpacing w:w="15" w:type="dxa"/>
        </w:trPr>
        <w:tc>
          <w:tcPr>
            <w:tcW w:w="0" w:type="auto"/>
            <w:gridSpan w:val="3"/>
            <w:vAlign w:val="center"/>
            <w:hideMark/>
          </w:tcPr>
          <w:p w:rsidR="00020445" w:rsidRDefault="00020445">
            <w:pPr>
              <w:pStyle w:val="tabela"/>
            </w:pPr>
            <w:r>
              <w:t>7. Код чврстих фармацеутских облика, упоредни профили ослобађања активне супстанце за по најмање две пилот серије готовог лека одобреног и предложеног састава. Код биљних лекова, могу се прихватити и упоредни подаци о распадљивости.</w:t>
            </w:r>
          </w:p>
        </w:tc>
      </w:tr>
      <w:tr w:rsidR="00020445" w:rsidTr="00020445">
        <w:trPr>
          <w:tblCellSpacing w:w="15" w:type="dxa"/>
        </w:trPr>
        <w:tc>
          <w:tcPr>
            <w:tcW w:w="0" w:type="auto"/>
            <w:gridSpan w:val="3"/>
            <w:vAlign w:val="center"/>
            <w:hideMark/>
          </w:tcPr>
          <w:p w:rsidR="00020445" w:rsidRDefault="00020445">
            <w:pPr>
              <w:pStyle w:val="tabela"/>
            </w:pPr>
            <w:r>
              <w:t>8. Потврда оправданости за изостављање нове студије биоеквиваленције у складу са препорукама релевантне смернице за испитивање биолошке расположивости и биоеквиваленције.</w:t>
            </w:r>
          </w:p>
        </w:tc>
      </w:tr>
      <w:tr w:rsidR="00020445" w:rsidTr="00020445">
        <w:trPr>
          <w:tblCellSpacing w:w="15" w:type="dxa"/>
        </w:trPr>
        <w:tc>
          <w:tcPr>
            <w:tcW w:w="0" w:type="auto"/>
            <w:gridSpan w:val="3"/>
            <w:vAlign w:val="center"/>
            <w:hideMark/>
          </w:tcPr>
          <w:p w:rsidR="00020445" w:rsidRDefault="00020445">
            <w:pPr>
              <w:pStyle w:val="tabela"/>
            </w:pPr>
            <w:r>
              <w:t>9. За лек који се користи у лечењу животиња чији се производи користе у исхрани људи, доказ да је предложени ексципијенс класификован у складу са чланом 14(2)(c) Уредбе (ЕЗ) бр. 470/2009 Европског парламента и Савета Европе од 6. маја 2009. године или, уколико није, потврда да ексципијенс нема фармаколошко дејство у дозама које се дају циљној врсти животиња.</w:t>
            </w:r>
          </w:p>
        </w:tc>
      </w:tr>
    </w:tbl>
    <w:p w:rsidR="00020445" w:rsidRDefault="00020445" w:rsidP="00020445">
      <w:pPr>
        <w:rPr>
          <w:vanish/>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7415"/>
        <w:gridCol w:w="1875"/>
        <w:gridCol w:w="1267"/>
      </w:tblGrid>
      <w:tr w:rsidR="00020445" w:rsidTr="00020445">
        <w:trPr>
          <w:tblCellSpacing w:w="15" w:type="dxa"/>
        </w:trPr>
        <w:tc>
          <w:tcPr>
            <w:tcW w:w="0" w:type="auto"/>
            <w:vAlign w:val="center"/>
            <w:hideMark/>
          </w:tcPr>
          <w:p w:rsidR="00020445" w:rsidRDefault="00020445">
            <w:pPr>
              <w:pStyle w:val="tabela"/>
            </w:pPr>
            <w:r>
              <w:rPr>
                <w:rStyle w:val="bold1"/>
              </w:rPr>
              <w:t>F.II.а.4 Измена масе слоја за облагање фармацеутског облика за оралну употребу или измена масе омотача капсуле</w:t>
            </w:r>
          </w:p>
        </w:tc>
        <w:tc>
          <w:tcPr>
            <w:tcW w:w="0" w:type="auto"/>
            <w:vAlign w:val="center"/>
            <w:hideMark/>
          </w:tcPr>
          <w:p w:rsidR="00020445" w:rsidRDefault="00020445">
            <w:pPr>
              <w:pStyle w:val="tabela"/>
            </w:pPr>
            <w:r>
              <w:rPr>
                <w:rStyle w:val="bold1"/>
              </w:rPr>
              <w:t>Неопходна документација</w:t>
            </w:r>
          </w:p>
        </w:tc>
        <w:tc>
          <w:tcPr>
            <w:tcW w:w="0" w:type="auto"/>
            <w:vAlign w:val="center"/>
            <w:hideMark/>
          </w:tcPr>
          <w:p w:rsidR="00020445" w:rsidRDefault="00020445">
            <w:pPr>
              <w:pStyle w:val="tabela"/>
            </w:pPr>
            <w:r>
              <w:rPr>
                <w:rStyle w:val="bold1"/>
              </w:rPr>
              <w:t>Тип варијације</w:t>
            </w:r>
          </w:p>
        </w:tc>
      </w:tr>
      <w:tr w:rsidR="00020445" w:rsidTr="00020445">
        <w:trPr>
          <w:tblCellSpacing w:w="15" w:type="dxa"/>
        </w:trPr>
        <w:tc>
          <w:tcPr>
            <w:tcW w:w="0" w:type="auto"/>
            <w:vAlign w:val="center"/>
            <w:hideMark/>
          </w:tcPr>
          <w:p w:rsidR="00020445" w:rsidRDefault="00020445">
            <w:pPr>
              <w:pStyle w:val="tabela"/>
            </w:pPr>
            <w:r>
              <w:rPr>
                <w:rStyle w:val="bold1"/>
              </w:rPr>
              <w:t xml:space="preserve">a) Гастро-резистентни фармацеутски облици, фармацеутски облици са модификованим или продуженим ослобађањем активне супстанце код </w:t>
            </w:r>
            <w:r>
              <w:rPr>
                <w:rStyle w:val="bold1"/>
              </w:rPr>
              <w:lastRenderedPageBreak/>
              <w:t>којих је слој за облагање критичан фактор за механизам ослобађања активне супстанце</w:t>
            </w:r>
          </w:p>
        </w:tc>
        <w:tc>
          <w:tcPr>
            <w:tcW w:w="0" w:type="auto"/>
            <w:vAlign w:val="center"/>
            <w:hideMark/>
          </w:tcPr>
          <w:p w:rsidR="00020445" w:rsidRDefault="00020445"/>
        </w:tc>
        <w:tc>
          <w:tcPr>
            <w:tcW w:w="0" w:type="auto"/>
            <w:vAlign w:val="center"/>
            <w:hideMark/>
          </w:tcPr>
          <w:p w:rsidR="00020445" w:rsidRDefault="00020445">
            <w:pPr>
              <w:pStyle w:val="tabela"/>
            </w:pPr>
            <w:r>
              <w:rPr>
                <w:rStyle w:val="bold1"/>
              </w:rPr>
              <w:t>II</w:t>
            </w:r>
          </w:p>
        </w:tc>
      </w:tr>
      <w:tr w:rsidR="00020445" w:rsidTr="00020445">
        <w:trPr>
          <w:tblCellSpacing w:w="15" w:type="dxa"/>
        </w:trPr>
        <w:tc>
          <w:tcPr>
            <w:tcW w:w="0" w:type="auto"/>
            <w:vAlign w:val="center"/>
            <w:hideMark/>
          </w:tcPr>
          <w:p w:rsidR="00020445" w:rsidRDefault="00020445">
            <w:pPr>
              <w:pStyle w:val="tabela"/>
            </w:pPr>
            <w:r>
              <w:rPr>
                <w:rStyle w:val="bold1"/>
              </w:rPr>
              <w:lastRenderedPageBreak/>
              <w:t>z) Остале измене у овој класи варијација, на пример измене које не испуњавају услове за варијацију типа IA/IA</w:t>
            </w:r>
            <w:r>
              <w:rPr>
                <w:rStyle w:val="subscript"/>
              </w:rPr>
              <w:t>ИН</w:t>
            </w:r>
            <w:r>
              <w:rPr>
                <w:rStyle w:val="bold1"/>
              </w:rPr>
              <w:t xml:space="preserve"> или нису дефинисане у листи варијација</w:t>
            </w:r>
          </w:p>
        </w:tc>
        <w:tc>
          <w:tcPr>
            <w:tcW w:w="0" w:type="auto"/>
            <w:vAlign w:val="center"/>
            <w:hideMark/>
          </w:tcPr>
          <w:p w:rsidR="00020445" w:rsidRDefault="00020445"/>
        </w:tc>
        <w:tc>
          <w:tcPr>
            <w:tcW w:w="0" w:type="auto"/>
            <w:vAlign w:val="center"/>
            <w:hideMark/>
          </w:tcPr>
          <w:p w:rsidR="00020445" w:rsidRDefault="00020445">
            <w:pPr>
              <w:pStyle w:val="tabela"/>
            </w:pPr>
            <w:r>
              <w:rPr>
                <w:rStyle w:val="bold1"/>
              </w:rPr>
              <w:t>IБ</w:t>
            </w:r>
          </w:p>
        </w:tc>
      </w:tr>
    </w:tbl>
    <w:p w:rsidR="00020445" w:rsidRDefault="00020445" w:rsidP="00020445">
      <w:pPr>
        <w:rPr>
          <w:vanish/>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7388"/>
        <w:gridCol w:w="1894"/>
        <w:gridCol w:w="1275"/>
      </w:tblGrid>
      <w:tr w:rsidR="00020445" w:rsidTr="00020445">
        <w:trPr>
          <w:tblCellSpacing w:w="15" w:type="dxa"/>
        </w:trPr>
        <w:tc>
          <w:tcPr>
            <w:tcW w:w="0" w:type="auto"/>
            <w:vAlign w:val="center"/>
            <w:hideMark/>
          </w:tcPr>
          <w:p w:rsidR="00020445" w:rsidRDefault="00020445">
            <w:pPr>
              <w:pStyle w:val="tabela"/>
            </w:pPr>
            <w:r>
              <w:rPr>
                <w:rStyle w:val="bold1"/>
              </w:rPr>
              <w:t>F.II.а.5 Измена концентрације једнодозног парентералног производа за примену у целости (енгл. single-dose, total use parenteral product), при чему количина активне супстанце по јединици дозирања (тј. јачина) остаје иста</w:t>
            </w:r>
          </w:p>
        </w:tc>
        <w:tc>
          <w:tcPr>
            <w:tcW w:w="0" w:type="auto"/>
            <w:vAlign w:val="center"/>
            <w:hideMark/>
          </w:tcPr>
          <w:p w:rsidR="00020445" w:rsidRDefault="00020445">
            <w:pPr>
              <w:pStyle w:val="tabela"/>
            </w:pPr>
            <w:r>
              <w:rPr>
                <w:rStyle w:val="bold1"/>
              </w:rPr>
              <w:t>Неопходна документација</w:t>
            </w:r>
          </w:p>
        </w:tc>
        <w:tc>
          <w:tcPr>
            <w:tcW w:w="0" w:type="auto"/>
            <w:vAlign w:val="center"/>
            <w:hideMark/>
          </w:tcPr>
          <w:p w:rsidR="00020445" w:rsidRDefault="00020445">
            <w:pPr>
              <w:pStyle w:val="tabela"/>
            </w:pPr>
            <w:r>
              <w:rPr>
                <w:rStyle w:val="bold1"/>
              </w:rPr>
              <w:t>Тип варијације</w:t>
            </w:r>
          </w:p>
        </w:tc>
      </w:tr>
      <w:tr w:rsidR="00020445" w:rsidTr="00020445">
        <w:trPr>
          <w:tblCellSpacing w:w="15" w:type="dxa"/>
        </w:trPr>
        <w:tc>
          <w:tcPr>
            <w:tcW w:w="0" w:type="auto"/>
            <w:vAlign w:val="center"/>
            <w:hideMark/>
          </w:tcPr>
          <w:p w:rsidR="00020445" w:rsidRDefault="00020445"/>
        </w:tc>
        <w:tc>
          <w:tcPr>
            <w:tcW w:w="0" w:type="auto"/>
            <w:vAlign w:val="center"/>
            <w:hideMark/>
          </w:tcPr>
          <w:p w:rsidR="00020445" w:rsidRDefault="00020445"/>
        </w:tc>
        <w:tc>
          <w:tcPr>
            <w:tcW w:w="0" w:type="auto"/>
            <w:vAlign w:val="center"/>
            <w:hideMark/>
          </w:tcPr>
          <w:p w:rsidR="00020445" w:rsidRDefault="00020445">
            <w:pPr>
              <w:pStyle w:val="tabela"/>
            </w:pPr>
            <w:r>
              <w:rPr>
                <w:rStyle w:val="bold1"/>
              </w:rPr>
              <w:t>II</w:t>
            </w:r>
          </w:p>
        </w:tc>
      </w:tr>
    </w:tbl>
    <w:p w:rsidR="00020445" w:rsidRDefault="00020445" w:rsidP="00020445">
      <w:pPr>
        <w:rPr>
          <w:vanish/>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7264"/>
        <w:gridCol w:w="1983"/>
        <w:gridCol w:w="1310"/>
      </w:tblGrid>
      <w:tr w:rsidR="00020445" w:rsidTr="00020445">
        <w:trPr>
          <w:tblCellSpacing w:w="15" w:type="dxa"/>
        </w:trPr>
        <w:tc>
          <w:tcPr>
            <w:tcW w:w="0" w:type="auto"/>
            <w:vAlign w:val="center"/>
            <w:hideMark/>
          </w:tcPr>
          <w:p w:rsidR="00020445" w:rsidRDefault="00020445">
            <w:pPr>
              <w:pStyle w:val="tabela"/>
            </w:pPr>
            <w:r>
              <w:rPr>
                <w:rStyle w:val="bold1"/>
              </w:rPr>
              <w:t>F.II.а.6 Измена концентрације биолошког/</w:t>
            </w:r>
            <w:r>
              <w:rPr>
                <w:rStyle w:val="bold1"/>
                <w:lang w:val="ru-RU"/>
              </w:rPr>
              <w:t xml:space="preserve"> </w:t>
            </w:r>
            <w:r>
              <w:rPr>
                <w:rStyle w:val="bold1"/>
              </w:rPr>
              <w:t>имунолошког вишедозног парентералног производа, где количина активне супстанце по једници дозирања (тј. јачина) остаје иста</w:t>
            </w:r>
          </w:p>
        </w:tc>
        <w:tc>
          <w:tcPr>
            <w:tcW w:w="0" w:type="auto"/>
            <w:vAlign w:val="center"/>
            <w:hideMark/>
          </w:tcPr>
          <w:p w:rsidR="00020445" w:rsidRDefault="00020445">
            <w:pPr>
              <w:pStyle w:val="tabela"/>
            </w:pPr>
            <w:r>
              <w:rPr>
                <w:rStyle w:val="bold1"/>
              </w:rPr>
              <w:t>Неопходна документација</w:t>
            </w:r>
          </w:p>
        </w:tc>
        <w:tc>
          <w:tcPr>
            <w:tcW w:w="0" w:type="auto"/>
            <w:vAlign w:val="center"/>
            <w:hideMark/>
          </w:tcPr>
          <w:p w:rsidR="00020445" w:rsidRDefault="00020445">
            <w:pPr>
              <w:pStyle w:val="tabela"/>
            </w:pPr>
            <w:r>
              <w:rPr>
                <w:rStyle w:val="bold1"/>
              </w:rPr>
              <w:t>Тип варијације</w:t>
            </w:r>
          </w:p>
        </w:tc>
      </w:tr>
      <w:tr w:rsidR="00020445" w:rsidTr="00020445">
        <w:trPr>
          <w:tblCellSpacing w:w="15" w:type="dxa"/>
        </w:trPr>
        <w:tc>
          <w:tcPr>
            <w:tcW w:w="0" w:type="auto"/>
            <w:vAlign w:val="center"/>
            <w:hideMark/>
          </w:tcPr>
          <w:p w:rsidR="00020445" w:rsidRDefault="00020445"/>
        </w:tc>
        <w:tc>
          <w:tcPr>
            <w:tcW w:w="0" w:type="auto"/>
            <w:vAlign w:val="center"/>
            <w:hideMark/>
          </w:tcPr>
          <w:p w:rsidR="00020445" w:rsidRDefault="00020445"/>
        </w:tc>
        <w:tc>
          <w:tcPr>
            <w:tcW w:w="0" w:type="auto"/>
            <w:vAlign w:val="center"/>
            <w:hideMark/>
          </w:tcPr>
          <w:p w:rsidR="00020445" w:rsidRDefault="00020445">
            <w:pPr>
              <w:pStyle w:val="tabela"/>
            </w:pPr>
            <w:r>
              <w:rPr>
                <w:rStyle w:val="bold1"/>
              </w:rPr>
              <w:t>II</w:t>
            </w:r>
          </w:p>
        </w:tc>
      </w:tr>
    </w:tbl>
    <w:p w:rsidR="00020445" w:rsidRDefault="00020445" w:rsidP="00020445">
      <w:pPr>
        <w:rPr>
          <w:vanish/>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7203"/>
        <w:gridCol w:w="2027"/>
        <w:gridCol w:w="1327"/>
      </w:tblGrid>
      <w:tr w:rsidR="00020445" w:rsidTr="00020445">
        <w:trPr>
          <w:tblCellSpacing w:w="15" w:type="dxa"/>
        </w:trPr>
        <w:tc>
          <w:tcPr>
            <w:tcW w:w="0" w:type="auto"/>
            <w:vAlign w:val="center"/>
            <w:hideMark/>
          </w:tcPr>
          <w:p w:rsidR="00020445" w:rsidRDefault="00020445">
            <w:pPr>
              <w:pStyle w:val="tabela"/>
            </w:pPr>
            <w:r>
              <w:rPr>
                <w:rStyle w:val="bold1"/>
              </w:rPr>
              <w:t>F.II.а.z Остале измене у овој класи варијација, на пример измене које не испуњавају услове за варијацију типа IA/IA</w:t>
            </w:r>
            <w:r>
              <w:rPr>
                <w:rStyle w:val="subscript"/>
              </w:rPr>
              <w:t>ИН</w:t>
            </w:r>
            <w:r>
              <w:rPr>
                <w:rStyle w:val="bold1"/>
              </w:rPr>
              <w:t xml:space="preserve"> или нису дефинисане у листи варијација</w:t>
            </w:r>
          </w:p>
        </w:tc>
        <w:tc>
          <w:tcPr>
            <w:tcW w:w="0" w:type="auto"/>
            <w:vAlign w:val="center"/>
            <w:hideMark/>
          </w:tcPr>
          <w:p w:rsidR="00020445" w:rsidRDefault="00020445">
            <w:pPr>
              <w:pStyle w:val="tabela"/>
            </w:pPr>
            <w:r>
              <w:rPr>
                <w:rStyle w:val="bold1"/>
              </w:rPr>
              <w:t>Неопходна документација</w:t>
            </w:r>
          </w:p>
        </w:tc>
        <w:tc>
          <w:tcPr>
            <w:tcW w:w="0" w:type="auto"/>
            <w:vAlign w:val="center"/>
            <w:hideMark/>
          </w:tcPr>
          <w:p w:rsidR="00020445" w:rsidRDefault="00020445">
            <w:pPr>
              <w:pStyle w:val="tabela"/>
            </w:pPr>
            <w:r>
              <w:rPr>
                <w:rStyle w:val="bold1"/>
              </w:rPr>
              <w:t>Тип варијације</w:t>
            </w:r>
          </w:p>
        </w:tc>
      </w:tr>
      <w:tr w:rsidR="00020445" w:rsidTr="00020445">
        <w:trPr>
          <w:tblCellSpacing w:w="15" w:type="dxa"/>
        </w:trPr>
        <w:tc>
          <w:tcPr>
            <w:tcW w:w="0" w:type="auto"/>
            <w:vAlign w:val="center"/>
            <w:hideMark/>
          </w:tcPr>
          <w:p w:rsidR="00020445" w:rsidRDefault="00020445"/>
        </w:tc>
        <w:tc>
          <w:tcPr>
            <w:tcW w:w="0" w:type="auto"/>
            <w:vAlign w:val="center"/>
            <w:hideMark/>
          </w:tcPr>
          <w:p w:rsidR="00020445" w:rsidRDefault="00020445"/>
        </w:tc>
        <w:tc>
          <w:tcPr>
            <w:tcW w:w="0" w:type="auto"/>
            <w:vAlign w:val="center"/>
            <w:hideMark/>
          </w:tcPr>
          <w:p w:rsidR="00020445" w:rsidRDefault="00020445">
            <w:pPr>
              <w:pStyle w:val="tabela"/>
            </w:pPr>
            <w:r>
              <w:rPr>
                <w:rStyle w:val="bold1"/>
              </w:rPr>
              <w:t>IБ</w:t>
            </w:r>
          </w:p>
        </w:tc>
      </w:tr>
    </w:tbl>
    <w:p w:rsidR="00020445" w:rsidRDefault="00020445" w:rsidP="00020445">
      <w:pPr>
        <w:pStyle w:val="basic-paragraph"/>
      </w:pPr>
      <w:r>
        <w:rPr>
          <w:rStyle w:val="bold1"/>
        </w:rPr>
        <w:t>F.II.b) Производња</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7523"/>
        <w:gridCol w:w="1797"/>
        <w:gridCol w:w="1237"/>
      </w:tblGrid>
      <w:tr w:rsidR="00020445" w:rsidTr="00020445">
        <w:trPr>
          <w:tblCellSpacing w:w="15" w:type="dxa"/>
        </w:trPr>
        <w:tc>
          <w:tcPr>
            <w:tcW w:w="0" w:type="auto"/>
            <w:vAlign w:val="center"/>
            <w:hideMark/>
          </w:tcPr>
          <w:p w:rsidR="00020445" w:rsidRDefault="00020445">
            <w:pPr>
              <w:pStyle w:val="tabela"/>
            </w:pPr>
            <w:r>
              <w:rPr>
                <w:rStyle w:val="bold1"/>
              </w:rPr>
              <w:t>F.II.b.1 Замена или додавање места производње за део производног процеса или цео процес производње готовог производа</w:t>
            </w:r>
          </w:p>
        </w:tc>
        <w:tc>
          <w:tcPr>
            <w:tcW w:w="0" w:type="auto"/>
            <w:vAlign w:val="center"/>
            <w:hideMark/>
          </w:tcPr>
          <w:p w:rsidR="00020445" w:rsidRDefault="00020445">
            <w:pPr>
              <w:pStyle w:val="tabela"/>
            </w:pPr>
            <w:r>
              <w:rPr>
                <w:rStyle w:val="bold1"/>
              </w:rPr>
              <w:t>Неопходна документација</w:t>
            </w:r>
          </w:p>
        </w:tc>
        <w:tc>
          <w:tcPr>
            <w:tcW w:w="0" w:type="auto"/>
            <w:vAlign w:val="center"/>
            <w:hideMark/>
          </w:tcPr>
          <w:p w:rsidR="00020445" w:rsidRDefault="00020445">
            <w:pPr>
              <w:pStyle w:val="tabela"/>
            </w:pPr>
            <w:r>
              <w:rPr>
                <w:rStyle w:val="bold1"/>
              </w:rPr>
              <w:t>Тип варијације</w:t>
            </w:r>
          </w:p>
        </w:tc>
      </w:tr>
      <w:tr w:rsidR="00020445" w:rsidTr="00020445">
        <w:trPr>
          <w:tblCellSpacing w:w="15" w:type="dxa"/>
        </w:trPr>
        <w:tc>
          <w:tcPr>
            <w:tcW w:w="0" w:type="auto"/>
            <w:vAlign w:val="center"/>
            <w:hideMark/>
          </w:tcPr>
          <w:p w:rsidR="00020445" w:rsidRDefault="00020445">
            <w:pPr>
              <w:pStyle w:val="tabela"/>
            </w:pPr>
            <w:r>
              <w:rPr>
                <w:rStyle w:val="bold1"/>
              </w:rPr>
              <w:t>a) Место где се обавља било који производни процес (и), осим пуштања серије лека у промет, контроле серије лека, секундарног паковања, за биолошке/имунолошке ветеринарске производе, или за фармацеутске облике који су произведени комплексним процесима производње</w:t>
            </w:r>
          </w:p>
        </w:tc>
        <w:tc>
          <w:tcPr>
            <w:tcW w:w="0" w:type="auto"/>
            <w:vAlign w:val="center"/>
            <w:hideMark/>
          </w:tcPr>
          <w:p w:rsidR="00020445" w:rsidRDefault="00020445"/>
        </w:tc>
        <w:tc>
          <w:tcPr>
            <w:tcW w:w="0" w:type="auto"/>
            <w:vAlign w:val="center"/>
            <w:hideMark/>
          </w:tcPr>
          <w:p w:rsidR="00020445" w:rsidRDefault="00020445">
            <w:pPr>
              <w:pStyle w:val="tabela"/>
            </w:pPr>
            <w:r>
              <w:rPr>
                <w:rStyle w:val="bold1"/>
              </w:rPr>
              <w:t>II</w:t>
            </w:r>
          </w:p>
        </w:tc>
      </w:tr>
      <w:tr w:rsidR="00020445" w:rsidTr="00020445">
        <w:trPr>
          <w:tblCellSpacing w:w="15" w:type="dxa"/>
        </w:trPr>
        <w:tc>
          <w:tcPr>
            <w:tcW w:w="0" w:type="auto"/>
            <w:vAlign w:val="center"/>
            <w:hideMark/>
          </w:tcPr>
          <w:p w:rsidR="00020445" w:rsidRDefault="00020445">
            <w:pPr>
              <w:pStyle w:val="tabela"/>
            </w:pPr>
            <w:r>
              <w:rPr>
                <w:rStyle w:val="bold1"/>
              </w:rPr>
              <w:t>b) Место које захтева иницијалну инспекцију или инспекцију за одређени производ</w:t>
            </w:r>
          </w:p>
        </w:tc>
        <w:tc>
          <w:tcPr>
            <w:tcW w:w="0" w:type="auto"/>
            <w:vAlign w:val="center"/>
            <w:hideMark/>
          </w:tcPr>
          <w:p w:rsidR="00020445" w:rsidRDefault="00020445"/>
        </w:tc>
        <w:tc>
          <w:tcPr>
            <w:tcW w:w="0" w:type="auto"/>
            <w:vAlign w:val="center"/>
            <w:hideMark/>
          </w:tcPr>
          <w:p w:rsidR="00020445" w:rsidRDefault="00020445">
            <w:pPr>
              <w:pStyle w:val="tabela"/>
            </w:pPr>
            <w:r>
              <w:rPr>
                <w:rStyle w:val="bold1"/>
              </w:rPr>
              <w:t>II</w:t>
            </w:r>
          </w:p>
        </w:tc>
      </w:tr>
      <w:tr w:rsidR="00020445" w:rsidTr="00020445">
        <w:trPr>
          <w:tblCellSpacing w:w="15" w:type="dxa"/>
        </w:trPr>
        <w:tc>
          <w:tcPr>
            <w:tcW w:w="0" w:type="auto"/>
            <w:vAlign w:val="center"/>
            <w:hideMark/>
          </w:tcPr>
          <w:p w:rsidR="00020445" w:rsidRDefault="00020445">
            <w:pPr>
              <w:pStyle w:val="tabela"/>
            </w:pPr>
            <w:r>
              <w:rPr>
                <w:rStyle w:val="bold1"/>
              </w:rPr>
              <w:t>c) Место где се обавља било који производни процес(и), осим пуштања серије лека у промет, контроле серије, примарног и секундарног паковања, за нестерилне лекове</w:t>
            </w:r>
          </w:p>
        </w:tc>
        <w:tc>
          <w:tcPr>
            <w:tcW w:w="0" w:type="auto"/>
            <w:vAlign w:val="center"/>
            <w:hideMark/>
          </w:tcPr>
          <w:p w:rsidR="00020445" w:rsidRDefault="00020445">
            <w:pPr>
              <w:pStyle w:val="tabela"/>
            </w:pPr>
            <w:r>
              <w:rPr>
                <w:rStyle w:val="bold1"/>
              </w:rPr>
              <w:t>1, 2, 3, 4, 5, 6, 7, 8</w:t>
            </w:r>
          </w:p>
        </w:tc>
        <w:tc>
          <w:tcPr>
            <w:tcW w:w="0" w:type="auto"/>
            <w:vAlign w:val="center"/>
            <w:hideMark/>
          </w:tcPr>
          <w:p w:rsidR="00020445" w:rsidRDefault="00020445">
            <w:pPr>
              <w:pStyle w:val="tabela"/>
            </w:pPr>
            <w:r>
              <w:rPr>
                <w:rStyle w:val="bold1"/>
              </w:rPr>
              <w:t>IБ</w:t>
            </w:r>
          </w:p>
        </w:tc>
      </w:tr>
      <w:tr w:rsidR="00020445" w:rsidTr="00020445">
        <w:trPr>
          <w:tblCellSpacing w:w="15" w:type="dxa"/>
        </w:trPr>
        <w:tc>
          <w:tcPr>
            <w:tcW w:w="0" w:type="auto"/>
            <w:vAlign w:val="center"/>
            <w:hideMark/>
          </w:tcPr>
          <w:p w:rsidR="00020445" w:rsidRDefault="00020445">
            <w:pPr>
              <w:pStyle w:val="tabela"/>
            </w:pPr>
            <w:r>
              <w:rPr>
                <w:rStyle w:val="bold1"/>
              </w:rPr>
              <w:t>d) Место где се обавља било који производни процес(и), осим пуштања серије лека у промет, контроле серије и секундарног паковања, за стерилне ветеринарске лекове који су произведени асептичним поступком, искључујући биолошке/имунолошке ветеринарске лекове</w:t>
            </w:r>
          </w:p>
        </w:tc>
        <w:tc>
          <w:tcPr>
            <w:tcW w:w="0" w:type="auto"/>
            <w:vAlign w:val="center"/>
            <w:hideMark/>
          </w:tcPr>
          <w:p w:rsidR="00020445" w:rsidRDefault="00020445">
            <w:pPr>
              <w:pStyle w:val="tabela"/>
            </w:pPr>
            <w:r>
              <w:rPr>
                <w:rStyle w:val="bold1"/>
              </w:rPr>
              <w:t>1, 2, 3, 4, 5, 6, 7</w:t>
            </w:r>
          </w:p>
        </w:tc>
        <w:tc>
          <w:tcPr>
            <w:tcW w:w="0" w:type="auto"/>
            <w:vAlign w:val="center"/>
            <w:hideMark/>
          </w:tcPr>
          <w:p w:rsidR="00020445" w:rsidRDefault="00020445">
            <w:pPr>
              <w:pStyle w:val="tabela"/>
            </w:pPr>
            <w:r>
              <w:rPr>
                <w:rStyle w:val="bold1"/>
              </w:rPr>
              <w:t>IБ</w:t>
            </w:r>
          </w:p>
        </w:tc>
      </w:tr>
      <w:tr w:rsidR="00020445" w:rsidTr="00020445">
        <w:trPr>
          <w:tblCellSpacing w:w="15" w:type="dxa"/>
        </w:trPr>
        <w:tc>
          <w:tcPr>
            <w:tcW w:w="0" w:type="auto"/>
            <w:vAlign w:val="center"/>
            <w:hideMark/>
          </w:tcPr>
          <w:p w:rsidR="00020445" w:rsidRDefault="00020445">
            <w:pPr>
              <w:pStyle w:val="tabela"/>
            </w:pPr>
            <w:r>
              <w:rPr>
                <w:rStyle w:val="bold1"/>
              </w:rPr>
              <w:t>e) Измена добављача стерилних компоненти примарног паковања, намењених за коришћење у асептичној производњи ветеринарских лекова</w:t>
            </w:r>
          </w:p>
        </w:tc>
        <w:tc>
          <w:tcPr>
            <w:tcW w:w="0" w:type="auto"/>
            <w:vAlign w:val="center"/>
            <w:hideMark/>
          </w:tcPr>
          <w:p w:rsidR="00020445" w:rsidRDefault="00020445"/>
        </w:tc>
        <w:tc>
          <w:tcPr>
            <w:tcW w:w="0" w:type="auto"/>
            <w:vAlign w:val="center"/>
            <w:hideMark/>
          </w:tcPr>
          <w:p w:rsidR="00020445" w:rsidRDefault="00020445">
            <w:pPr>
              <w:pStyle w:val="tabela"/>
            </w:pPr>
            <w:r>
              <w:rPr>
                <w:rStyle w:val="bold1"/>
              </w:rPr>
              <w:t>IБ</w:t>
            </w:r>
          </w:p>
        </w:tc>
      </w:tr>
      <w:tr w:rsidR="00020445" w:rsidTr="00020445">
        <w:trPr>
          <w:tblCellSpacing w:w="15" w:type="dxa"/>
        </w:trPr>
        <w:tc>
          <w:tcPr>
            <w:tcW w:w="0" w:type="auto"/>
            <w:vAlign w:val="center"/>
            <w:hideMark/>
          </w:tcPr>
          <w:p w:rsidR="00020445" w:rsidRDefault="00020445">
            <w:pPr>
              <w:pStyle w:val="tabela"/>
            </w:pPr>
            <w:r>
              <w:rPr>
                <w:rStyle w:val="bold1"/>
              </w:rPr>
              <w:t>z) Остале измене у овој класи варијација, на пример измене које не испуњавају услове за варијацију типа IA/IA</w:t>
            </w:r>
            <w:r>
              <w:rPr>
                <w:rStyle w:val="subscript"/>
              </w:rPr>
              <w:t xml:space="preserve">ИН </w:t>
            </w:r>
            <w:r>
              <w:rPr>
                <w:rStyle w:val="bold1"/>
              </w:rPr>
              <w:t>или нису дефинисане у листи варијација</w:t>
            </w:r>
          </w:p>
        </w:tc>
        <w:tc>
          <w:tcPr>
            <w:tcW w:w="0" w:type="auto"/>
            <w:vAlign w:val="center"/>
            <w:hideMark/>
          </w:tcPr>
          <w:p w:rsidR="00020445" w:rsidRDefault="00020445"/>
        </w:tc>
        <w:tc>
          <w:tcPr>
            <w:tcW w:w="0" w:type="auto"/>
            <w:vAlign w:val="center"/>
            <w:hideMark/>
          </w:tcPr>
          <w:p w:rsidR="00020445" w:rsidRDefault="00020445">
            <w:pPr>
              <w:pStyle w:val="tabela"/>
            </w:pPr>
            <w:r>
              <w:rPr>
                <w:rStyle w:val="bold1"/>
              </w:rPr>
              <w:t>IБ</w:t>
            </w:r>
          </w:p>
        </w:tc>
      </w:tr>
      <w:tr w:rsidR="00020445" w:rsidTr="00020445">
        <w:trPr>
          <w:tblCellSpacing w:w="15" w:type="dxa"/>
        </w:trPr>
        <w:tc>
          <w:tcPr>
            <w:tcW w:w="0" w:type="auto"/>
            <w:gridSpan w:val="3"/>
            <w:vAlign w:val="center"/>
            <w:hideMark/>
          </w:tcPr>
          <w:p w:rsidR="00020445" w:rsidRDefault="00020445">
            <w:pPr>
              <w:pStyle w:val="tabela"/>
            </w:pPr>
            <w:r>
              <w:rPr>
                <w:rStyle w:val="bold1"/>
              </w:rPr>
              <w:t>Документација</w:t>
            </w:r>
          </w:p>
        </w:tc>
      </w:tr>
      <w:tr w:rsidR="00020445" w:rsidTr="00020445">
        <w:trPr>
          <w:tblCellSpacing w:w="15" w:type="dxa"/>
        </w:trPr>
        <w:tc>
          <w:tcPr>
            <w:tcW w:w="0" w:type="auto"/>
            <w:gridSpan w:val="3"/>
            <w:vAlign w:val="center"/>
            <w:hideMark/>
          </w:tcPr>
          <w:p w:rsidR="00020445" w:rsidRDefault="00020445">
            <w:pPr>
              <w:pStyle w:val="tabela"/>
            </w:pPr>
            <w:r>
              <w:t>1. Доказ да предложено место производње има одговарајућу дозволу за производњу одређеног фармацеутског облика или лека, тј.:</w:t>
            </w:r>
          </w:p>
          <w:p w:rsidR="00020445" w:rsidRDefault="00020445">
            <w:pPr>
              <w:pStyle w:val="tabela"/>
            </w:pPr>
            <w:r>
              <w:t>За место производње унутар ЕУ/ЕЕА: копија важеће дозволе за производњу. Довољно је позивање на базу података EudraGMDP.</w:t>
            </w:r>
          </w:p>
          <w:p w:rsidR="00020445" w:rsidRDefault="00020445">
            <w:pPr>
              <w:pStyle w:val="tabela"/>
            </w:pPr>
            <w:r>
              <w:t xml:space="preserve">За место производње у држави изван ЕУ/ЕЕА, где је на снази споразум о међусобном признавању (МRА) Добре произвођачке праксе (GMP) између те државе и ЕУ: GMP сертификат издат у </w:t>
            </w:r>
            <w:r>
              <w:lastRenderedPageBreak/>
              <w:t>претходне 3 године од стране релевантног надлежног органа.</w:t>
            </w:r>
          </w:p>
          <w:p w:rsidR="00020445" w:rsidRDefault="00020445">
            <w:pPr>
              <w:pStyle w:val="tabela"/>
            </w:pPr>
            <w:r>
              <w:t>За место производње у држави изван ЕУ/ЕЕА, где не постоји такав споразум: GMP сертификат издат у претходне 3 године од стране једне од држава чланица ЕУ/ЕЕА. За сертификат издат од стране једне од држава чланица ЕУ/ЕЕА довољно је позивање на базу података EudraGMDP.</w:t>
            </w:r>
          </w:p>
        </w:tc>
      </w:tr>
      <w:tr w:rsidR="00020445" w:rsidTr="00020445">
        <w:trPr>
          <w:tblCellSpacing w:w="15" w:type="dxa"/>
        </w:trPr>
        <w:tc>
          <w:tcPr>
            <w:tcW w:w="0" w:type="auto"/>
            <w:gridSpan w:val="3"/>
            <w:vAlign w:val="center"/>
            <w:hideMark/>
          </w:tcPr>
          <w:p w:rsidR="00020445" w:rsidRDefault="00020445">
            <w:pPr>
              <w:pStyle w:val="tabela"/>
            </w:pPr>
            <w:r>
              <w:lastRenderedPageBreak/>
              <w:t>2. Где је релевантно, подаци о бројевима, величини и датуму производње серија (≥3) коришћених у поступку валидације и подаци о валидацији, или валидациони протокол (шема).</w:t>
            </w:r>
          </w:p>
        </w:tc>
      </w:tr>
      <w:tr w:rsidR="00020445" w:rsidTr="00020445">
        <w:trPr>
          <w:tblCellSpacing w:w="15" w:type="dxa"/>
        </w:trPr>
        <w:tc>
          <w:tcPr>
            <w:tcW w:w="0" w:type="auto"/>
            <w:gridSpan w:val="3"/>
            <w:vAlign w:val="center"/>
            <w:hideMark/>
          </w:tcPr>
          <w:p w:rsidR="00020445" w:rsidRDefault="00020445">
            <w:pPr>
              <w:pStyle w:val="tabela"/>
            </w:pPr>
            <w:r>
              <w:t>3. У пријави варијације треба прецизно навести „одобрене” и „предложене” произвођаче, на начин наведен у обрасцу захтева за издавање дозволе за лек.</w:t>
            </w:r>
          </w:p>
        </w:tc>
      </w:tr>
      <w:tr w:rsidR="00020445" w:rsidTr="00020445">
        <w:trPr>
          <w:tblCellSpacing w:w="15" w:type="dxa"/>
        </w:trPr>
        <w:tc>
          <w:tcPr>
            <w:tcW w:w="0" w:type="auto"/>
            <w:gridSpan w:val="3"/>
            <w:vAlign w:val="center"/>
            <w:hideMark/>
          </w:tcPr>
          <w:p w:rsidR="00020445" w:rsidRDefault="00020445">
            <w:pPr>
              <w:pStyle w:val="tabela"/>
            </w:pPr>
            <w:r>
              <w:t>4. Копија одобрене спецификације при пуштању серије лека у промет и спецификације на крају рока употребе лека, ако је релевантно.</w:t>
            </w:r>
          </w:p>
        </w:tc>
      </w:tr>
      <w:tr w:rsidR="00020445" w:rsidTr="00020445">
        <w:trPr>
          <w:tblCellSpacing w:w="15" w:type="dxa"/>
        </w:trPr>
        <w:tc>
          <w:tcPr>
            <w:tcW w:w="0" w:type="auto"/>
            <w:gridSpan w:val="3"/>
            <w:vAlign w:val="center"/>
            <w:hideMark/>
          </w:tcPr>
          <w:p w:rsidR="00020445" w:rsidRDefault="00020445">
            <w:pPr>
              <w:pStyle w:val="tabela"/>
            </w:pPr>
            <w:r>
              <w:t>5. Подаци о испитивању квалитета серије готовог лека спроведеног на једној производној серији и две пилот серије које симулирају производни процес (или на две производне серије) и упоредни подаци о испитивању квалитета за последње три серије са претходног производног места; подаци о испитивању квалитета за наредне две производне серије морају бити доступни на захтев или пријављени у случају добијања резултата изван спецификација (са предложеним корективним мерама).</w:t>
            </w:r>
          </w:p>
        </w:tc>
      </w:tr>
      <w:tr w:rsidR="00020445" w:rsidTr="00020445">
        <w:trPr>
          <w:tblCellSpacing w:w="15" w:type="dxa"/>
        </w:trPr>
        <w:tc>
          <w:tcPr>
            <w:tcW w:w="0" w:type="auto"/>
            <w:gridSpan w:val="3"/>
            <w:vAlign w:val="center"/>
            <w:hideMark/>
          </w:tcPr>
          <w:p w:rsidR="00020445" w:rsidRDefault="00020445">
            <w:pPr>
              <w:pStyle w:val="tabela"/>
            </w:pPr>
            <w:r>
              <w:t>6. За получврсте и течне формулације у којима је активна супстанца присутна у нерастворном облику, одговарајући подаци о валидацији, укључујући микроскопско снимање дистрибуције величине честица и морфологије или било коју другу одговарајућу технику снимања.</w:t>
            </w:r>
          </w:p>
        </w:tc>
      </w:tr>
      <w:tr w:rsidR="00020445" w:rsidTr="00020445">
        <w:trPr>
          <w:tblCellSpacing w:w="15" w:type="dxa"/>
        </w:trPr>
        <w:tc>
          <w:tcPr>
            <w:tcW w:w="0" w:type="auto"/>
            <w:gridSpan w:val="3"/>
            <w:vAlign w:val="center"/>
            <w:hideMark/>
          </w:tcPr>
          <w:p w:rsidR="00020445" w:rsidRDefault="00020445">
            <w:pPr>
              <w:pStyle w:val="tabela"/>
            </w:pPr>
            <w:r>
              <w:t>7. i) Уколико се на новом производном месту користи активна супстанца као полазни материјал – изјава квалификоване особе (QP) на месту одговорном за пуштање серије лека у промет да је активна супстанца произведена у складу са смерницама добре произвођачке праксе за полазне материјале, које је усвојила EУ.</w:t>
            </w:r>
          </w:p>
          <w:p w:rsidR="00020445" w:rsidRDefault="00020445">
            <w:pPr>
              <w:pStyle w:val="tabela"/>
            </w:pPr>
            <w:r>
              <w:t>ii) Додатно, уколико се ново производно место налази у ЕУ/ЕЕА и користи активну супстанцу као полазни материјал – изјава квалификоване особе (QP) на новом производном месту да се активна супстанца производи у складу са смерницама добре произвођачке праксе за полазне материјале, које је усвојила Европска унија.</w:t>
            </w:r>
          </w:p>
        </w:tc>
      </w:tr>
      <w:tr w:rsidR="00020445" w:rsidTr="00020445">
        <w:trPr>
          <w:tblCellSpacing w:w="15" w:type="dxa"/>
        </w:trPr>
        <w:tc>
          <w:tcPr>
            <w:tcW w:w="0" w:type="auto"/>
            <w:gridSpan w:val="3"/>
            <w:vAlign w:val="center"/>
            <w:hideMark/>
          </w:tcPr>
          <w:p w:rsidR="00020445" w:rsidRDefault="00020445">
            <w:pPr>
              <w:pStyle w:val="tabela"/>
            </w:pPr>
            <w:r>
              <w:t>8. Уколико се производно место и место примарног паковања разликују, морају бити дефинисани и валидирани услови транспорта и складиштења производа у балку.</w:t>
            </w:r>
          </w:p>
        </w:tc>
      </w:tr>
      <w:tr w:rsidR="00020445" w:rsidTr="00020445">
        <w:trPr>
          <w:tblCellSpacing w:w="15" w:type="dxa"/>
        </w:trPr>
        <w:tc>
          <w:tcPr>
            <w:tcW w:w="0" w:type="auto"/>
            <w:gridSpan w:val="3"/>
            <w:vAlign w:val="center"/>
            <w:hideMark/>
          </w:tcPr>
          <w:p w:rsidR="00020445" w:rsidRDefault="00020445">
            <w:pPr>
              <w:pStyle w:val="tabela"/>
            </w:pPr>
            <w:r>
              <w:t>Напомена:</w:t>
            </w:r>
          </w:p>
          <w:p w:rsidR="00020445" w:rsidRDefault="00020445">
            <w:pPr>
              <w:pStyle w:val="tabela"/>
            </w:pPr>
            <w:r>
              <w:t>У случају измене постојећег или додавања новог производног места у држави изван ЕУ/ЕЕА без важећег споразума о међусобном признавању добре произвођачке праксе са ЕУ (МРА), носиоцима дозволе за лек се саветује да се консултују са Агенцијом пре подношења захтева за варијацију и да доставе информације о евентуалним претходним инспекцијама ЕУ/ЕЕА спроведеним у последње 2-3 године и/или о планираним инспекцијама ЕУ/ЕЕА, укључујући датуме инспекцијског надзора, категорију лека који је предмет инспекције, надзорни орган и друге релевантне информације.</w:t>
            </w:r>
          </w:p>
          <w:p w:rsidR="00020445" w:rsidRDefault="00020445">
            <w:pPr>
              <w:pStyle w:val="tabela"/>
            </w:pPr>
            <w:r>
              <w:rPr>
                <w:rStyle w:val="bold1"/>
              </w:rPr>
              <w:t>Изјаве квалификоване особе (QP изјаве) у вези са активним супстанцама</w:t>
            </w:r>
          </w:p>
          <w:p w:rsidR="00020445" w:rsidRDefault="00020445">
            <w:pPr>
              <w:pStyle w:val="tabela"/>
            </w:pPr>
            <w:r>
              <w:t>Носиоци дозволе за производњу су дужни да као полазне материјале користе само активне супстанце које су произведене у складу са GMP, тако да се доставља изјава квалификоване особе (енгл. QP Declaration) сваког носиоца дозволе за производњу који користи ту активну супстанцу као полазни материјал. Додатно, с обзиром на то да квалификована особа која је одговорна за пуштање серије лека у промет преузима комплетну одговорност за сваку серију, очекује се додатна QP изјава од стране особе одговорне за пуштање серије лека у промет (енгл. batch certification), онда када се место пуштања серије лека у промет разликује од горе наведеног.</w:t>
            </w:r>
          </w:p>
          <w:p w:rsidR="00020445" w:rsidRDefault="00020445">
            <w:pPr>
              <w:pStyle w:val="tabela"/>
            </w:pPr>
            <w:r>
              <w:t xml:space="preserve">У већини случајева постоји само један носилац дозволе за производњу и тада се захтева само једна QP изјава. Међутим, када постоји више носилаца дозволе за производњу, уместо да се достави више изјава, може бити прихватљиво доставити једну изјаву која је потписана од стране једне </w:t>
            </w:r>
            <w:r>
              <w:lastRenderedPageBreak/>
              <w:t>квалификоване особе (QP), под следећим условима:</w:t>
            </w:r>
          </w:p>
          <w:p w:rsidR="00020445" w:rsidRDefault="00020445">
            <w:pPr>
              <w:pStyle w:val="tabela"/>
            </w:pPr>
            <w:r>
              <w:t>У изјави је јасно наведено да је потписана у име свих укључених квалификованих особа (QP).</w:t>
            </w:r>
          </w:p>
          <w:p w:rsidR="00020445" w:rsidRDefault="00020445">
            <w:pPr>
              <w:pStyle w:val="tabela"/>
            </w:pPr>
            <w:r>
              <w:t>Договорени аранжмани су засновани на техничком уговору, како је описано у Поглављу 7 GMP смернице и квалификована особа (QP) која даје изјаву је особа који је уговором дефинисана као QP који сноси посебну одговорност за усаглашеност произвођача активне супстанце са GMP. Напомена: Ови аранжмани су предмет инспекције надлежних органа.</w:t>
            </w:r>
          </w:p>
          <w:p w:rsidR="00020445" w:rsidRDefault="00020445">
            <w:pPr>
              <w:pStyle w:val="tabela"/>
            </w:pPr>
            <w:r>
              <w:t>Подносиоци захтева се подсећају да је квалификована особа на располагању носиоцу дозволе за производњу у складу са чланом 97 Уредбе (ЕУ) 2019/6 и да се налази у ЕУ/ЕЕА. Стога, изјаве особља запосленог код произвођача у трећим земљама, укључујући и оне који се налазе у државама са којима постоји споразум о међусобном признавању, нису прихватљиве.</w:t>
            </w:r>
          </w:p>
          <w:p w:rsidR="00020445" w:rsidRDefault="00020445">
            <w:pPr>
              <w:pStyle w:val="tabela"/>
            </w:pPr>
            <w:r>
              <w:t>Према члану 88(1) Уредбе (ЕУ) 2019/6, дозвола за производњу се захтева за обављање било које од следећих активности: производња ветеринарских лекова чак и ако су намењени само за извоз; обављање било ког дела процеса производње ветеринарског лека или процеса у ком ветеринарски лек добија свој коначни облик, укључујући прераду, састављање, паковање и препакивање, обележавање, складиштење, стерилизацију, испитивање или пуштање у промет ради снабдевања, у оквиру тог процеса. Према члану 88(2) Уредбе (ЕУ) 2019/6, без обзира на члан 88(1) Уредбе 2019/6, државе чланице могу одлучити да дозвола за производњу није потребна за припрему, дељење, промену паковања или изгледа ветеринарског лека, ако се ти процеси спроводе искључиво у малопродаји у складу са члановима 103 и 104 Уредбе (ЕУ) 2019/6.</w:t>
            </w:r>
          </w:p>
          <w:p w:rsidR="00020445" w:rsidRDefault="00020445">
            <w:pPr>
              <w:pStyle w:val="tabela"/>
            </w:pPr>
            <w:r>
              <w:t>Изјава није потребна за крв или деривате крви. Уредба (ЕУ) 2019/6 се не примењује на ветеринарске лекове који нису прошли индустријски процес, као што је, на пример, непрерађена крв.</w:t>
            </w:r>
          </w:p>
        </w:tc>
      </w:tr>
    </w:tbl>
    <w:p w:rsidR="00020445" w:rsidRDefault="00020445" w:rsidP="00020445">
      <w:pPr>
        <w:rPr>
          <w:vanish/>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7517"/>
        <w:gridCol w:w="1802"/>
        <w:gridCol w:w="1238"/>
      </w:tblGrid>
      <w:tr w:rsidR="00020445" w:rsidTr="00020445">
        <w:trPr>
          <w:tblCellSpacing w:w="15" w:type="dxa"/>
        </w:trPr>
        <w:tc>
          <w:tcPr>
            <w:tcW w:w="0" w:type="auto"/>
            <w:vAlign w:val="center"/>
            <w:hideMark/>
          </w:tcPr>
          <w:p w:rsidR="00020445" w:rsidRDefault="00020445">
            <w:pPr>
              <w:pStyle w:val="tabela"/>
            </w:pPr>
            <w:r>
              <w:rPr>
                <w:rStyle w:val="bold1"/>
              </w:rPr>
              <w:t>F.II.b.2 Измена увозника, услова пуштања серије лека у промет и контроле квалитета готовог производа</w:t>
            </w:r>
          </w:p>
        </w:tc>
        <w:tc>
          <w:tcPr>
            <w:tcW w:w="0" w:type="auto"/>
            <w:vAlign w:val="center"/>
            <w:hideMark/>
          </w:tcPr>
          <w:p w:rsidR="00020445" w:rsidRDefault="00020445">
            <w:pPr>
              <w:pStyle w:val="tabela"/>
            </w:pPr>
            <w:r>
              <w:rPr>
                <w:rStyle w:val="bold1"/>
              </w:rPr>
              <w:t>Неопходна документација</w:t>
            </w:r>
          </w:p>
        </w:tc>
        <w:tc>
          <w:tcPr>
            <w:tcW w:w="0" w:type="auto"/>
            <w:vAlign w:val="center"/>
            <w:hideMark/>
          </w:tcPr>
          <w:p w:rsidR="00020445" w:rsidRDefault="00020445">
            <w:pPr>
              <w:pStyle w:val="tabela"/>
            </w:pPr>
            <w:r>
              <w:rPr>
                <w:rStyle w:val="bold1"/>
              </w:rPr>
              <w:t>Тип варијације</w:t>
            </w:r>
          </w:p>
        </w:tc>
      </w:tr>
      <w:tr w:rsidR="00020445" w:rsidTr="00020445">
        <w:trPr>
          <w:tblCellSpacing w:w="15" w:type="dxa"/>
        </w:trPr>
        <w:tc>
          <w:tcPr>
            <w:tcW w:w="0" w:type="auto"/>
            <w:vAlign w:val="center"/>
            <w:hideMark/>
          </w:tcPr>
          <w:p w:rsidR="00020445" w:rsidRDefault="00020445">
            <w:pPr>
              <w:pStyle w:val="tabela"/>
            </w:pPr>
            <w:r>
              <w:rPr>
                <w:rStyle w:val="bold1"/>
              </w:rPr>
              <w:t>a) Замена или додавање места на којем се врши контрола/испитивање серије лека</w:t>
            </w:r>
          </w:p>
        </w:tc>
        <w:tc>
          <w:tcPr>
            <w:tcW w:w="0" w:type="auto"/>
            <w:vAlign w:val="center"/>
            <w:hideMark/>
          </w:tcPr>
          <w:p w:rsidR="00020445" w:rsidRDefault="00020445"/>
        </w:tc>
        <w:tc>
          <w:tcPr>
            <w:tcW w:w="0" w:type="auto"/>
            <w:vAlign w:val="center"/>
            <w:hideMark/>
          </w:tcPr>
          <w:p w:rsidR="00020445" w:rsidRDefault="00020445"/>
        </w:tc>
      </w:tr>
      <w:tr w:rsidR="00020445" w:rsidTr="00020445">
        <w:trPr>
          <w:tblCellSpacing w:w="15" w:type="dxa"/>
        </w:trPr>
        <w:tc>
          <w:tcPr>
            <w:tcW w:w="0" w:type="auto"/>
            <w:vAlign w:val="center"/>
            <w:hideMark/>
          </w:tcPr>
          <w:p w:rsidR="00020445" w:rsidRDefault="00020445">
            <w:pPr>
              <w:pStyle w:val="tabela"/>
            </w:pPr>
            <w:r>
              <w:rPr>
                <w:rStyle w:val="bold1"/>
              </w:rPr>
              <w:t>1. Замена или додавање места контроле/ испитивања серије лека за биолошке/ имунолошке ветеринарске лекове када је једна од метода испитивања на том месту биолошка/имунолошка/имунохемијска метода</w:t>
            </w:r>
          </w:p>
        </w:tc>
        <w:tc>
          <w:tcPr>
            <w:tcW w:w="0" w:type="auto"/>
            <w:vAlign w:val="center"/>
            <w:hideMark/>
          </w:tcPr>
          <w:p w:rsidR="00020445" w:rsidRDefault="00020445"/>
        </w:tc>
        <w:tc>
          <w:tcPr>
            <w:tcW w:w="0" w:type="auto"/>
            <w:vAlign w:val="center"/>
            <w:hideMark/>
          </w:tcPr>
          <w:p w:rsidR="00020445" w:rsidRDefault="00020445">
            <w:pPr>
              <w:pStyle w:val="tabela"/>
            </w:pPr>
            <w:r>
              <w:rPr>
                <w:rStyle w:val="bold1"/>
              </w:rPr>
              <w:t>II</w:t>
            </w:r>
          </w:p>
        </w:tc>
      </w:tr>
      <w:tr w:rsidR="00020445" w:rsidTr="00020445">
        <w:trPr>
          <w:tblCellSpacing w:w="15" w:type="dxa"/>
        </w:trPr>
        <w:tc>
          <w:tcPr>
            <w:tcW w:w="0" w:type="auto"/>
            <w:vAlign w:val="center"/>
            <w:hideMark/>
          </w:tcPr>
          <w:p w:rsidR="00020445" w:rsidRDefault="00020445">
            <w:pPr>
              <w:pStyle w:val="tabela"/>
            </w:pPr>
            <w:r>
              <w:rPr>
                <w:rStyle w:val="bold1"/>
              </w:rPr>
              <w:t>z. Остале измене у овој класи варијација, на пример измене које не испуњавају услове за варијацију типа IA/IA</w:t>
            </w:r>
            <w:r>
              <w:rPr>
                <w:rStyle w:val="subscript"/>
              </w:rPr>
              <w:t>ИН</w:t>
            </w:r>
            <w:r>
              <w:rPr>
                <w:rStyle w:val="bold1"/>
              </w:rPr>
              <w:t xml:space="preserve"> или нису дефинисане у листи варијација</w:t>
            </w:r>
          </w:p>
        </w:tc>
        <w:tc>
          <w:tcPr>
            <w:tcW w:w="0" w:type="auto"/>
            <w:vAlign w:val="center"/>
            <w:hideMark/>
          </w:tcPr>
          <w:p w:rsidR="00020445" w:rsidRDefault="00020445"/>
        </w:tc>
        <w:tc>
          <w:tcPr>
            <w:tcW w:w="0" w:type="auto"/>
            <w:vAlign w:val="center"/>
            <w:hideMark/>
          </w:tcPr>
          <w:p w:rsidR="00020445" w:rsidRDefault="00020445">
            <w:pPr>
              <w:pStyle w:val="tabela"/>
            </w:pPr>
            <w:r>
              <w:rPr>
                <w:rStyle w:val="bold1"/>
              </w:rPr>
              <w:t>IБ</w:t>
            </w:r>
          </w:p>
        </w:tc>
      </w:tr>
      <w:tr w:rsidR="00020445" w:rsidTr="00020445">
        <w:trPr>
          <w:tblCellSpacing w:w="15" w:type="dxa"/>
        </w:trPr>
        <w:tc>
          <w:tcPr>
            <w:tcW w:w="0" w:type="auto"/>
            <w:vAlign w:val="center"/>
            <w:hideMark/>
          </w:tcPr>
          <w:p w:rsidR="00020445" w:rsidRDefault="00020445">
            <w:pPr>
              <w:pStyle w:val="tabela"/>
            </w:pPr>
            <w:r>
              <w:rPr>
                <w:rStyle w:val="bold1"/>
              </w:rPr>
              <w:t>b) Замена или додавање произвођача одговорног за увоз и/или пуштање серије лека у промет</w:t>
            </w:r>
          </w:p>
        </w:tc>
        <w:tc>
          <w:tcPr>
            <w:tcW w:w="0" w:type="auto"/>
            <w:vAlign w:val="center"/>
            <w:hideMark/>
          </w:tcPr>
          <w:p w:rsidR="00020445" w:rsidRDefault="00020445"/>
        </w:tc>
        <w:tc>
          <w:tcPr>
            <w:tcW w:w="0" w:type="auto"/>
            <w:vAlign w:val="center"/>
            <w:hideMark/>
          </w:tcPr>
          <w:p w:rsidR="00020445" w:rsidRDefault="00020445"/>
        </w:tc>
      </w:tr>
      <w:tr w:rsidR="00020445" w:rsidTr="00020445">
        <w:trPr>
          <w:tblCellSpacing w:w="15" w:type="dxa"/>
        </w:trPr>
        <w:tc>
          <w:tcPr>
            <w:tcW w:w="0" w:type="auto"/>
            <w:vAlign w:val="center"/>
            <w:hideMark/>
          </w:tcPr>
          <w:p w:rsidR="00020445" w:rsidRDefault="00020445">
            <w:pPr>
              <w:pStyle w:val="tabela"/>
            </w:pPr>
            <w:r>
              <w:rPr>
                <w:rStyle w:val="bold1"/>
              </w:rPr>
              <w:t>1. Укључује контролу/испитивање серије за биолошке/имунолошке лекове и једна од метода испитивања на том месту је биолошка/имунолошка/имунохемијска метода.</w:t>
            </w:r>
          </w:p>
        </w:tc>
        <w:tc>
          <w:tcPr>
            <w:tcW w:w="0" w:type="auto"/>
            <w:vAlign w:val="center"/>
            <w:hideMark/>
          </w:tcPr>
          <w:p w:rsidR="00020445" w:rsidRDefault="00020445"/>
        </w:tc>
        <w:tc>
          <w:tcPr>
            <w:tcW w:w="0" w:type="auto"/>
            <w:vAlign w:val="center"/>
            <w:hideMark/>
          </w:tcPr>
          <w:p w:rsidR="00020445" w:rsidRDefault="00020445">
            <w:pPr>
              <w:pStyle w:val="tabela"/>
            </w:pPr>
            <w:r>
              <w:rPr>
                <w:rStyle w:val="bold1"/>
              </w:rPr>
              <w:t>II</w:t>
            </w:r>
          </w:p>
        </w:tc>
      </w:tr>
      <w:tr w:rsidR="00020445" w:rsidTr="00020445">
        <w:trPr>
          <w:tblCellSpacing w:w="15" w:type="dxa"/>
        </w:trPr>
        <w:tc>
          <w:tcPr>
            <w:tcW w:w="0" w:type="auto"/>
            <w:vAlign w:val="center"/>
            <w:hideMark/>
          </w:tcPr>
          <w:p w:rsidR="00020445" w:rsidRDefault="00020445">
            <w:pPr>
              <w:pStyle w:val="tabela"/>
            </w:pPr>
            <w:r>
              <w:rPr>
                <w:rStyle w:val="bold1"/>
              </w:rPr>
              <w:t>z. Остале измене у овој класи варијација, на пример измене које не испуњавају услове за варијацију типа IA/IA</w:t>
            </w:r>
            <w:r>
              <w:rPr>
                <w:rStyle w:val="subscript"/>
              </w:rPr>
              <w:t>ИН</w:t>
            </w:r>
            <w:r>
              <w:rPr>
                <w:rStyle w:val="bold1"/>
              </w:rPr>
              <w:t xml:space="preserve"> или нису дефинисане у листи варијација</w:t>
            </w:r>
          </w:p>
        </w:tc>
        <w:tc>
          <w:tcPr>
            <w:tcW w:w="0" w:type="auto"/>
            <w:vAlign w:val="center"/>
            <w:hideMark/>
          </w:tcPr>
          <w:p w:rsidR="00020445" w:rsidRDefault="00020445"/>
        </w:tc>
        <w:tc>
          <w:tcPr>
            <w:tcW w:w="0" w:type="auto"/>
            <w:vAlign w:val="center"/>
            <w:hideMark/>
          </w:tcPr>
          <w:p w:rsidR="00020445" w:rsidRDefault="00020445">
            <w:pPr>
              <w:pStyle w:val="tabela"/>
            </w:pPr>
            <w:r>
              <w:rPr>
                <w:rStyle w:val="bold1"/>
              </w:rPr>
              <w:t>IБ</w:t>
            </w:r>
          </w:p>
        </w:tc>
      </w:tr>
    </w:tbl>
    <w:p w:rsidR="00020445" w:rsidRDefault="00020445" w:rsidP="00020445">
      <w:pPr>
        <w:rPr>
          <w:vanish/>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7029"/>
        <w:gridCol w:w="2112"/>
        <w:gridCol w:w="1416"/>
      </w:tblGrid>
      <w:tr w:rsidR="00020445" w:rsidTr="00020445">
        <w:trPr>
          <w:tblCellSpacing w:w="15" w:type="dxa"/>
        </w:trPr>
        <w:tc>
          <w:tcPr>
            <w:tcW w:w="0" w:type="auto"/>
            <w:vAlign w:val="center"/>
            <w:hideMark/>
          </w:tcPr>
          <w:p w:rsidR="00020445" w:rsidRDefault="00020445">
            <w:pPr>
              <w:pStyle w:val="tabela"/>
            </w:pPr>
            <w:r>
              <w:rPr>
                <w:rStyle w:val="bold1"/>
              </w:rPr>
              <w:t>F.II.b.3 Измена процеса производње готовог производа, укључујући међупроизвод који се користи у производњи готовог производа</w:t>
            </w:r>
          </w:p>
        </w:tc>
        <w:tc>
          <w:tcPr>
            <w:tcW w:w="0" w:type="auto"/>
            <w:vAlign w:val="center"/>
            <w:hideMark/>
          </w:tcPr>
          <w:p w:rsidR="00020445" w:rsidRDefault="00020445">
            <w:pPr>
              <w:pStyle w:val="tabela"/>
            </w:pPr>
            <w:r>
              <w:rPr>
                <w:rStyle w:val="bold1"/>
              </w:rPr>
              <w:t>Неопходна документација</w:t>
            </w:r>
          </w:p>
        </w:tc>
        <w:tc>
          <w:tcPr>
            <w:tcW w:w="0" w:type="auto"/>
            <w:vAlign w:val="center"/>
            <w:hideMark/>
          </w:tcPr>
          <w:p w:rsidR="00020445" w:rsidRDefault="00020445">
            <w:pPr>
              <w:pStyle w:val="tabela"/>
            </w:pPr>
            <w:r>
              <w:rPr>
                <w:rStyle w:val="bold1"/>
              </w:rPr>
              <w:t>Тип варијације</w:t>
            </w:r>
          </w:p>
        </w:tc>
      </w:tr>
      <w:tr w:rsidR="00020445" w:rsidTr="00020445">
        <w:trPr>
          <w:tblCellSpacing w:w="15" w:type="dxa"/>
        </w:trPr>
        <w:tc>
          <w:tcPr>
            <w:tcW w:w="0" w:type="auto"/>
            <w:vAlign w:val="center"/>
            <w:hideMark/>
          </w:tcPr>
          <w:p w:rsidR="00020445" w:rsidRDefault="00020445">
            <w:pPr>
              <w:pStyle w:val="tabela"/>
            </w:pPr>
            <w:r>
              <w:rPr>
                <w:rStyle w:val="bold1"/>
              </w:rPr>
              <w:t>a) Мања измена процеса производње</w:t>
            </w:r>
          </w:p>
        </w:tc>
        <w:tc>
          <w:tcPr>
            <w:tcW w:w="0" w:type="auto"/>
            <w:vAlign w:val="center"/>
            <w:hideMark/>
          </w:tcPr>
          <w:p w:rsidR="00020445" w:rsidRDefault="00020445">
            <w:pPr>
              <w:pStyle w:val="tabela"/>
            </w:pPr>
            <w:r>
              <w:rPr>
                <w:rStyle w:val="bold1"/>
              </w:rPr>
              <w:t>1, 2, 3, 4, 5, 6, 7, 8</w:t>
            </w:r>
          </w:p>
        </w:tc>
        <w:tc>
          <w:tcPr>
            <w:tcW w:w="0" w:type="auto"/>
            <w:vAlign w:val="center"/>
            <w:hideMark/>
          </w:tcPr>
          <w:p w:rsidR="00020445" w:rsidRDefault="00020445">
            <w:pPr>
              <w:pStyle w:val="tabela"/>
            </w:pPr>
            <w:r>
              <w:rPr>
                <w:rStyle w:val="bold1"/>
              </w:rPr>
              <w:t>IБ</w:t>
            </w:r>
          </w:p>
        </w:tc>
      </w:tr>
      <w:tr w:rsidR="00020445" w:rsidTr="00020445">
        <w:trPr>
          <w:tblCellSpacing w:w="15" w:type="dxa"/>
        </w:trPr>
        <w:tc>
          <w:tcPr>
            <w:tcW w:w="0" w:type="auto"/>
            <w:vAlign w:val="center"/>
            <w:hideMark/>
          </w:tcPr>
          <w:p w:rsidR="00020445" w:rsidRDefault="00020445">
            <w:pPr>
              <w:pStyle w:val="tabela"/>
            </w:pPr>
            <w:r>
              <w:rPr>
                <w:rStyle w:val="bold1"/>
              </w:rPr>
              <w:t>b) Знатна измена процеса производње која може да има значајан утицај на квалитет, безбедност и ефикасност лека</w:t>
            </w:r>
          </w:p>
        </w:tc>
        <w:tc>
          <w:tcPr>
            <w:tcW w:w="0" w:type="auto"/>
            <w:vAlign w:val="center"/>
            <w:hideMark/>
          </w:tcPr>
          <w:p w:rsidR="00020445" w:rsidRDefault="00020445"/>
        </w:tc>
        <w:tc>
          <w:tcPr>
            <w:tcW w:w="0" w:type="auto"/>
            <w:vAlign w:val="center"/>
            <w:hideMark/>
          </w:tcPr>
          <w:p w:rsidR="00020445" w:rsidRDefault="00020445">
            <w:pPr>
              <w:pStyle w:val="tabela"/>
            </w:pPr>
            <w:r>
              <w:rPr>
                <w:rStyle w:val="bold1"/>
              </w:rPr>
              <w:t>II</w:t>
            </w:r>
          </w:p>
        </w:tc>
      </w:tr>
      <w:tr w:rsidR="00020445" w:rsidTr="00020445">
        <w:trPr>
          <w:tblCellSpacing w:w="15" w:type="dxa"/>
        </w:trPr>
        <w:tc>
          <w:tcPr>
            <w:tcW w:w="0" w:type="auto"/>
            <w:vAlign w:val="center"/>
            <w:hideMark/>
          </w:tcPr>
          <w:p w:rsidR="00020445" w:rsidRDefault="00020445">
            <w:pPr>
              <w:pStyle w:val="tabela"/>
            </w:pPr>
            <w:r>
              <w:rPr>
                <w:rStyle w:val="bold1"/>
              </w:rPr>
              <w:t>c) Измена се односи на биолошки/имунолошки ветеринарски лек и захтева процену упоредивости</w:t>
            </w:r>
          </w:p>
        </w:tc>
        <w:tc>
          <w:tcPr>
            <w:tcW w:w="0" w:type="auto"/>
            <w:vAlign w:val="center"/>
            <w:hideMark/>
          </w:tcPr>
          <w:p w:rsidR="00020445" w:rsidRDefault="00020445"/>
        </w:tc>
        <w:tc>
          <w:tcPr>
            <w:tcW w:w="0" w:type="auto"/>
            <w:vAlign w:val="center"/>
            <w:hideMark/>
          </w:tcPr>
          <w:p w:rsidR="00020445" w:rsidRDefault="00020445">
            <w:pPr>
              <w:pStyle w:val="tabela"/>
            </w:pPr>
            <w:r>
              <w:rPr>
                <w:rStyle w:val="bold1"/>
              </w:rPr>
              <w:t>II</w:t>
            </w:r>
          </w:p>
        </w:tc>
      </w:tr>
      <w:tr w:rsidR="00020445" w:rsidTr="00020445">
        <w:trPr>
          <w:tblCellSpacing w:w="15" w:type="dxa"/>
        </w:trPr>
        <w:tc>
          <w:tcPr>
            <w:tcW w:w="0" w:type="auto"/>
            <w:vAlign w:val="center"/>
            <w:hideMark/>
          </w:tcPr>
          <w:p w:rsidR="00020445" w:rsidRDefault="00020445">
            <w:pPr>
              <w:pStyle w:val="tabela"/>
            </w:pPr>
            <w:r>
              <w:rPr>
                <w:rStyle w:val="bold1"/>
              </w:rPr>
              <w:lastRenderedPageBreak/>
              <w:t>d) Увођење нестандардне методе терминалне стерилизације</w:t>
            </w:r>
          </w:p>
        </w:tc>
        <w:tc>
          <w:tcPr>
            <w:tcW w:w="0" w:type="auto"/>
            <w:vAlign w:val="center"/>
            <w:hideMark/>
          </w:tcPr>
          <w:p w:rsidR="00020445" w:rsidRDefault="00020445"/>
        </w:tc>
        <w:tc>
          <w:tcPr>
            <w:tcW w:w="0" w:type="auto"/>
            <w:vAlign w:val="center"/>
            <w:hideMark/>
          </w:tcPr>
          <w:p w:rsidR="00020445" w:rsidRDefault="00020445">
            <w:pPr>
              <w:pStyle w:val="tabela"/>
            </w:pPr>
            <w:r>
              <w:rPr>
                <w:rStyle w:val="bold1"/>
              </w:rPr>
              <w:t>II</w:t>
            </w:r>
          </w:p>
        </w:tc>
      </w:tr>
      <w:tr w:rsidR="00020445" w:rsidTr="00020445">
        <w:trPr>
          <w:tblCellSpacing w:w="15" w:type="dxa"/>
        </w:trPr>
        <w:tc>
          <w:tcPr>
            <w:tcW w:w="0" w:type="auto"/>
            <w:vAlign w:val="center"/>
            <w:hideMark/>
          </w:tcPr>
          <w:p w:rsidR="00020445" w:rsidRDefault="00020445">
            <w:pPr>
              <w:pStyle w:val="tabela"/>
            </w:pPr>
            <w:r>
              <w:rPr>
                <w:rStyle w:val="bold1"/>
              </w:rPr>
              <w:t>e) Увођење или повећање количине активне супстанце додате у вишку (енгл. overage)</w:t>
            </w:r>
          </w:p>
        </w:tc>
        <w:tc>
          <w:tcPr>
            <w:tcW w:w="0" w:type="auto"/>
            <w:vAlign w:val="center"/>
            <w:hideMark/>
          </w:tcPr>
          <w:p w:rsidR="00020445" w:rsidRDefault="00020445"/>
        </w:tc>
        <w:tc>
          <w:tcPr>
            <w:tcW w:w="0" w:type="auto"/>
            <w:vAlign w:val="center"/>
            <w:hideMark/>
          </w:tcPr>
          <w:p w:rsidR="00020445" w:rsidRDefault="00020445">
            <w:pPr>
              <w:pStyle w:val="tabela"/>
            </w:pPr>
            <w:r>
              <w:rPr>
                <w:rStyle w:val="bold1"/>
              </w:rPr>
              <w:t>II</w:t>
            </w:r>
          </w:p>
        </w:tc>
      </w:tr>
      <w:tr w:rsidR="00020445" w:rsidTr="00020445">
        <w:trPr>
          <w:tblCellSpacing w:w="15" w:type="dxa"/>
        </w:trPr>
        <w:tc>
          <w:tcPr>
            <w:tcW w:w="0" w:type="auto"/>
            <w:vAlign w:val="center"/>
            <w:hideMark/>
          </w:tcPr>
          <w:p w:rsidR="00020445" w:rsidRDefault="00020445">
            <w:pPr>
              <w:pStyle w:val="tabela"/>
            </w:pPr>
            <w:r>
              <w:rPr>
                <w:rStyle w:val="bold1"/>
              </w:rPr>
              <w:t>f) Мања измена процеса производње водене оралне суспензије</w:t>
            </w:r>
          </w:p>
        </w:tc>
        <w:tc>
          <w:tcPr>
            <w:tcW w:w="0" w:type="auto"/>
            <w:vAlign w:val="center"/>
            <w:hideMark/>
          </w:tcPr>
          <w:p w:rsidR="00020445" w:rsidRDefault="00020445">
            <w:pPr>
              <w:pStyle w:val="tabela"/>
            </w:pPr>
            <w:r>
              <w:rPr>
                <w:rStyle w:val="bold1"/>
              </w:rPr>
              <w:t>1, 2, 4, 6, 7, 8</w:t>
            </w:r>
          </w:p>
        </w:tc>
        <w:tc>
          <w:tcPr>
            <w:tcW w:w="0" w:type="auto"/>
            <w:vAlign w:val="center"/>
            <w:hideMark/>
          </w:tcPr>
          <w:p w:rsidR="00020445" w:rsidRDefault="00020445">
            <w:pPr>
              <w:pStyle w:val="tabela"/>
            </w:pPr>
            <w:r>
              <w:rPr>
                <w:rStyle w:val="bold1"/>
              </w:rPr>
              <w:t>IБ</w:t>
            </w:r>
          </w:p>
        </w:tc>
      </w:tr>
      <w:tr w:rsidR="00020445" w:rsidTr="00020445">
        <w:trPr>
          <w:tblCellSpacing w:w="15" w:type="dxa"/>
        </w:trPr>
        <w:tc>
          <w:tcPr>
            <w:tcW w:w="0" w:type="auto"/>
            <w:vAlign w:val="center"/>
            <w:hideMark/>
          </w:tcPr>
          <w:p w:rsidR="00020445" w:rsidRDefault="00020445">
            <w:pPr>
              <w:pStyle w:val="tabela"/>
            </w:pPr>
            <w:r>
              <w:rPr>
                <w:rStyle w:val="bold1"/>
              </w:rPr>
              <w:t>g) Измештање процеса стерилне филтрације из зоне А/B у зону C</w:t>
            </w:r>
          </w:p>
        </w:tc>
        <w:tc>
          <w:tcPr>
            <w:tcW w:w="0" w:type="auto"/>
            <w:vAlign w:val="center"/>
            <w:hideMark/>
          </w:tcPr>
          <w:p w:rsidR="00020445" w:rsidRDefault="00020445"/>
        </w:tc>
        <w:tc>
          <w:tcPr>
            <w:tcW w:w="0" w:type="auto"/>
            <w:vAlign w:val="center"/>
            <w:hideMark/>
          </w:tcPr>
          <w:p w:rsidR="00020445" w:rsidRDefault="00020445">
            <w:pPr>
              <w:pStyle w:val="tabela"/>
            </w:pPr>
            <w:r>
              <w:rPr>
                <w:rStyle w:val="bold1"/>
              </w:rPr>
              <w:t>II</w:t>
            </w:r>
          </w:p>
        </w:tc>
      </w:tr>
      <w:tr w:rsidR="00020445" w:rsidTr="00020445">
        <w:trPr>
          <w:tblCellSpacing w:w="15" w:type="dxa"/>
        </w:trPr>
        <w:tc>
          <w:tcPr>
            <w:tcW w:w="0" w:type="auto"/>
            <w:vAlign w:val="center"/>
            <w:hideMark/>
          </w:tcPr>
          <w:p w:rsidR="00020445" w:rsidRDefault="00020445">
            <w:pPr>
              <w:pStyle w:val="tabela"/>
            </w:pPr>
            <w:r>
              <w:rPr>
                <w:rStyle w:val="bold1"/>
              </w:rPr>
              <w:t>h) Измена периода задржавања (енгл. holding time) међупроизвода или производа у балку (ако је применљиво)</w:t>
            </w:r>
          </w:p>
        </w:tc>
        <w:tc>
          <w:tcPr>
            <w:tcW w:w="0" w:type="auto"/>
            <w:vAlign w:val="center"/>
            <w:hideMark/>
          </w:tcPr>
          <w:p w:rsidR="00020445" w:rsidRDefault="00020445"/>
        </w:tc>
        <w:tc>
          <w:tcPr>
            <w:tcW w:w="0" w:type="auto"/>
            <w:vAlign w:val="center"/>
            <w:hideMark/>
          </w:tcPr>
          <w:p w:rsidR="00020445" w:rsidRDefault="00020445">
            <w:pPr>
              <w:pStyle w:val="tabela"/>
            </w:pPr>
            <w:r>
              <w:rPr>
                <w:rStyle w:val="bold1"/>
              </w:rPr>
              <w:t>IБ</w:t>
            </w:r>
          </w:p>
        </w:tc>
      </w:tr>
      <w:tr w:rsidR="00020445" w:rsidTr="00020445">
        <w:trPr>
          <w:tblCellSpacing w:w="15" w:type="dxa"/>
        </w:trPr>
        <w:tc>
          <w:tcPr>
            <w:tcW w:w="0" w:type="auto"/>
            <w:vAlign w:val="center"/>
            <w:hideMark/>
          </w:tcPr>
          <w:p w:rsidR="00020445" w:rsidRDefault="00020445">
            <w:pPr>
              <w:pStyle w:val="tabela"/>
            </w:pPr>
            <w:r>
              <w:rPr>
                <w:rStyle w:val="bold1"/>
              </w:rPr>
              <w:t>i) Мања измена процеса производње стерилног готовог производа након фазе примарног паковања</w:t>
            </w:r>
          </w:p>
        </w:tc>
        <w:tc>
          <w:tcPr>
            <w:tcW w:w="0" w:type="auto"/>
            <w:vAlign w:val="center"/>
            <w:hideMark/>
          </w:tcPr>
          <w:p w:rsidR="00020445" w:rsidRDefault="00020445"/>
        </w:tc>
        <w:tc>
          <w:tcPr>
            <w:tcW w:w="0" w:type="auto"/>
            <w:vAlign w:val="center"/>
            <w:hideMark/>
          </w:tcPr>
          <w:p w:rsidR="00020445" w:rsidRDefault="00020445">
            <w:pPr>
              <w:pStyle w:val="tabela"/>
            </w:pPr>
            <w:r>
              <w:rPr>
                <w:rStyle w:val="bold1"/>
              </w:rPr>
              <w:t>IБ</w:t>
            </w:r>
          </w:p>
        </w:tc>
      </w:tr>
      <w:tr w:rsidR="00020445" w:rsidTr="00020445">
        <w:trPr>
          <w:tblCellSpacing w:w="15" w:type="dxa"/>
        </w:trPr>
        <w:tc>
          <w:tcPr>
            <w:tcW w:w="0" w:type="auto"/>
            <w:vAlign w:val="center"/>
            <w:hideMark/>
          </w:tcPr>
          <w:p w:rsidR="00020445" w:rsidRDefault="00020445">
            <w:pPr>
              <w:pStyle w:val="tabela"/>
            </w:pPr>
            <w:r>
              <w:rPr>
                <w:rStyle w:val="bold1"/>
              </w:rPr>
              <w:t>z) Остале измене у овој класи варијација, на пример измене које не испуњавају услове за варијацију типа IA/IA</w:t>
            </w:r>
            <w:r>
              <w:rPr>
                <w:rStyle w:val="subscript"/>
              </w:rPr>
              <w:t>ИН</w:t>
            </w:r>
            <w:r>
              <w:rPr>
                <w:rStyle w:val="bold1"/>
              </w:rPr>
              <w:t xml:space="preserve"> или нису дефинисане у листи варијација</w:t>
            </w:r>
          </w:p>
        </w:tc>
        <w:tc>
          <w:tcPr>
            <w:tcW w:w="0" w:type="auto"/>
            <w:vAlign w:val="center"/>
            <w:hideMark/>
          </w:tcPr>
          <w:p w:rsidR="00020445" w:rsidRDefault="00020445"/>
        </w:tc>
        <w:tc>
          <w:tcPr>
            <w:tcW w:w="0" w:type="auto"/>
            <w:vAlign w:val="center"/>
            <w:hideMark/>
          </w:tcPr>
          <w:p w:rsidR="00020445" w:rsidRDefault="00020445">
            <w:pPr>
              <w:pStyle w:val="tabela"/>
            </w:pPr>
            <w:r>
              <w:rPr>
                <w:rStyle w:val="bold1"/>
              </w:rPr>
              <w:t>IБ</w:t>
            </w:r>
          </w:p>
        </w:tc>
      </w:tr>
      <w:tr w:rsidR="00020445" w:rsidTr="00020445">
        <w:trPr>
          <w:tblCellSpacing w:w="15" w:type="dxa"/>
        </w:trPr>
        <w:tc>
          <w:tcPr>
            <w:tcW w:w="0" w:type="auto"/>
            <w:gridSpan w:val="3"/>
            <w:vAlign w:val="center"/>
            <w:hideMark/>
          </w:tcPr>
          <w:p w:rsidR="00020445" w:rsidRDefault="00020445">
            <w:pPr>
              <w:pStyle w:val="tabela"/>
            </w:pPr>
            <w:r>
              <w:rPr>
                <w:rStyle w:val="bold1"/>
              </w:rPr>
              <w:t>Документација</w:t>
            </w:r>
          </w:p>
        </w:tc>
      </w:tr>
      <w:tr w:rsidR="00020445" w:rsidTr="00020445">
        <w:trPr>
          <w:tblCellSpacing w:w="15" w:type="dxa"/>
        </w:trPr>
        <w:tc>
          <w:tcPr>
            <w:tcW w:w="0" w:type="auto"/>
            <w:gridSpan w:val="3"/>
            <w:vAlign w:val="center"/>
            <w:hideMark/>
          </w:tcPr>
          <w:p w:rsidR="00020445" w:rsidRDefault="00020445">
            <w:pPr>
              <w:pStyle w:val="tabela"/>
            </w:pPr>
            <w:r>
              <w:t>1. Директно поређење одобреног и предложеног процеса производње.</w:t>
            </w:r>
          </w:p>
        </w:tc>
      </w:tr>
      <w:tr w:rsidR="00020445" w:rsidTr="00020445">
        <w:trPr>
          <w:tblCellSpacing w:w="15" w:type="dxa"/>
        </w:trPr>
        <w:tc>
          <w:tcPr>
            <w:tcW w:w="0" w:type="auto"/>
            <w:gridSpan w:val="3"/>
            <w:vAlign w:val="center"/>
            <w:hideMark/>
          </w:tcPr>
          <w:p w:rsidR="00020445" w:rsidRDefault="00020445">
            <w:pPr>
              <w:pStyle w:val="tabela"/>
            </w:pPr>
            <w:r>
              <w:t>2. За получврсте и течне формулације у којима је активна супстанца присутна у нерастворном облику: одговарајућа валидација измена, укључујући микроскопски приказ честица ради провере видљивих морфолошких промена; упоредни подаци о расподели честица различите величине добијени одговарајућом методом.</w:t>
            </w:r>
          </w:p>
        </w:tc>
      </w:tr>
      <w:tr w:rsidR="00020445" w:rsidTr="00020445">
        <w:trPr>
          <w:tblCellSpacing w:w="15" w:type="dxa"/>
        </w:trPr>
        <w:tc>
          <w:tcPr>
            <w:tcW w:w="0" w:type="auto"/>
            <w:gridSpan w:val="3"/>
            <w:vAlign w:val="center"/>
            <w:hideMark/>
          </w:tcPr>
          <w:p w:rsidR="00020445" w:rsidRDefault="00020445">
            <w:pPr>
              <w:pStyle w:val="tabela"/>
            </w:pPr>
            <w:r>
              <w:t>3. За чврсте фармацеутске облике: подаци о профилу ослобађања активне супстанце за једну репрезентативну производну серију и упоредни подаци за последње три серије из претходног процеса; подаци о наредне две производне серије морају бити доступни на захтев или пријављени уколико су добијени резултати изван спецификација (са предложеним корективним мерама). Код биљних лекова, може се прихватити упоредни приказ података о распадљивости.</w:t>
            </w:r>
          </w:p>
        </w:tc>
      </w:tr>
      <w:tr w:rsidR="00020445" w:rsidTr="00020445">
        <w:trPr>
          <w:tblCellSpacing w:w="15" w:type="dxa"/>
        </w:trPr>
        <w:tc>
          <w:tcPr>
            <w:tcW w:w="0" w:type="auto"/>
            <w:gridSpan w:val="3"/>
            <w:vAlign w:val="center"/>
            <w:hideMark/>
          </w:tcPr>
          <w:p w:rsidR="00020445" w:rsidRDefault="00020445">
            <w:pPr>
              <w:pStyle w:val="tabela"/>
            </w:pPr>
            <w:r>
              <w:t>4. Потврда оправданости за изостављање нове студије биоеквиваленције у складу са препорукама релевантне смернице за испитивање биолошке расположивости и биоеквиваленције за ветеринарске лекове.</w:t>
            </w:r>
          </w:p>
        </w:tc>
      </w:tr>
      <w:tr w:rsidR="00020445" w:rsidTr="00020445">
        <w:trPr>
          <w:tblCellSpacing w:w="15" w:type="dxa"/>
        </w:trPr>
        <w:tc>
          <w:tcPr>
            <w:tcW w:w="0" w:type="auto"/>
            <w:gridSpan w:val="3"/>
            <w:vAlign w:val="center"/>
            <w:hideMark/>
          </w:tcPr>
          <w:p w:rsidR="00020445" w:rsidRDefault="00020445">
            <w:pPr>
              <w:pStyle w:val="tabela"/>
            </w:pPr>
            <w:r>
              <w:t>5. У случају измене параметра (параметара) процеса за које се сматра да не утичу на квалитет готовог производа, изјава којом се то потврђује, дата у складу са претходно одобреном проценом ризика.</w:t>
            </w:r>
          </w:p>
        </w:tc>
      </w:tr>
      <w:tr w:rsidR="00020445" w:rsidTr="00020445">
        <w:trPr>
          <w:tblCellSpacing w:w="15" w:type="dxa"/>
        </w:trPr>
        <w:tc>
          <w:tcPr>
            <w:tcW w:w="0" w:type="auto"/>
            <w:gridSpan w:val="3"/>
            <w:vAlign w:val="center"/>
            <w:hideMark/>
          </w:tcPr>
          <w:p w:rsidR="00020445" w:rsidRDefault="00020445">
            <w:pPr>
              <w:pStyle w:val="tabela"/>
            </w:pPr>
            <w:r>
              <w:t>6. Копија одобрене спецификације при пуштању серије лека у промет и спецификације на крају рока употребе лека.</w:t>
            </w:r>
          </w:p>
        </w:tc>
      </w:tr>
      <w:tr w:rsidR="00020445" w:rsidTr="00020445">
        <w:trPr>
          <w:tblCellSpacing w:w="15" w:type="dxa"/>
        </w:trPr>
        <w:tc>
          <w:tcPr>
            <w:tcW w:w="0" w:type="auto"/>
            <w:gridSpan w:val="3"/>
            <w:vAlign w:val="center"/>
            <w:hideMark/>
          </w:tcPr>
          <w:p w:rsidR="00020445" w:rsidRDefault="00020445">
            <w:pPr>
              <w:pStyle w:val="tabela"/>
            </w:pPr>
            <w:r>
              <w:t>7. Подаци о испитивању квалитета серије (у облику упоредне табеле) за најмање једну производну серију произведену одобреним и предложеним процесом. Подаци о испитивању квалитета серије за наредне две производне серије морају бити доступни на захтев и пријављени од стране носиоца дозволе за лек уколико су добијени резултати изван спецификација (са предложеним корективним мерама).</w:t>
            </w:r>
          </w:p>
        </w:tc>
      </w:tr>
      <w:tr w:rsidR="00020445" w:rsidTr="00020445">
        <w:trPr>
          <w:tblCellSpacing w:w="15" w:type="dxa"/>
        </w:trPr>
        <w:tc>
          <w:tcPr>
            <w:tcW w:w="0" w:type="auto"/>
            <w:gridSpan w:val="3"/>
            <w:vAlign w:val="center"/>
            <w:hideMark/>
          </w:tcPr>
          <w:p w:rsidR="00020445" w:rsidRDefault="00020445">
            <w:pPr>
              <w:pStyle w:val="tabela"/>
            </w:pPr>
            <w:r>
              <w:t>8. Изјава да су започете студије стабилности у складу са VICH условима (са наведеним бројевима серија) и да је извршена процена релевантних параметара стабилности на најмање једној пилот или једној производној серији и да подносилац захтева има на располагању задовољавајуће податке о стабилности који покривају период од најмање три месеца у време подношења захтева, као и да је профил стабилности сличан ономе који је тренутно одобрен. Даје се гаранција да ће те студије бити завршене и да ће се подаци без одлагања доставити Агенцији уколико су добијени резултати изван спецификација или потенцијално изван спецификација на крају одобреног рока употребе (са предложеним корективним мерама).</w:t>
            </w:r>
          </w:p>
        </w:tc>
      </w:tr>
    </w:tbl>
    <w:p w:rsidR="00020445" w:rsidRDefault="00020445" w:rsidP="00020445">
      <w:pPr>
        <w:rPr>
          <w:vanish/>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7421"/>
        <w:gridCol w:w="1862"/>
        <w:gridCol w:w="1274"/>
      </w:tblGrid>
      <w:tr w:rsidR="00020445" w:rsidTr="00020445">
        <w:trPr>
          <w:tblCellSpacing w:w="15" w:type="dxa"/>
        </w:trPr>
        <w:tc>
          <w:tcPr>
            <w:tcW w:w="0" w:type="auto"/>
            <w:vAlign w:val="center"/>
            <w:hideMark/>
          </w:tcPr>
          <w:p w:rsidR="00020445" w:rsidRDefault="00020445">
            <w:pPr>
              <w:pStyle w:val="tabela"/>
            </w:pPr>
            <w:r>
              <w:rPr>
                <w:rStyle w:val="bold1"/>
              </w:rPr>
              <w:t>F.II.b.4 Измена величине серије готовог производа (укључујући измену опсега величина серија)</w:t>
            </w:r>
          </w:p>
        </w:tc>
        <w:tc>
          <w:tcPr>
            <w:tcW w:w="0" w:type="auto"/>
            <w:vAlign w:val="center"/>
            <w:hideMark/>
          </w:tcPr>
          <w:p w:rsidR="00020445" w:rsidRDefault="00020445">
            <w:pPr>
              <w:pStyle w:val="tabela"/>
            </w:pPr>
            <w:r>
              <w:rPr>
                <w:rStyle w:val="bold1"/>
              </w:rPr>
              <w:t>Неопходна документација</w:t>
            </w:r>
          </w:p>
        </w:tc>
        <w:tc>
          <w:tcPr>
            <w:tcW w:w="0" w:type="auto"/>
            <w:vAlign w:val="center"/>
            <w:hideMark/>
          </w:tcPr>
          <w:p w:rsidR="00020445" w:rsidRDefault="00020445">
            <w:pPr>
              <w:pStyle w:val="tabela"/>
            </w:pPr>
            <w:r>
              <w:rPr>
                <w:rStyle w:val="bold1"/>
              </w:rPr>
              <w:t>Тип варијације</w:t>
            </w:r>
          </w:p>
        </w:tc>
      </w:tr>
      <w:tr w:rsidR="00020445" w:rsidTr="00020445">
        <w:trPr>
          <w:tblCellSpacing w:w="15" w:type="dxa"/>
        </w:trPr>
        <w:tc>
          <w:tcPr>
            <w:tcW w:w="0" w:type="auto"/>
            <w:vAlign w:val="center"/>
            <w:hideMark/>
          </w:tcPr>
          <w:p w:rsidR="00020445" w:rsidRDefault="00020445">
            <w:pPr>
              <w:pStyle w:val="tabela"/>
            </w:pPr>
            <w:r>
              <w:rPr>
                <w:rStyle w:val="bold1"/>
              </w:rPr>
              <w:t>a) Измена захтева процену упоредивости за биолошки/имунолошки ветеринарски лек или измена у величини серије захтева нову студију биоеквиваленције</w:t>
            </w:r>
          </w:p>
        </w:tc>
        <w:tc>
          <w:tcPr>
            <w:tcW w:w="0" w:type="auto"/>
            <w:vAlign w:val="center"/>
            <w:hideMark/>
          </w:tcPr>
          <w:p w:rsidR="00020445" w:rsidRDefault="00020445"/>
        </w:tc>
        <w:tc>
          <w:tcPr>
            <w:tcW w:w="0" w:type="auto"/>
            <w:vAlign w:val="center"/>
            <w:hideMark/>
          </w:tcPr>
          <w:p w:rsidR="00020445" w:rsidRDefault="00020445">
            <w:pPr>
              <w:pStyle w:val="tabela"/>
            </w:pPr>
            <w:r>
              <w:rPr>
                <w:rStyle w:val="bold1"/>
              </w:rPr>
              <w:t>II</w:t>
            </w:r>
          </w:p>
        </w:tc>
      </w:tr>
      <w:tr w:rsidR="00020445" w:rsidTr="00020445">
        <w:trPr>
          <w:tblCellSpacing w:w="15" w:type="dxa"/>
        </w:trPr>
        <w:tc>
          <w:tcPr>
            <w:tcW w:w="0" w:type="auto"/>
            <w:vAlign w:val="center"/>
            <w:hideMark/>
          </w:tcPr>
          <w:p w:rsidR="00020445" w:rsidRDefault="00020445">
            <w:pPr>
              <w:pStyle w:val="tabela"/>
            </w:pPr>
            <w:r>
              <w:rPr>
                <w:rStyle w:val="bold1"/>
              </w:rPr>
              <w:t>b) Измена се односи на све друге фармацеутске облике који су произведени комплексним производним процесима</w:t>
            </w:r>
          </w:p>
        </w:tc>
        <w:tc>
          <w:tcPr>
            <w:tcW w:w="0" w:type="auto"/>
            <w:vAlign w:val="center"/>
            <w:hideMark/>
          </w:tcPr>
          <w:p w:rsidR="00020445" w:rsidRDefault="00020445"/>
        </w:tc>
        <w:tc>
          <w:tcPr>
            <w:tcW w:w="0" w:type="auto"/>
            <w:vAlign w:val="center"/>
            <w:hideMark/>
          </w:tcPr>
          <w:p w:rsidR="00020445" w:rsidRDefault="00020445">
            <w:pPr>
              <w:pStyle w:val="tabela"/>
            </w:pPr>
            <w:r>
              <w:rPr>
                <w:rStyle w:val="bold1"/>
              </w:rPr>
              <w:t>II</w:t>
            </w:r>
          </w:p>
        </w:tc>
      </w:tr>
      <w:tr w:rsidR="00020445" w:rsidTr="00020445">
        <w:trPr>
          <w:tblCellSpacing w:w="15" w:type="dxa"/>
        </w:trPr>
        <w:tc>
          <w:tcPr>
            <w:tcW w:w="0" w:type="auto"/>
            <w:vAlign w:val="center"/>
            <w:hideMark/>
          </w:tcPr>
          <w:p w:rsidR="00020445" w:rsidRDefault="00020445">
            <w:pPr>
              <w:pStyle w:val="tabela"/>
            </w:pPr>
            <w:r>
              <w:rPr>
                <w:rStyle w:val="bold1"/>
              </w:rPr>
              <w:t xml:space="preserve">c) Повећање величине серије више од 10 пута у поређењу са </w:t>
            </w:r>
            <w:r>
              <w:rPr>
                <w:rStyle w:val="bold1"/>
              </w:rPr>
              <w:lastRenderedPageBreak/>
              <w:t>величином серије одобреном у поступку издавања дозволе, за оралне фармацеутске облике са тренутним ослобађањем активне супстанце биолошких/имунолошких лекова</w:t>
            </w:r>
          </w:p>
        </w:tc>
        <w:tc>
          <w:tcPr>
            <w:tcW w:w="0" w:type="auto"/>
            <w:vAlign w:val="center"/>
            <w:hideMark/>
          </w:tcPr>
          <w:p w:rsidR="00020445" w:rsidRDefault="00020445">
            <w:pPr>
              <w:pStyle w:val="tabela"/>
            </w:pPr>
            <w:r>
              <w:rPr>
                <w:rStyle w:val="bold1"/>
              </w:rPr>
              <w:lastRenderedPageBreak/>
              <w:t>1, 2, 3, 4, 5</w:t>
            </w:r>
          </w:p>
        </w:tc>
        <w:tc>
          <w:tcPr>
            <w:tcW w:w="0" w:type="auto"/>
            <w:vAlign w:val="center"/>
            <w:hideMark/>
          </w:tcPr>
          <w:p w:rsidR="00020445" w:rsidRDefault="00020445">
            <w:pPr>
              <w:pStyle w:val="tabela"/>
            </w:pPr>
            <w:r>
              <w:rPr>
                <w:rStyle w:val="bold1"/>
              </w:rPr>
              <w:t>IБ</w:t>
            </w:r>
          </w:p>
        </w:tc>
      </w:tr>
      <w:tr w:rsidR="00020445" w:rsidTr="00020445">
        <w:trPr>
          <w:tblCellSpacing w:w="15" w:type="dxa"/>
        </w:trPr>
        <w:tc>
          <w:tcPr>
            <w:tcW w:w="0" w:type="auto"/>
            <w:vAlign w:val="center"/>
            <w:hideMark/>
          </w:tcPr>
          <w:p w:rsidR="00020445" w:rsidRDefault="00020445">
            <w:pPr>
              <w:pStyle w:val="tabela"/>
            </w:pPr>
            <w:r>
              <w:rPr>
                <w:rStyle w:val="bold1"/>
              </w:rPr>
              <w:lastRenderedPageBreak/>
              <w:t>d) Величина серије биолошког/имунолошког лека је повећана/смањена без промене процеса производње (нпр. удвостручавање линије)</w:t>
            </w:r>
          </w:p>
        </w:tc>
        <w:tc>
          <w:tcPr>
            <w:tcW w:w="0" w:type="auto"/>
            <w:vAlign w:val="center"/>
            <w:hideMark/>
          </w:tcPr>
          <w:p w:rsidR="00020445" w:rsidRDefault="00020445">
            <w:pPr>
              <w:pStyle w:val="tabela"/>
            </w:pPr>
            <w:r>
              <w:rPr>
                <w:rStyle w:val="bold1"/>
              </w:rPr>
              <w:t>1, 2, 3, 4, 5</w:t>
            </w:r>
          </w:p>
        </w:tc>
        <w:tc>
          <w:tcPr>
            <w:tcW w:w="0" w:type="auto"/>
            <w:vAlign w:val="center"/>
            <w:hideMark/>
          </w:tcPr>
          <w:p w:rsidR="00020445" w:rsidRDefault="00020445">
            <w:pPr>
              <w:pStyle w:val="tabela"/>
            </w:pPr>
            <w:r>
              <w:rPr>
                <w:rStyle w:val="bold1"/>
              </w:rPr>
              <w:t>IБ</w:t>
            </w:r>
          </w:p>
        </w:tc>
      </w:tr>
      <w:tr w:rsidR="00020445" w:rsidTr="00020445">
        <w:trPr>
          <w:tblCellSpacing w:w="15" w:type="dxa"/>
        </w:trPr>
        <w:tc>
          <w:tcPr>
            <w:tcW w:w="0" w:type="auto"/>
            <w:vAlign w:val="center"/>
            <w:hideMark/>
          </w:tcPr>
          <w:p w:rsidR="00020445" w:rsidRDefault="00020445">
            <w:pPr>
              <w:pStyle w:val="tabela"/>
            </w:pPr>
            <w:r>
              <w:rPr>
                <w:rStyle w:val="bold1"/>
              </w:rPr>
              <w:t>z) Остале измене у овој класи варијација, на пример измене које не испуњавају услове за варијацију типа IA/IA</w:t>
            </w:r>
            <w:r>
              <w:rPr>
                <w:rStyle w:val="subscript"/>
              </w:rPr>
              <w:t>ИН</w:t>
            </w:r>
            <w:r>
              <w:rPr>
                <w:rStyle w:val="bold1"/>
              </w:rPr>
              <w:t xml:space="preserve"> или нису дефинисане у листи варијација</w:t>
            </w:r>
          </w:p>
        </w:tc>
        <w:tc>
          <w:tcPr>
            <w:tcW w:w="0" w:type="auto"/>
            <w:vAlign w:val="center"/>
            <w:hideMark/>
          </w:tcPr>
          <w:p w:rsidR="00020445" w:rsidRDefault="00020445"/>
        </w:tc>
        <w:tc>
          <w:tcPr>
            <w:tcW w:w="0" w:type="auto"/>
            <w:vAlign w:val="center"/>
            <w:hideMark/>
          </w:tcPr>
          <w:p w:rsidR="00020445" w:rsidRDefault="00020445">
            <w:pPr>
              <w:pStyle w:val="tabela"/>
            </w:pPr>
            <w:r>
              <w:rPr>
                <w:rStyle w:val="bold1"/>
              </w:rPr>
              <w:t>IБ</w:t>
            </w:r>
          </w:p>
        </w:tc>
      </w:tr>
      <w:tr w:rsidR="00020445" w:rsidTr="00020445">
        <w:trPr>
          <w:tblCellSpacing w:w="15" w:type="dxa"/>
        </w:trPr>
        <w:tc>
          <w:tcPr>
            <w:tcW w:w="0" w:type="auto"/>
            <w:gridSpan w:val="3"/>
            <w:vAlign w:val="center"/>
            <w:hideMark/>
          </w:tcPr>
          <w:p w:rsidR="00020445" w:rsidRDefault="00020445">
            <w:pPr>
              <w:pStyle w:val="tabela"/>
            </w:pPr>
            <w:r>
              <w:rPr>
                <w:rStyle w:val="bold1"/>
              </w:rPr>
              <w:t>Документација</w:t>
            </w:r>
          </w:p>
        </w:tc>
      </w:tr>
      <w:tr w:rsidR="00020445" w:rsidTr="00020445">
        <w:trPr>
          <w:tblCellSpacing w:w="15" w:type="dxa"/>
        </w:trPr>
        <w:tc>
          <w:tcPr>
            <w:tcW w:w="0" w:type="auto"/>
            <w:gridSpan w:val="3"/>
            <w:vAlign w:val="center"/>
            <w:hideMark/>
          </w:tcPr>
          <w:p w:rsidR="00020445" w:rsidRDefault="00020445">
            <w:pPr>
              <w:pStyle w:val="tabela"/>
            </w:pPr>
            <w:r>
              <w:t>1. Подаци о испитивању квалитета серије (у облику упоредне табеле) на најмање једној производној серији у тренутно одобреној и у предложеној величини. Подаци о испитивању квалитета серије за наредне две производне серије морају бити доступни на захтев Агенције и пријављени од стране носиоца дозволе за лек уколико су добијени резултати изван спецификација (са предложеним корективним мерама).</w:t>
            </w:r>
          </w:p>
        </w:tc>
      </w:tr>
      <w:tr w:rsidR="00020445" w:rsidTr="00020445">
        <w:trPr>
          <w:tblCellSpacing w:w="15" w:type="dxa"/>
        </w:trPr>
        <w:tc>
          <w:tcPr>
            <w:tcW w:w="0" w:type="auto"/>
            <w:gridSpan w:val="3"/>
            <w:vAlign w:val="center"/>
            <w:hideMark/>
          </w:tcPr>
          <w:p w:rsidR="00020445" w:rsidRDefault="00020445">
            <w:pPr>
              <w:pStyle w:val="tabela"/>
            </w:pPr>
            <w:r>
              <w:t>2. Копија одобрене спецификације при пуштању серије лека у промет и спецификације на крају рока употребе лека.</w:t>
            </w:r>
          </w:p>
        </w:tc>
      </w:tr>
      <w:tr w:rsidR="00020445" w:rsidTr="00020445">
        <w:trPr>
          <w:tblCellSpacing w:w="15" w:type="dxa"/>
        </w:trPr>
        <w:tc>
          <w:tcPr>
            <w:tcW w:w="0" w:type="auto"/>
            <w:gridSpan w:val="3"/>
            <w:vAlign w:val="center"/>
            <w:hideMark/>
          </w:tcPr>
          <w:p w:rsidR="00020445" w:rsidRDefault="00020445">
            <w:pPr>
              <w:pStyle w:val="tabela"/>
            </w:pPr>
            <w:r>
              <w:t>3. Где је релевантно, морају бити наведени бројеви и величине серија и датуми њихове производње коришћених при валидацији (≥3 серије) или мора бити достављен протокол (шема) валидације.</w:t>
            </w:r>
          </w:p>
        </w:tc>
      </w:tr>
      <w:tr w:rsidR="00020445" w:rsidTr="00020445">
        <w:trPr>
          <w:tblCellSpacing w:w="15" w:type="dxa"/>
        </w:trPr>
        <w:tc>
          <w:tcPr>
            <w:tcW w:w="0" w:type="auto"/>
            <w:gridSpan w:val="3"/>
            <w:vAlign w:val="center"/>
            <w:hideMark/>
          </w:tcPr>
          <w:p w:rsidR="00020445" w:rsidRDefault="00020445">
            <w:pPr>
              <w:pStyle w:val="tabela"/>
            </w:pPr>
            <w:r>
              <w:t>4. Неопходно је доставити резултате валидације.</w:t>
            </w:r>
          </w:p>
        </w:tc>
      </w:tr>
      <w:tr w:rsidR="00020445" w:rsidTr="00020445">
        <w:trPr>
          <w:tblCellSpacing w:w="15" w:type="dxa"/>
        </w:trPr>
        <w:tc>
          <w:tcPr>
            <w:tcW w:w="0" w:type="auto"/>
            <w:gridSpan w:val="3"/>
            <w:vAlign w:val="center"/>
            <w:hideMark/>
          </w:tcPr>
          <w:p w:rsidR="00020445" w:rsidRDefault="00020445">
            <w:pPr>
              <w:pStyle w:val="tabela"/>
            </w:pPr>
            <w:r>
              <w:t>5. Резултати студија стабилности у складу са VICH условима, за релевантне параметре стабилности, на најмање једној пилот или једној производној серији, који покривају период од најмање три месеца, уз давање гаранције да ће та испитивања бити завршена као и да ће се подаци без одлагања доставити Агенцији уколико су добијени резултати изван спецификација или потенцијално изван спецификација на крају одобреног рока употребе (са предложеним корективним мерама). За биолошке/имунолошке лекове: изјава да процена упоредивости није потребна.</w:t>
            </w:r>
          </w:p>
        </w:tc>
      </w:tr>
    </w:tbl>
    <w:p w:rsidR="00020445" w:rsidRDefault="00020445" w:rsidP="00020445">
      <w:pPr>
        <w:rPr>
          <w:vanish/>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6933"/>
        <w:gridCol w:w="2180"/>
        <w:gridCol w:w="1444"/>
      </w:tblGrid>
      <w:tr w:rsidR="00020445" w:rsidTr="00020445">
        <w:trPr>
          <w:tblCellSpacing w:w="15" w:type="dxa"/>
        </w:trPr>
        <w:tc>
          <w:tcPr>
            <w:tcW w:w="0" w:type="auto"/>
            <w:vAlign w:val="center"/>
            <w:hideMark/>
          </w:tcPr>
          <w:p w:rsidR="00020445" w:rsidRDefault="00020445">
            <w:pPr>
              <w:pStyle w:val="tabela"/>
            </w:pPr>
            <w:r>
              <w:rPr>
                <w:rStyle w:val="bold1"/>
              </w:rPr>
              <w:t>F.II.b.5 Измене у тестовима процесне контроле или граничним вредностима који се примењују током процеса производње готовог лека</w:t>
            </w:r>
          </w:p>
        </w:tc>
        <w:tc>
          <w:tcPr>
            <w:tcW w:w="0" w:type="auto"/>
            <w:vAlign w:val="center"/>
            <w:hideMark/>
          </w:tcPr>
          <w:p w:rsidR="00020445" w:rsidRDefault="00020445">
            <w:pPr>
              <w:pStyle w:val="tabela"/>
            </w:pPr>
            <w:r>
              <w:rPr>
                <w:rStyle w:val="bold1"/>
              </w:rPr>
              <w:t>Неопходна документација</w:t>
            </w:r>
          </w:p>
        </w:tc>
        <w:tc>
          <w:tcPr>
            <w:tcW w:w="0" w:type="auto"/>
            <w:vAlign w:val="center"/>
            <w:hideMark/>
          </w:tcPr>
          <w:p w:rsidR="00020445" w:rsidRDefault="00020445">
            <w:pPr>
              <w:pStyle w:val="tabela"/>
            </w:pPr>
            <w:r>
              <w:rPr>
                <w:rStyle w:val="bold1"/>
              </w:rPr>
              <w:t>Тип варијације</w:t>
            </w:r>
          </w:p>
        </w:tc>
      </w:tr>
      <w:tr w:rsidR="00020445" w:rsidTr="00020445">
        <w:trPr>
          <w:tblCellSpacing w:w="15" w:type="dxa"/>
        </w:trPr>
        <w:tc>
          <w:tcPr>
            <w:tcW w:w="0" w:type="auto"/>
            <w:vAlign w:val="center"/>
            <w:hideMark/>
          </w:tcPr>
          <w:p w:rsidR="00020445" w:rsidRDefault="00020445">
            <w:pPr>
              <w:pStyle w:val="tabela"/>
            </w:pPr>
            <w:r>
              <w:rPr>
                <w:rStyle w:val="bold1"/>
              </w:rPr>
              <w:t>a) Укидање теста процесне контроле који може имати значајан утицај на квалитет лека</w:t>
            </w:r>
          </w:p>
        </w:tc>
        <w:tc>
          <w:tcPr>
            <w:tcW w:w="0" w:type="auto"/>
            <w:vAlign w:val="center"/>
            <w:hideMark/>
          </w:tcPr>
          <w:p w:rsidR="00020445" w:rsidRDefault="00020445"/>
        </w:tc>
        <w:tc>
          <w:tcPr>
            <w:tcW w:w="0" w:type="auto"/>
            <w:vAlign w:val="center"/>
            <w:hideMark/>
          </w:tcPr>
          <w:p w:rsidR="00020445" w:rsidRDefault="00020445">
            <w:pPr>
              <w:pStyle w:val="tabela"/>
            </w:pPr>
            <w:r>
              <w:rPr>
                <w:rStyle w:val="bold1"/>
              </w:rPr>
              <w:t>II</w:t>
            </w:r>
          </w:p>
        </w:tc>
      </w:tr>
      <w:tr w:rsidR="00020445" w:rsidTr="00020445">
        <w:trPr>
          <w:tblCellSpacing w:w="15" w:type="dxa"/>
        </w:trPr>
        <w:tc>
          <w:tcPr>
            <w:tcW w:w="0" w:type="auto"/>
            <w:vAlign w:val="center"/>
            <w:hideMark/>
          </w:tcPr>
          <w:p w:rsidR="00020445" w:rsidRDefault="00020445">
            <w:pPr>
              <w:pStyle w:val="tabela"/>
            </w:pPr>
            <w:r>
              <w:rPr>
                <w:rStyle w:val="bold1"/>
              </w:rPr>
              <w:t>b) Проширење одобрених граничних вредности тестова процесне контроле, које може да има значајан утицај на квалитет лека</w:t>
            </w:r>
          </w:p>
        </w:tc>
        <w:tc>
          <w:tcPr>
            <w:tcW w:w="0" w:type="auto"/>
            <w:vAlign w:val="center"/>
            <w:hideMark/>
          </w:tcPr>
          <w:p w:rsidR="00020445" w:rsidRDefault="00020445"/>
        </w:tc>
        <w:tc>
          <w:tcPr>
            <w:tcW w:w="0" w:type="auto"/>
            <w:vAlign w:val="center"/>
            <w:hideMark/>
          </w:tcPr>
          <w:p w:rsidR="00020445" w:rsidRDefault="00020445">
            <w:pPr>
              <w:pStyle w:val="tabela"/>
            </w:pPr>
            <w:r>
              <w:rPr>
                <w:rStyle w:val="bold1"/>
              </w:rPr>
              <w:t>II</w:t>
            </w:r>
          </w:p>
        </w:tc>
      </w:tr>
      <w:tr w:rsidR="00020445" w:rsidTr="00020445">
        <w:trPr>
          <w:tblCellSpacing w:w="15" w:type="dxa"/>
        </w:trPr>
        <w:tc>
          <w:tcPr>
            <w:tcW w:w="0" w:type="auto"/>
            <w:vAlign w:val="center"/>
            <w:hideMark/>
          </w:tcPr>
          <w:p w:rsidR="00020445" w:rsidRDefault="00020445">
            <w:pPr>
              <w:pStyle w:val="tabela"/>
            </w:pPr>
            <w:r>
              <w:rPr>
                <w:rStyle w:val="bold1"/>
              </w:rPr>
              <w:t>c) Додавање или замена теста процесне контроле као последица сазнања везаних за квалитет или безбедност</w:t>
            </w:r>
          </w:p>
        </w:tc>
        <w:tc>
          <w:tcPr>
            <w:tcW w:w="0" w:type="auto"/>
            <w:vAlign w:val="center"/>
            <w:hideMark/>
          </w:tcPr>
          <w:p w:rsidR="00020445" w:rsidRDefault="00020445">
            <w:pPr>
              <w:pStyle w:val="tabela"/>
            </w:pPr>
            <w:r>
              <w:rPr>
                <w:rStyle w:val="bold1"/>
              </w:rPr>
              <w:t>1, 2, 3, 4, 5</w:t>
            </w:r>
          </w:p>
        </w:tc>
        <w:tc>
          <w:tcPr>
            <w:tcW w:w="0" w:type="auto"/>
            <w:vAlign w:val="center"/>
            <w:hideMark/>
          </w:tcPr>
          <w:p w:rsidR="00020445" w:rsidRDefault="00020445">
            <w:pPr>
              <w:pStyle w:val="tabela"/>
            </w:pPr>
            <w:r>
              <w:rPr>
                <w:rStyle w:val="bold1"/>
              </w:rPr>
              <w:t>IБ</w:t>
            </w:r>
          </w:p>
        </w:tc>
      </w:tr>
      <w:tr w:rsidR="00020445" w:rsidTr="00020445">
        <w:trPr>
          <w:tblCellSpacing w:w="15" w:type="dxa"/>
        </w:trPr>
        <w:tc>
          <w:tcPr>
            <w:tcW w:w="0" w:type="auto"/>
            <w:vAlign w:val="center"/>
            <w:hideMark/>
          </w:tcPr>
          <w:p w:rsidR="00020445" w:rsidRDefault="00020445">
            <w:pPr>
              <w:pStyle w:val="tabela"/>
            </w:pPr>
            <w:r>
              <w:rPr>
                <w:rStyle w:val="bold1"/>
              </w:rPr>
              <w:t>z) Остале измене у овој класи варијација, на пример измене које не испуњавају услове за варијацију типа IA/IA</w:t>
            </w:r>
            <w:r>
              <w:rPr>
                <w:rStyle w:val="subscript"/>
              </w:rPr>
              <w:t xml:space="preserve">ИН </w:t>
            </w:r>
            <w:r>
              <w:rPr>
                <w:rStyle w:val="bold1"/>
              </w:rPr>
              <w:t>или нису дефинисане у листи варијација</w:t>
            </w:r>
          </w:p>
        </w:tc>
        <w:tc>
          <w:tcPr>
            <w:tcW w:w="0" w:type="auto"/>
            <w:vAlign w:val="center"/>
            <w:hideMark/>
          </w:tcPr>
          <w:p w:rsidR="00020445" w:rsidRDefault="00020445"/>
        </w:tc>
        <w:tc>
          <w:tcPr>
            <w:tcW w:w="0" w:type="auto"/>
            <w:vAlign w:val="center"/>
            <w:hideMark/>
          </w:tcPr>
          <w:p w:rsidR="00020445" w:rsidRDefault="00020445">
            <w:pPr>
              <w:pStyle w:val="tabela"/>
            </w:pPr>
            <w:r>
              <w:rPr>
                <w:rStyle w:val="bold1"/>
              </w:rPr>
              <w:t>IБ</w:t>
            </w:r>
          </w:p>
        </w:tc>
      </w:tr>
      <w:tr w:rsidR="00020445" w:rsidTr="00020445">
        <w:trPr>
          <w:tblCellSpacing w:w="15" w:type="dxa"/>
        </w:trPr>
        <w:tc>
          <w:tcPr>
            <w:tcW w:w="0" w:type="auto"/>
            <w:gridSpan w:val="3"/>
            <w:vAlign w:val="center"/>
            <w:hideMark/>
          </w:tcPr>
          <w:p w:rsidR="00020445" w:rsidRDefault="00020445">
            <w:pPr>
              <w:pStyle w:val="tabela"/>
            </w:pPr>
            <w:r>
              <w:rPr>
                <w:rStyle w:val="bold1"/>
              </w:rPr>
              <w:t>Документација</w:t>
            </w:r>
          </w:p>
        </w:tc>
      </w:tr>
      <w:tr w:rsidR="00020445" w:rsidTr="00020445">
        <w:trPr>
          <w:tblCellSpacing w:w="15" w:type="dxa"/>
        </w:trPr>
        <w:tc>
          <w:tcPr>
            <w:tcW w:w="0" w:type="auto"/>
            <w:gridSpan w:val="3"/>
            <w:vAlign w:val="center"/>
            <w:hideMark/>
          </w:tcPr>
          <w:p w:rsidR="00020445" w:rsidRDefault="00020445">
            <w:pPr>
              <w:pStyle w:val="tabela"/>
            </w:pPr>
            <w:r>
              <w:t>1. Упоредна табела одобрених и предложених тестова процесне контроле и граничних вредности.</w:t>
            </w:r>
          </w:p>
        </w:tc>
      </w:tr>
      <w:tr w:rsidR="00020445" w:rsidTr="00020445">
        <w:trPr>
          <w:tblCellSpacing w:w="15" w:type="dxa"/>
        </w:trPr>
        <w:tc>
          <w:tcPr>
            <w:tcW w:w="0" w:type="auto"/>
            <w:gridSpan w:val="3"/>
            <w:vAlign w:val="center"/>
            <w:hideMark/>
          </w:tcPr>
          <w:p w:rsidR="00020445" w:rsidRDefault="00020445">
            <w:pPr>
              <w:pStyle w:val="tabela"/>
            </w:pPr>
            <w:r>
              <w:t>2. Детаљни подаци о свим новим аналитичким методама и подаци о валидацији, где је релевантно.</w:t>
            </w:r>
          </w:p>
        </w:tc>
      </w:tr>
      <w:tr w:rsidR="00020445" w:rsidTr="00020445">
        <w:trPr>
          <w:tblCellSpacing w:w="15" w:type="dxa"/>
        </w:trPr>
        <w:tc>
          <w:tcPr>
            <w:tcW w:w="0" w:type="auto"/>
            <w:gridSpan w:val="3"/>
            <w:vAlign w:val="center"/>
            <w:hideMark/>
          </w:tcPr>
          <w:p w:rsidR="00020445" w:rsidRDefault="00020445">
            <w:pPr>
              <w:pStyle w:val="tabela"/>
            </w:pPr>
            <w:r>
              <w:t>3. Подаци о испитивању квалитета две производне серије лека (три производне серије за биолошке лекове, осим ако је другачије оправдано), за све спецификацијске параметре.</w:t>
            </w:r>
          </w:p>
        </w:tc>
      </w:tr>
      <w:tr w:rsidR="00020445" w:rsidTr="00020445">
        <w:trPr>
          <w:tblCellSpacing w:w="15" w:type="dxa"/>
        </w:trPr>
        <w:tc>
          <w:tcPr>
            <w:tcW w:w="0" w:type="auto"/>
            <w:gridSpan w:val="3"/>
            <w:vAlign w:val="center"/>
            <w:hideMark/>
          </w:tcPr>
          <w:p w:rsidR="00020445" w:rsidRDefault="00020445">
            <w:pPr>
              <w:pStyle w:val="tabela"/>
            </w:pPr>
            <w:r>
              <w:t>4. Где је одговарајуће, упоредни подаци о профилу ослобађања активне супстанце за готов производ, за најмање једну пилот серију која је произведена уз примену одобреног и предложеног процесног испитивања. За биљне лекове, могу се прихватити упоредни подаци о распадљивости.</w:t>
            </w:r>
          </w:p>
        </w:tc>
      </w:tr>
      <w:tr w:rsidR="00020445" w:rsidTr="00020445">
        <w:trPr>
          <w:tblCellSpacing w:w="15" w:type="dxa"/>
        </w:trPr>
        <w:tc>
          <w:tcPr>
            <w:tcW w:w="0" w:type="auto"/>
            <w:gridSpan w:val="3"/>
            <w:vAlign w:val="center"/>
            <w:hideMark/>
          </w:tcPr>
          <w:p w:rsidR="00020445" w:rsidRDefault="00020445">
            <w:pPr>
              <w:pStyle w:val="tabela"/>
            </w:pPr>
            <w:r>
              <w:t>5. Потврда оправданости предложених тестова процесне контроле и граничних вредности.</w:t>
            </w:r>
          </w:p>
        </w:tc>
      </w:tr>
    </w:tbl>
    <w:p w:rsidR="00020445" w:rsidRDefault="00020445" w:rsidP="00020445">
      <w:pPr>
        <w:pStyle w:val="basic-paragraph"/>
      </w:pPr>
      <w:r>
        <w:rPr>
          <w:rStyle w:val="bold1"/>
        </w:rPr>
        <w:t>F.II.c) Контрола ексципијенаса</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7512"/>
        <w:gridCol w:w="1805"/>
        <w:gridCol w:w="1240"/>
      </w:tblGrid>
      <w:tr w:rsidR="00020445" w:rsidTr="00020445">
        <w:trPr>
          <w:tblCellSpacing w:w="15" w:type="dxa"/>
        </w:trPr>
        <w:tc>
          <w:tcPr>
            <w:tcW w:w="0" w:type="auto"/>
            <w:vAlign w:val="center"/>
            <w:hideMark/>
          </w:tcPr>
          <w:p w:rsidR="00020445" w:rsidRDefault="00020445">
            <w:pPr>
              <w:pStyle w:val="tabela"/>
            </w:pPr>
            <w:r>
              <w:rPr>
                <w:rStyle w:val="bold1"/>
              </w:rPr>
              <w:t xml:space="preserve">F.II.c.1 Измена параметара спецификације и/или граничних вредности </w:t>
            </w:r>
            <w:r>
              <w:rPr>
                <w:rStyle w:val="bold1"/>
              </w:rPr>
              <w:lastRenderedPageBreak/>
              <w:t>спецификације за ексципијенсе</w:t>
            </w:r>
          </w:p>
        </w:tc>
        <w:tc>
          <w:tcPr>
            <w:tcW w:w="0" w:type="auto"/>
            <w:vAlign w:val="center"/>
            <w:hideMark/>
          </w:tcPr>
          <w:p w:rsidR="00020445" w:rsidRDefault="00020445">
            <w:pPr>
              <w:pStyle w:val="tabela"/>
            </w:pPr>
            <w:r>
              <w:rPr>
                <w:rStyle w:val="bold1"/>
              </w:rPr>
              <w:lastRenderedPageBreak/>
              <w:t xml:space="preserve">Неопходна </w:t>
            </w:r>
            <w:r>
              <w:rPr>
                <w:rStyle w:val="bold1"/>
              </w:rPr>
              <w:lastRenderedPageBreak/>
              <w:t>документација</w:t>
            </w:r>
          </w:p>
        </w:tc>
        <w:tc>
          <w:tcPr>
            <w:tcW w:w="0" w:type="auto"/>
            <w:vAlign w:val="center"/>
            <w:hideMark/>
          </w:tcPr>
          <w:p w:rsidR="00020445" w:rsidRDefault="00020445">
            <w:pPr>
              <w:pStyle w:val="tabela"/>
            </w:pPr>
            <w:r>
              <w:rPr>
                <w:rStyle w:val="bold1"/>
              </w:rPr>
              <w:lastRenderedPageBreak/>
              <w:t xml:space="preserve">Тип </w:t>
            </w:r>
            <w:r>
              <w:rPr>
                <w:rStyle w:val="bold1"/>
              </w:rPr>
              <w:lastRenderedPageBreak/>
              <w:t>варијације</w:t>
            </w:r>
          </w:p>
        </w:tc>
      </w:tr>
      <w:tr w:rsidR="00020445" w:rsidTr="00020445">
        <w:trPr>
          <w:tblCellSpacing w:w="15" w:type="dxa"/>
        </w:trPr>
        <w:tc>
          <w:tcPr>
            <w:tcW w:w="0" w:type="auto"/>
            <w:vAlign w:val="center"/>
            <w:hideMark/>
          </w:tcPr>
          <w:p w:rsidR="00020445" w:rsidRDefault="00020445">
            <w:pPr>
              <w:pStyle w:val="tabela"/>
            </w:pPr>
            <w:r>
              <w:rPr>
                <w:rStyle w:val="bold1"/>
              </w:rPr>
              <w:lastRenderedPageBreak/>
              <w:t>a) Измене изван одобреног опсега граничних вредности у спецификацији</w:t>
            </w:r>
          </w:p>
        </w:tc>
        <w:tc>
          <w:tcPr>
            <w:tcW w:w="0" w:type="auto"/>
            <w:vAlign w:val="center"/>
            <w:hideMark/>
          </w:tcPr>
          <w:p w:rsidR="00020445" w:rsidRDefault="00020445"/>
        </w:tc>
        <w:tc>
          <w:tcPr>
            <w:tcW w:w="0" w:type="auto"/>
            <w:vAlign w:val="center"/>
            <w:hideMark/>
          </w:tcPr>
          <w:p w:rsidR="00020445" w:rsidRDefault="00020445">
            <w:pPr>
              <w:pStyle w:val="tabela"/>
            </w:pPr>
            <w:r>
              <w:rPr>
                <w:rStyle w:val="bold1"/>
              </w:rPr>
              <w:t>II</w:t>
            </w:r>
          </w:p>
        </w:tc>
      </w:tr>
      <w:tr w:rsidR="00020445" w:rsidTr="00020445">
        <w:trPr>
          <w:tblCellSpacing w:w="15" w:type="dxa"/>
        </w:trPr>
        <w:tc>
          <w:tcPr>
            <w:tcW w:w="0" w:type="auto"/>
            <w:vAlign w:val="center"/>
            <w:hideMark/>
          </w:tcPr>
          <w:p w:rsidR="00020445" w:rsidRDefault="00020445">
            <w:pPr>
              <w:pStyle w:val="tabela"/>
            </w:pPr>
            <w:r>
              <w:rPr>
                <w:rStyle w:val="bold1"/>
              </w:rPr>
              <w:t>b) Брисање параметра спецификације који може да има значајан утицај на квалитет лека</w:t>
            </w:r>
          </w:p>
        </w:tc>
        <w:tc>
          <w:tcPr>
            <w:tcW w:w="0" w:type="auto"/>
            <w:vAlign w:val="center"/>
            <w:hideMark/>
          </w:tcPr>
          <w:p w:rsidR="00020445" w:rsidRDefault="00020445"/>
        </w:tc>
        <w:tc>
          <w:tcPr>
            <w:tcW w:w="0" w:type="auto"/>
            <w:vAlign w:val="center"/>
            <w:hideMark/>
          </w:tcPr>
          <w:p w:rsidR="00020445" w:rsidRDefault="00020445">
            <w:pPr>
              <w:pStyle w:val="tabela"/>
            </w:pPr>
            <w:r>
              <w:rPr>
                <w:rStyle w:val="bold1"/>
              </w:rPr>
              <w:t>II</w:t>
            </w:r>
          </w:p>
        </w:tc>
      </w:tr>
      <w:tr w:rsidR="00020445" w:rsidTr="00020445">
        <w:trPr>
          <w:tblCellSpacing w:w="15" w:type="dxa"/>
        </w:trPr>
        <w:tc>
          <w:tcPr>
            <w:tcW w:w="0" w:type="auto"/>
            <w:vAlign w:val="center"/>
            <w:hideMark/>
          </w:tcPr>
          <w:p w:rsidR="00020445" w:rsidRDefault="00020445">
            <w:pPr>
              <w:pStyle w:val="tabela"/>
            </w:pPr>
            <w:r>
              <w:rPr>
                <w:rStyle w:val="bold1"/>
              </w:rPr>
              <w:t>c) Додавање или замена (искључујући биолошки или имунолошки лек) параметра спецификације и одговарајуће методе испитивања, као последица сазнања везаног за безбедност или квалитет</w:t>
            </w:r>
          </w:p>
        </w:tc>
        <w:tc>
          <w:tcPr>
            <w:tcW w:w="0" w:type="auto"/>
            <w:vAlign w:val="center"/>
            <w:hideMark/>
          </w:tcPr>
          <w:p w:rsidR="00020445" w:rsidRDefault="00020445">
            <w:pPr>
              <w:pStyle w:val="tabela"/>
            </w:pPr>
            <w:r>
              <w:rPr>
                <w:rStyle w:val="bold1"/>
              </w:rPr>
              <w:t>1, 2, 3, 4, 5, 6</w:t>
            </w:r>
          </w:p>
        </w:tc>
        <w:tc>
          <w:tcPr>
            <w:tcW w:w="0" w:type="auto"/>
            <w:vAlign w:val="center"/>
            <w:hideMark/>
          </w:tcPr>
          <w:p w:rsidR="00020445" w:rsidRDefault="00020445">
            <w:pPr>
              <w:pStyle w:val="tabela"/>
            </w:pPr>
            <w:r>
              <w:rPr>
                <w:rStyle w:val="bold1"/>
              </w:rPr>
              <w:t>IБ</w:t>
            </w:r>
          </w:p>
        </w:tc>
      </w:tr>
      <w:tr w:rsidR="00020445" w:rsidTr="00020445">
        <w:trPr>
          <w:tblCellSpacing w:w="15" w:type="dxa"/>
        </w:trPr>
        <w:tc>
          <w:tcPr>
            <w:tcW w:w="0" w:type="auto"/>
            <w:vAlign w:val="center"/>
            <w:hideMark/>
          </w:tcPr>
          <w:p w:rsidR="00020445" w:rsidRDefault="00020445">
            <w:pPr>
              <w:pStyle w:val="tabela"/>
            </w:pPr>
            <w:r>
              <w:rPr>
                <w:rStyle w:val="bold1"/>
              </w:rPr>
              <w:t>d) Измена спецификације ексципијенса из интерне (енгл. in-house) спецификације у спецификацију која је у складу са неофициналном фармакопејом или фармакопејом треће земље, када супстанца није описана монографијом Ph. Eur. или монографијом националне фармакопеје државе чланице ЕУ</w:t>
            </w:r>
          </w:p>
        </w:tc>
        <w:tc>
          <w:tcPr>
            <w:tcW w:w="0" w:type="auto"/>
            <w:vAlign w:val="center"/>
            <w:hideMark/>
          </w:tcPr>
          <w:p w:rsidR="00020445" w:rsidRDefault="00020445">
            <w:pPr>
              <w:pStyle w:val="tabela"/>
            </w:pPr>
            <w:r>
              <w:rPr>
                <w:rStyle w:val="bold1"/>
              </w:rPr>
              <w:t>1, 2, 3, 4, 5, 6</w:t>
            </w:r>
          </w:p>
        </w:tc>
        <w:tc>
          <w:tcPr>
            <w:tcW w:w="0" w:type="auto"/>
            <w:vAlign w:val="center"/>
            <w:hideMark/>
          </w:tcPr>
          <w:p w:rsidR="00020445" w:rsidRDefault="00020445">
            <w:pPr>
              <w:pStyle w:val="tabela"/>
            </w:pPr>
            <w:r>
              <w:rPr>
                <w:rStyle w:val="bold1"/>
              </w:rPr>
              <w:t>IБ</w:t>
            </w:r>
          </w:p>
        </w:tc>
      </w:tr>
      <w:tr w:rsidR="00020445" w:rsidTr="00020445">
        <w:trPr>
          <w:tblCellSpacing w:w="15" w:type="dxa"/>
        </w:trPr>
        <w:tc>
          <w:tcPr>
            <w:tcW w:w="0" w:type="auto"/>
            <w:vAlign w:val="center"/>
            <w:hideMark/>
          </w:tcPr>
          <w:p w:rsidR="00020445" w:rsidRDefault="00020445">
            <w:pPr>
              <w:pStyle w:val="tabela"/>
            </w:pPr>
            <w:r>
              <w:rPr>
                <w:rStyle w:val="bold1"/>
              </w:rPr>
              <w:t>z) Остале измене у овој класи варијација, на пример измене које не испуњавају услове за варијацију типа IA/IA</w:t>
            </w:r>
            <w:r>
              <w:rPr>
                <w:rStyle w:val="subscript"/>
              </w:rPr>
              <w:t>ИН</w:t>
            </w:r>
            <w:r>
              <w:rPr>
                <w:rStyle w:val="bold1"/>
              </w:rPr>
              <w:t xml:space="preserve"> или нису дефинисане у листи варијација</w:t>
            </w:r>
          </w:p>
        </w:tc>
        <w:tc>
          <w:tcPr>
            <w:tcW w:w="0" w:type="auto"/>
            <w:vAlign w:val="center"/>
            <w:hideMark/>
          </w:tcPr>
          <w:p w:rsidR="00020445" w:rsidRDefault="00020445"/>
        </w:tc>
        <w:tc>
          <w:tcPr>
            <w:tcW w:w="0" w:type="auto"/>
            <w:vAlign w:val="center"/>
            <w:hideMark/>
          </w:tcPr>
          <w:p w:rsidR="00020445" w:rsidRDefault="00020445">
            <w:pPr>
              <w:pStyle w:val="tabela"/>
            </w:pPr>
            <w:r>
              <w:rPr>
                <w:rStyle w:val="bold1"/>
              </w:rPr>
              <w:t>IБ</w:t>
            </w:r>
          </w:p>
        </w:tc>
      </w:tr>
      <w:tr w:rsidR="00020445" w:rsidTr="00020445">
        <w:trPr>
          <w:tblCellSpacing w:w="15" w:type="dxa"/>
        </w:trPr>
        <w:tc>
          <w:tcPr>
            <w:tcW w:w="0" w:type="auto"/>
            <w:gridSpan w:val="3"/>
            <w:vAlign w:val="center"/>
            <w:hideMark/>
          </w:tcPr>
          <w:p w:rsidR="00020445" w:rsidRDefault="00020445">
            <w:pPr>
              <w:pStyle w:val="tabela"/>
            </w:pPr>
            <w:r>
              <w:rPr>
                <w:rStyle w:val="bold1"/>
              </w:rPr>
              <w:t>Документација</w:t>
            </w:r>
          </w:p>
        </w:tc>
      </w:tr>
      <w:tr w:rsidR="00020445" w:rsidTr="00020445">
        <w:trPr>
          <w:tblCellSpacing w:w="15" w:type="dxa"/>
        </w:trPr>
        <w:tc>
          <w:tcPr>
            <w:tcW w:w="0" w:type="auto"/>
            <w:gridSpan w:val="3"/>
            <w:vAlign w:val="center"/>
            <w:hideMark/>
          </w:tcPr>
          <w:p w:rsidR="00020445" w:rsidRDefault="00020445">
            <w:pPr>
              <w:pStyle w:val="tabela"/>
            </w:pPr>
            <w:r>
              <w:t>1. Упоредна табела садашње и предложене спецификације.</w:t>
            </w:r>
          </w:p>
        </w:tc>
      </w:tr>
      <w:tr w:rsidR="00020445" w:rsidTr="00020445">
        <w:trPr>
          <w:tblCellSpacing w:w="15" w:type="dxa"/>
        </w:trPr>
        <w:tc>
          <w:tcPr>
            <w:tcW w:w="0" w:type="auto"/>
            <w:gridSpan w:val="3"/>
            <w:vAlign w:val="center"/>
            <w:hideMark/>
          </w:tcPr>
          <w:p w:rsidR="00020445" w:rsidRDefault="00020445">
            <w:pPr>
              <w:pStyle w:val="tabela"/>
            </w:pPr>
            <w:r>
              <w:t>2. Детаљни подаци о новим аналитичким методама и подаци о валидацији, где је релевантно.</w:t>
            </w:r>
          </w:p>
        </w:tc>
      </w:tr>
      <w:tr w:rsidR="00020445" w:rsidTr="00020445">
        <w:trPr>
          <w:tblCellSpacing w:w="15" w:type="dxa"/>
        </w:trPr>
        <w:tc>
          <w:tcPr>
            <w:tcW w:w="0" w:type="auto"/>
            <w:gridSpan w:val="3"/>
            <w:vAlign w:val="center"/>
            <w:hideMark/>
          </w:tcPr>
          <w:p w:rsidR="00020445" w:rsidRDefault="00020445">
            <w:pPr>
              <w:pStyle w:val="tabela"/>
            </w:pPr>
            <w:r>
              <w:t>3. Подаци о испитивању квалитета две производне серије ексципијенса (три производне серије за биолошке ексципијенсе), за све спецификацијске параметре.</w:t>
            </w:r>
          </w:p>
        </w:tc>
      </w:tr>
      <w:tr w:rsidR="00020445" w:rsidTr="00020445">
        <w:trPr>
          <w:tblCellSpacing w:w="15" w:type="dxa"/>
        </w:trPr>
        <w:tc>
          <w:tcPr>
            <w:tcW w:w="0" w:type="auto"/>
            <w:gridSpan w:val="3"/>
            <w:vAlign w:val="center"/>
            <w:hideMark/>
          </w:tcPr>
          <w:p w:rsidR="00020445" w:rsidRDefault="00020445">
            <w:pPr>
              <w:pStyle w:val="tabela"/>
            </w:pPr>
            <w:r>
              <w:t>4. Где је одговарајуће, упоредни подаци о профилу ослобађања активне супстанце за готов производ, за најмање једну пилот серију која садржи ексципијенс чији квалитет је у складу са одобреном и предложеном спецификацијом. За биљне лекове, могу се прихватити упоредни подаци о распадљивости.</w:t>
            </w:r>
          </w:p>
        </w:tc>
      </w:tr>
      <w:tr w:rsidR="00020445" w:rsidTr="00020445">
        <w:trPr>
          <w:tblCellSpacing w:w="15" w:type="dxa"/>
        </w:trPr>
        <w:tc>
          <w:tcPr>
            <w:tcW w:w="0" w:type="auto"/>
            <w:gridSpan w:val="3"/>
            <w:vAlign w:val="center"/>
            <w:hideMark/>
          </w:tcPr>
          <w:p w:rsidR="00020445" w:rsidRDefault="00020445">
            <w:pPr>
              <w:pStyle w:val="tabela"/>
            </w:pPr>
            <w:r>
              <w:t>5. Потврда оправданости за изостављање нове студије биоеквиваленције у складу са препорукама релевантне смернице за испитивање биолошке расположивости и биоеквиваленције за ветеринарске лекове, уколико је одговарајуће.</w:t>
            </w:r>
          </w:p>
        </w:tc>
      </w:tr>
      <w:tr w:rsidR="00020445" w:rsidTr="00020445">
        <w:trPr>
          <w:tblCellSpacing w:w="15" w:type="dxa"/>
        </w:trPr>
        <w:tc>
          <w:tcPr>
            <w:tcW w:w="0" w:type="auto"/>
            <w:gridSpan w:val="3"/>
            <w:vAlign w:val="center"/>
            <w:hideMark/>
          </w:tcPr>
          <w:p w:rsidR="00020445" w:rsidRDefault="00020445">
            <w:pPr>
              <w:pStyle w:val="tabela"/>
            </w:pPr>
            <w:r>
              <w:t>6. Потврда оправданости предложеног параметра спецификације и граничних вредности.</w:t>
            </w:r>
          </w:p>
        </w:tc>
      </w:tr>
    </w:tbl>
    <w:p w:rsidR="00020445" w:rsidRDefault="00020445" w:rsidP="00020445">
      <w:pPr>
        <w:rPr>
          <w:vanish/>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7152"/>
        <w:gridCol w:w="2038"/>
        <w:gridCol w:w="1367"/>
      </w:tblGrid>
      <w:tr w:rsidR="00020445" w:rsidTr="00020445">
        <w:trPr>
          <w:tblCellSpacing w:w="15" w:type="dxa"/>
        </w:trPr>
        <w:tc>
          <w:tcPr>
            <w:tcW w:w="0" w:type="auto"/>
            <w:vAlign w:val="center"/>
            <w:hideMark/>
          </w:tcPr>
          <w:p w:rsidR="00020445" w:rsidRDefault="00020445">
            <w:pPr>
              <w:pStyle w:val="tabela"/>
            </w:pPr>
            <w:r>
              <w:rPr>
                <w:rStyle w:val="bold1"/>
              </w:rPr>
              <w:t>F.II.c.2 Измена поступка испитивања ексципијенса</w:t>
            </w:r>
          </w:p>
        </w:tc>
        <w:tc>
          <w:tcPr>
            <w:tcW w:w="0" w:type="auto"/>
            <w:vAlign w:val="center"/>
            <w:hideMark/>
          </w:tcPr>
          <w:p w:rsidR="00020445" w:rsidRDefault="00020445">
            <w:pPr>
              <w:pStyle w:val="tabela"/>
            </w:pPr>
            <w:r>
              <w:rPr>
                <w:rStyle w:val="bold1"/>
              </w:rPr>
              <w:t>Неопходна документација</w:t>
            </w:r>
          </w:p>
        </w:tc>
        <w:tc>
          <w:tcPr>
            <w:tcW w:w="0" w:type="auto"/>
            <w:vAlign w:val="center"/>
            <w:hideMark/>
          </w:tcPr>
          <w:p w:rsidR="00020445" w:rsidRDefault="00020445">
            <w:pPr>
              <w:pStyle w:val="tabela"/>
            </w:pPr>
            <w:r>
              <w:rPr>
                <w:rStyle w:val="bold1"/>
              </w:rPr>
              <w:t>Тип варијације</w:t>
            </w:r>
          </w:p>
        </w:tc>
      </w:tr>
      <w:tr w:rsidR="00020445" w:rsidTr="00020445">
        <w:trPr>
          <w:tblCellSpacing w:w="15" w:type="dxa"/>
        </w:trPr>
        <w:tc>
          <w:tcPr>
            <w:tcW w:w="0" w:type="auto"/>
            <w:vAlign w:val="center"/>
            <w:hideMark/>
          </w:tcPr>
          <w:p w:rsidR="00020445" w:rsidRDefault="00020445">
            <w:pPr>
              <w:pStyle w:val="tabela"/>
            </w:pPr>
            <w:r>
              <w:rPr>
                <w:rStyle w:val="bold1"/>
              </w:rPr>
              <w:t>a) Значајна измена или замена биолошке/ имунолошке/имунохемијске методе испитивања или методе у којој се користи биолошки реагенс</w:t>
            </w:r>
          </w:p>
        </w:tc>
        <w:tc>
          <w:tcPr>
            <w:tcW w:w="0" w:type="auto"/>
            <w:vAlign w:val="center"/>
            <w:hideMark/>
          </w:tcPr>
          <w:p w:rsidR="00020445" w:rsidRDefault="00020445"/>
        </w:tc>
        <w:tc>
          <w:tcPr>
            <w:tcW w:w="0" w:type="auto"/>
            <w:vAlign w:val="center"/>
            <w:hideMark/>
          </w:tcPr>
          <w:p w:rsidR="00020445" w:rsidRDefault="00020445">
            <w:pPr>
              <w:pStyle w:val="tabela"/>
            </w:pPr>
            <w:r>
              <w:rPr>
                <w:rStyle w:val="bold1"/>
              </w:rPr>
              <w:t>II</w:t>
            </w:r>
          </w:p>
        </w:tc>
      </w:tr>
      <w:tr w:rsidR="00020445" w:rsidTr="00020445">
        <w:trPr>
          <w:tblCellSpacing w:w="15" w:type="dxa"/>
        </w:trPr>
        <w:tc>
          <w:tcPr>
            <w:tcW w:w="0" w:type="auto"/>
            <w:vAlign w:val="center"/>
            <w:hideMark/>
          </w:tcPr>
          <w:p w:rsidR="00020445" w:rsidRDefault="00020445">
            <w:pPr>
              <w:pStyle w:val="tabela"/>
            </w:pPr>
            <w:r>
              <w:rPr>
                <w:rStyle w:val="bold1"/>
              </w:rPr>
              <w:t>b) Остале измене поступка испитивања (укључујући замену или додавање)</w:t>
            </w:r>
          </w:p>
        </w:tc>
        <w:tc>
          <w:tcPr>
            <w:tcW w:w="0" w:type="auto"/>
            <w:vAlign w:val="center"/>
            <w:hideMark/>
          </w:tcPr>
          <w:p w:rsidR="00020445" w:rsidRDefault="00020445">
            <w:pPr>
              <w:pStyle w:val="tabela"/>
            </w:pPr>
            <w:r>
              <w:rPr>
                <w:rStyle w:val="bold1"/>
              </w:rPr>
              <w:t>1, 2</w:t>
            </w:r>
          </w:p>
        </w:tc>
        <w:tc>
          <w:tcPr>
            <w:tcW w:w="0" w:type="auto"/>
            <w:vAlign w:val="center"/>
            <w:hideMark/>
          </w:tcPr>
          <w:p w:rsidR="00020445" w:rsidRDefault="00020445">
            <w:pPr>
              <w:pStyle w:val="tabela"/>
            </w:pPr>
            <w:r>
              <w:rPr>
                <w:rStyle w:val="bold1"/>
              </w:rPr>
              <w:t>IБ</w:t>
            </w:r>
          </w:p>
        </w:tc>
      </w:tr>
      <w:tr w:rsidR="00020445" w:rsidTr="00020445">
        <w:trPr>
          <w:tblCellSpacing w:w="15" w:type="dxa"/>
        </w:trPr>
        <w:tc>
          <w:tcPr>
            <w:tcW w:w="0" w:type="auto"/>
            <w:vAlign w:val="center"/>
            <w:hideMark/>
          </w:tcPr>
          <w:p w:rsidR="00020445" w:rsidRDefault="00020445">
            <w:pPr>
              <w:pStyle w:val="tabela"/>
            </w:pPr>
            <w:r>
              <w:rPr>
                <w:rStyle w:val="bold1"/>
              </w:rPr>
              <w:t>z) Остале измене у овој класи варијација, на пример измене које не испуњавају услове за варијацију типа IA/IA</w:t>
            </w:r>
            <w:r>
              <w:rPr>
                <w:rStyle w:val="subscript"/>
              </w:rPr>
              <w:t>ИН</w:t>
            </w:r>
            <w:r>
              <w:rPr>
                <w:rStyle w:val="bold1"/>
              </w:rPr>
              <w:t xml:space="preserve"> или нису дефинисане у листи варијација</w:t>
            </w:r>
          </w:p>
        </w:tc>
        <w:tc>
          <w:tcPr>
            <w:tcW w:w="0" w:type="auto"/>
            <w:vAlign w:val="center"/>
            <w:hideMark/>
          </w:tcPr>
          <w:p w:rsidR="00020445" w:rsidRDefault="00020445"/>
        </w:tc>
        <w:tc>
          <w:tcPr>
            <w:tcW w:w="0" w:type="auto"/>
            <w:vAlign w:val="center"/>
            <w:hideMark/>
          </w:tcPr>
          <w:p w:rsidR="00020445" w:rsidRDefault="00020445">
            <w:pPr>
              <w:pStyle w:val="tabela"/>
            </w:pPr>
            <w:r>
              <w:rPr>
                <w:rStyle w:val="bold1"/>
              </w:rPr>
              <w:t>IБ</w:t>
            </w:r>
          </w:p>
        </w:tc>
      </w:tr>
      <w:tr w:rsidR="00020445" w:rsidTr="00020445">
        <w:trPr>
          <w:tblCellSpacing w:w="15" w:type="dxa"/>
        </w:trPr>
        <w:tc>
          <w:tcPr>
            <w:tcW w:w="0" w:type="auto"/>
            <w:gridSpan w:val="3"/>
            <w:vAlign w:val="center"/>
            <w:hideMark/>
          </w:tcPr>
          <w:p w:rsidR="00020445" w:rsidRDefault="00020445">
            <w:pPr>
              <w:pStyle w:val="tabela"/>
            </w:pPr>
            <w:r>
              <w:rPr>
                <w:rStyle w:val="bold1"/>
              </w:rPr>
              <w:t>Документација</w:t>
            </w:r>
          </w:p>
        </w:tc>
      </w:tr>
      <w:tr w:rsidR="00020445" w:rsidTr="00020445">
        <w:trPr>
          <w:tblCellSpacing w:w="15" w:type="dxa"/>
        </w:trPr>
        <w:tc>
          <w:tcPr>
            <w:tcW w:w="0" w:type="auto"/>
            <w:gridSpan w:val="3"/>
            <w:vAlign w:val="center"/>
            <w:hideMark/>
          </w:tcPr>
          <w:p w:rsidR="00020445" w:rsidRDefault="00020445">
            <w:pPr>
              <w:pStyle w:val="tabela"/>
            </w:pPr>
            <w:r>
              <w:t>1. Опис аналитичке методологије, подаци о валидацији, ревидиране спецификације за нечистоће (ако је применљиво).</w:t>
            </w:r>
          </w:p>
        </w:tc>
      </w:tr>
      <w:tr w:rsidR="00020445" w:rsidTr="00020445">
        <w:trPr>
          <w:tblCellSpacing w:w="15" w:type="dxa"/>
        </w:trPr>
        <w:tc>
          <w:tcPr>
            <w:tcW w:w="0" w:type="auto"/>
            <w:gridSpan w:val="3"/>
            <w:vAlign w:val="center"/>
            <w:hideMark/>
          </w:tcPr>
          <w:p w:rsidR="00020445" w:rsidRDefault="00020445">
            <w:pPr>
              <w:pStyle w:val="tabela"/>
            </w:pPr>
            <w:r>
              <w:t>2. Упоредни резултати валидације или, уколико је оправдано, резултати упоредне анализе који показују да су тренутно одобрено испитивање и предложено испитивање еквивалентни. Овај захтев се не примењује у случају додавања новог поступка испитивања.</w:t>
            </w:r>
          </w:p>
        </w:tc>
      </w:tr>
    </w:tbl>
    <w:p w:rsidR="00020445" w:rsidRDefault="00020445" w:rsidP="00020445">
      <w:pPr>
        <w:rPr>
          <w:vanish/>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7461"/>
        <w:gridCol w:w="1842"/>
        <w:gridCol w:w="1254"/>
      </w:tblGrid>
      <w:tr w:rsidR="00020445" w:rsidTr="00020445">
        <w:trPr>
          <w:tblCellSpacing w:w="15" w:type="dxa"/>
        </w:trPr>
        <w:tc>
          <w:tcPr>
            <w:tcW w:w="0" w:type="auto"/>
            <w:vAlign w:val="center"/>
            <w:hideMark/>
          </w:tcPr>
          <w:p w:rsidR="00020445" w:rsidRDefault="00020445">
            <w:pPr>
              <w:pStyle w:val="tabela"/>
            </w:pPr>
            <w:r>
              <w:rPr>
                <w:rStyle w:val="bold1"/>
              </w:rPr>
              <w:t xml:space="preserve">F.II.c.3 Измена извора ексципијенса или реагенса за који постоји TSE ризик </w:t>
            </w:r>
          </w:p>
        </w:tc>
        <w:tc>
          <w:tcPr>
            <w:tcW w:w="0" w:type="auto"/>
            <w:vAlign w:val="center"/>
            <w:hideMark/>
          </w:tcPr>
          <w:p w:rsidR="00020445" w:rsidRDefault="00020445">
            <w:pPr>
              <w:pStyle w:val="tabela"/>
            </w:pPr>
            <w:r>
              <w:rPr>
                <w:rStyle w:val="bold1"/>
              </w:rPr>
              <w:t>Неопходна документација</w:t>
            </w:r>
          </w:p>
        </w:tc>
        <w:tc>
          <w:tcPr>
            <w:tcW w:w="0" w:type="auto"/>
            <w:vAlign w:val="center"/>
            <w:hideMark/>
          </w:tcPr>
          <w:p w:rsidR="00020445" w:rsidRDefault="00020445">
            <w:pPr>
              <w:pStyle w:val="tabela"/>
            </w:pPr>
            <w:r>
              <w:rPr>
                <w:rStyle w:val="bold1"/>
              </w:rPr>
              <w:t>Тип варијације</w:t>
            </w:r>
          </w:p>
        </w:tc>
      </w:tr>
      <w:tr w:rsidR="00020445" w:rsidTr="00020445">
        <w:trPr>
          <w:tblCellSpacing w:w="15" w:type="dxa"/>
        </w:trPr>
        <w:tc>
          <w:tcPr>
            <w:tcW w:w="0" w:type="auto"/>
            <w:vAlign w:val="center"/>
            <w:hideMark/>
          </w:tcPr>
          <w:p w:rsidR="00020445" w:rsidRDefault="00020445">
            <w:pPr>
              <w:pStyle w:val="tabela"/>
            </w:pPr>
            <w:r>
              <w:rPr>
                <w:rStyle w:val="bold1"/>
              </w:rPr>
              <w:t xml:space="preserve">a) Прелазак са материјала са TSE ризиком на материјал биљног или синтетског порекла, за ексципијенсе или реагенсе који се користе у производњи биолошке/имунолошке активне супстанце или </w:t>
            </w:r>
            <w:r>
              <w:rPr>
                <w:rStyle w:val="bold1"/>
              </w:rPr>
              <w:lastRenderedPageBreak/>
              <w:t>биолошког/имунолошког лека</w:t>
            </w:r>
          </w:p>
        </w:tc>
        <w:tc>
          <w:tcPr>
            <w:tcW w:w="0" w:type="auto"/>
            <w:vAlign w:val="center"/>
            <w:hideMark/>
          </w:tcPr>
          <w:p w:rsidR="00020445" w:rsidRDefault="00020445">
            <w:pPr>
              <w:pStyle w:val="tabela"/>
            </w:pPr>
            <w:r>
              <w:rPr>
                <w:rStyle w:val="bold1"/>
              </w:rPr>
              <w:lastRenderedPageBreak/>
              <w:t>1, 2</w:t>
            </w:r>
          </w:p>
        </w:tc>
        <w:tc>
          <w:tcPr>
            <w:tcW w:w="0" w:type="auto"/>
            <w:vAlign w:val="center"/>
            <w:hideMark/>
          </w:tcPr>
          <w:p w:rsidR="00020445" w:rsidRDefault="00020445">
            <w:pPr>
              <w:pStyle w:val="tabela"/>
            </w:pPr>
            <w:r>
              <w:rPr>
                <w:rStyle w:val="bold1"/>
              </w:rPr>
              <w:t>IБ</w:t>
            </w:r>
          </w:p>
        </w:tc>
      </w:tr>
      <w:tr w:rsidR="00020445" w:rsidTr="00020445">
        <w:trPr>
          <w:tblCellSpacing w:w="15" w:type="dxa"/>
        </w:trPr>
        <w:tc>
          <w:tcPr>
            <w:tcW w:w="0" w:type="auto"/>
            <w:vAlign w:val="center"/>
            <w:hideMark/>
          </w:tcPr>
          <w:p w:rsidR="00020445" w:rsidRDefault="00020445">
            <w:pPr>
              <w:pStyle w:val="tabela"/>
            </w:pPr>
            <w:r>
              <w:rPr>
                <w:rStyle w:val="bold1"/>
              </w:rPr>
              <w:lastRenderedPageBreak/>
              <w:t>b) Измена или увођење материјала са TSE ризиком или замена материјала са TSE ризиком другачијим материјалом са TSE ризиком који није покривен TSE сертификатом о усклађености (TSE CEP)</w:t>
            </w:r>
          </w:p>
        </w:tc>
        <w:tc>
          <w:tcPr>
            <w:tcW w:w="0" w:type="auto"/>
            <w:vAlign w:val="center"/>
            <w:hideMark/>
          </w:tcPr>
          <w:p w:rsidR="00020445" w:rsidRDefault="00020445"/>
        </w:tc>
        <w:tc>
          <w:tcPr>
            <w:tcW w:w="0" w:type="auto"/>
            <w:vAlign w:val="center"/>
            <w:hideMark/>
          </w:tcPr>
          <w:p w:rsidR="00020445" w:rsidRDefault="00020445">
            <w:pPr>
              <w:pStyle w:val="tabela"/>
            </w:pPr>
            <w:r>
              <w:rPr>
                <w:rStyle w:val="bold1"/>
              </w:rPr>
              <w:t>II</w:t>
            </w:r>
          </w:p>
        </w:tc>
      </w:tr>
      <w:tr w:rsidR="00020445" w:rsidTr="00020445">
        <w:trPr>
          <w:tblCellSpacing w:w="15" w:type="dxa"/>
        </w:trPr>
        <w:tc>
          <w:tcPr>
            <w:tcW w:w="0" w:type="auto"/>
            <w:vAlign w:val="center"/>
            <w:hideMark/>
          </w:tcPr>
          <w:p w:rsidR="00020445" w:rsidRDefault="00020445">
            <w:pPr>
              <w:pStyle w:val="tabela"/>
            </w:pPr>
            <w:r>
              <w:rPr>
                <w:rStyle w:val="bold1"/>
              </w:rPr>
              <w:t>z) Остале измене у овој класи варијација, на пример измене које не испуњавају услове за варијацију типа IA/IA</w:t>
            </w:r>
            <w:r>
              <w:rPr>
                <w:rStyle w:val="subscript"/>
              </w:rPr>
              <w:t>ИН</w:t>
            </w:r>
            <w:r>
              <w:rPr>
                <w:rStyle w:val="bold1"/>
              </w:rPr>
              <w:t xml:space="preserve"> или нису дефинисане у листи варијација</w:t>
            </w:r>
          </w:p>
        </w:tc>
        <w:tc>
          <w:tcPr>
            <w:tcW w:w="0" w:type="auto"/>
            <w:vAlign w:val="center"/>
            <w:hideMark/>
          </w:tcPr>
          <w:p w:rsidR="00020445" w:rsidRDefault="00020445"/>
        </w:tc>
        <w:tc>
          <w:tcPr>
            <w:tcW w:w="0" w:type="auto"/>
            <w:vAlign w:val="center"/>
            <w:hideMark/>
          </w:tcPr>
          <w:p w:rsidR="00020445" w:rsidRDefault="00020445">
            <w:pPr>
              <w:pStyle w:val="tabela"/>
            </w:pPr>
            <w:r>
              <w:rPr>
                <w:rStyle w:val="bold1"/>
              </w:rPr>
              <w:t>IБ</w:t>
            </w:r>
          </w:p>
        </w:tc>
      </w:tr>
      <w:tr w:rsidR="00020445" w:rsidTr="00020445">
        <w:trPr>
          <w:tblCellSpacing w:w="15" w:type="dxa"/>
        </w:trPr>
        <w:tc>
          <w:tcPr>
            <w:tcW w:w="0" w:type="auto"/>
            <w:gridSpan w:val="3"/>
            <w:vAlign w:val="center"/>
            <w:hideMark/>
          </w:tcPr>
          <w:p w:rsidR="00020445" w:rsidRDefault="00020445">
            <w:pPr>
              <w:pStyle w:val="tabela"/>
            </w:pPr>
            <w:r>
              <w:rPr>
                <w:rStyle w:val="bold1"/>
              </w:rPr>
              <w:t>Документација</w:t>
            </w:r>
          </w:p>
        </w:tc>
      </w:tr>
      <w:tr w:rsidR="00020445" w:rsidTr="00020445">
        <w:trPr>
          <w:tblCellSpacing w:w="15" w:type="dxa"/>
        </w:trPr>
        <w:tc>
          <w:tcPr>
            <w:tcW w:w="0" w:type="auto"/>
            <w:gridSpan w:val="3"/>
            <w:vAlign w:val="center"/>
            <w:hideMark/>
          </w:tcPr>
          <w:p w:rsidR="00020445" w:rsidRDefault="00020445">
            <w:pPr>
              <w:pStyle w:val="tabela"/>
            </w:pPr>
            <w:r>
              <w:t>1. Изјава произвођача или носиоца дозволе за стављање лека у промет да је материјал искључиво биљног или синтетског порекла.</w:t>
            </w:r>
          </w:p>
        </w:tc>
      </w:tr>
      <w:tr w:rsidR="00020445" w:rsidTr="00020445">
        <w:trPr>
          <w:tblCellSpacing w:w="15" w:type="dxa"/>
        </w:trPr>
        <w:tc>
          <w:tcPr>
            <w:tcW w:w="0" w:type="auto"/>
            <w:gridSpan w:val="3"/>
            <w:vAlign w:val="center"/>
            <w:hideMark/>
          </w:tcPr>
          <w:p w:rsidR="00020445" w:rsidRDefault="00020445">
            <w:pPr>
              <w:pStyle w:val="tabela"/>
            </w:pPr>
            <w:r>
              <w:t>2. Испитивање упоредивости материјала и утицајa на производњу финалног материјала и утицајa на особине готовог лека (нпр. брзина ослобађања активне супстанце).</w:t>
            </w:r>
          </w:p>
        </w:tc>
      </w:tr>
    </w:tbl>
    <w:p w:rsidR="00020445" w:rsidRDefault="00020445" w:rsidP="00020445">
      <w:pPr>
        <w:rPr>
          <w:vanish/>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7260"/>
        <w:gridCol w:w="1986"/>
        <w:gridCol w:w="1311"/>
      </w:tblGrid>
      <w:tr w:rsidR="00020445" w:rsidTr="00020445">
        <w:trPr>
          <w:tblCellSpacing w:w="15" w:type="dxa"/>
        </w:trPr>
        <w:tc>
          <w:tcPr>
            <w:tcW w:w="0" w:type="auto"/>
            <w:vAlign w:val="center"/>
            <w:hideMark/>
          </w:tcPr>
          <w:p w:rsidR="00020445" w:rsidRDefault="00020445">
            <w:pPr>
              <w:pStyle w:val="tabela"/>
            </w:pPr>
            <w:r>
              <w:rPr>
                <w:rStyle w:val="bold1"/>
              </w:rPr>
              <w:t>F.II.c.4 Измене у синтези или приносу (енгл. recovery) нефармакопејског ексципијенса (уколико је описано у досијеу) или новог [novel] ексципијенса</w:t>
            </w:r>
          </w:p>
        </w:tc>
        <w:tc>
          <w:tcPr>
            <w:tcW w:w="0" w:type="auto"/>
            <w:vAlign w:val="center"/>
            <w:hideMark/>
          </w:tcPr>
          <w:p w:rsidR="00020445" w:rsidRDefault="00020445">
            <w:pPr>
              <w:pStyle w:val="tabela"/>
            </w:pPr>
            <w:r>
              <w:rPr>
                <w:rStyle w:val="bold1"/>
              </w:rPr>
              <w:t>Неопходна документација</w:t>
            </w:r>
          </w:p>
        </w:tc>
        <w:tc>
          <w:tcPr>
            <w:tcW w:w="0" w:type="auto"/>
            <w:vAlign w:val="center"/>
            <w:hideMark/>
          </w:tcPr>
          <w:p w:rsidR="00020445" w:rsidRDefault="00020445">
            <w:pPr>
              <w:pStyle w:val="tabela"/>
            </w:pPr>
            <w:r>
              <w:rPr>
                <w:rStyle w:val="bold1"/>
              </w:rPr>
              <w:t>Тип варијације</w:t>
            </w:r>
          </w:p>
        </w:tc>
      </w:tr>
      <w:tr w:rsidR="00020445" w:rsidTr="00020445">
        <w:trPr>
          <w:tblCellSpacing w:w="15" w:type="dxa"/>
        </w:trPr>
        <w:tc>
          <w:tcPr>
            <w:tcW w:w="0" w:type="auto"/>
            <w:vAlign w:val="center"/>
            <w:hideMark/>
          </w:tcPr>
          <w:p w:rsidR="00020445" w:rsidRDefault="00020445">
            <w:pPr>
              <w:pStyle w:val="tabela"/>
            </w:pPr>
            <w:r>
              <w:rPr>
                <w:rStyle w:val="bold1"/>
              </w:rPr>
              <w:t>a) Постоји утицај на спецификације или постоји измена у физичко-хемијским особинама ексципијенса која може да утиче на квалитет лека</w:t>
            </w:r>
          </w:p>
        </w:tc>
        <w:tc>
          <w:tcPr>
            <w:tcW w:w="0" w:type="auto"/>
            <w:vAlign w:val="center"/>
            <w:hideMark/>
          </w:tcPr>
          <w:p w:rsidR="00020445" w:rsidRDefault="00020445"/>
        </w:tc>
        <w:tc>
          <w:tcPr>
            <w:tcW w:w="0" w:type="auto"/>
            <w:vAlign w:val="center"/>
            <w:hideMark/>
          </w:tcPr>
          <w:p w:rsidR="00020445" w:rsidRDefault="00020445">
            <w:pPr>
              <w:pStyle w:val="tabela"/>
            </w:pPr>
            <w:r>
              <w:rPr>
                <w:rStyle w:val="bold1"/>
              </w:rPr>
              <w:t>II</w:t>
            </w:r>
          </w:p>
        </w:tc>
      </w:tr>
      <w:tr w:rsidR="00020445" w:rsidTr="00020445">
        <w:trPr>
          <w:tblCellSpacing w:w="15" w:type="dxa"/>
        </w:trPr>
        <w:tc>
          <w:tcPr>
            <w:tcW w:w="0" w:type="auto"/>
            <w:vAlign w:val="center"/>
            <w:hideMark/>
          </w:tcPr>
          <w:p w:rsidR="00020445" w:rsidRDefault="00020445">
            <w:pPr>
              <w:pStyle w:val="tabela"/>
            </w:pPr>
            <w:r>
              <w:rPr>
                <w:rStyle w:val="bold1"/>
              </w:rPr>
              <w:t>b) Ексципијенс је биолошка/имунолошка супстанца</w:t>
            </w:r>
          </w:p>
        </w:tc>
        <w:tc>
          <w:tcPr>
            <w:tcW w:w="0" w:type="auto"/>
            <w:vAlign w:val="center"/>
            <w:hideMark/>
          </w:tcPr>
          <w:p w:rsidR="00020445" w:rsidRDefault="00020445"/>
        </w:tc>
        <w:tc>
          <w:tcPr>
            <w:tcW w:w="0" w:type="auto"/>
            <w:vAlign w:val="center"/>
            <w:hideMark/>
          </w:tcPr>
          <w:p w:rsidR="00020445" w:rsidRDefault="00020445">
            <w:pPr>
              <w:pStyle w:val="tabela"/>
            </w:pPr>
            <w:r>
              <w:rPr>
                <w:rStyle w:val="bold1"/>
              </w:rPr>
              <w:t>II</w:t>
            </w:r>
          </w:p>
        </w:tc>
      </w:tr>
      <w:tr w:rsidR="00020445" w:rsidTr="00020445">
        <w:trPr>
          <w:tblCellSpacing w:w="15" w:type="dxa"/>
        </w:trPr>
        <w:tc>
          <w:tcPr>
            <w:tcW w:w="0" w:type="auto"/>
            <w:vAlign w:val="center"/>
            <w:hideMark/>
          </w:tcPr>
          <w:p w:rsidR="00020445" w:rsidRDefault="00020445">
            <w:pPr>
              <w:pStyle w:val="tabela"/>
            </w:pPr>
            <w:r>
              <w:rPr>
                <w:rStyle w:val="bold1"/>
              </w:rPr>
              <w:t>z) Остале измене у овој класи варијација, на пример измене које не испуњавају услове за варијацију типа IA/IA</w:t>
            </w:r>
            <w:r>
              <w:rPr>
                <w:rStyle w:val="subscript"/>
              </w:rPr>
              <w:t>ИН</w:t>
            </w:r>
            <w:r>
              <w:rPr>
                <w:rStyle w:val="bold1"/>
              </w:rPr>
              <w:t xml:space="preserve"> или нису дефинисане у листи варијација</w:t>
            </w:r>
          </w:p>
        </w:tc>
        <w:tc>
          <w:tcPr>
            <w:tcW w:w="0" w:type="auto"/>
            <w:vAlign w:val="center"/>
            <w:hideMark/>
          </w:tcPr>
          <w:p w:rsidR="00020445" w:rsidRDefault="00020445"/>
        </w:tc>
        <w:tc>
          <w:tcPr>
            <w:tcW w:w="0" w:type="auto"/>
            <w:vAlign w:val="center"/>
            <w:hideMark/>
          </w:tcPr>
          <w:p w:rsidR="00020445" w:rsidRDefault="00020445">
            <w:pPr>
              <w:pStyle w:val="tabela"/>
            </w:pPr>
            <w:r>
              <w:rPr>
                <w:rStyle w:val="bold1"/>
              </w:rPr>
              <w:t>IБ</w:t>
            </w:r>
          </w:p>
        </w:tc>
      </w:tr>
    </w:tbl>
    <w:p w:rsidR="00020445" w:rsidRDefault="00020445" w:rsidP="00020445">
      <w:pPr>
        <w:pStyle w:val="basic-paragraph"/>
      </w:pPr>
      <w:r>
        <w:rPr>
          <w:rStyle w:val="bold1"/>
        </w:rPr>
        <w:t>F.II.d) Контрола готовог производа</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7245"/>
        <w:gridCol w:w="1979"/>
        <w:gridCol w:w="1333"/>
      </w:tblGrid>
      <w:tr w:rsidR="00020445" w:rsidTr="00020445">
        <w:trPr>
          <w:tblCellSpacing w:w="15" w:type="dxa"/>
        </w:trPr>
        <w:tc>
          <w:tcPr>
            <w:tcW w:w="0" w:type="auto"/>
            <w:vAlign w:val="center"/>
            <w:hideMark/>
          </w:tcPr>
          <w:p w:rsidR="00020445" w:rsidRDefault="00020445">
            <w:pPr>
              <w:pStyle w:val="tabela"/>
            </w:pPr>
            <w:r>
              <w:rPr>
                <w:rStyle w:val="bold1"/>
              </w:rPr>
              <w:t>F.II.d.1 Измена параметара спецификације и/или граничних вредности спецификације готовог производа</w:t>
            </w:r>
          </w:p>
        </w:tc>
        <w:tc>
          <w:tcPr>
            <w:tcW w:w="0" w:type="auto"/>
            <w:vAlign w:val="center"/>
            <w:hideMark/>
          </w:tcPr>
          <w:p w:rsidR="00020445" w:rsidRDefault="00020445">
            <w:pPr>
              <w:pStyle w:val="tabela"/>
            </w:pPr>
            <w:r>
              <w:rPr>
                <w:rStyle w:val="bold1"/>
              </w:rPr>
              <w:t>Неопходна документација</w:t>
            </w:r>
          </w:p>
        </w:tc>
        <w:tc>
          <w:tcPr>
            <w:tcW w:w="0" w:type="auto"/>
            <w:vAlign w:val="center"/>
            <w:hideMark/>
          </w:tcPr>
          <w:p w:rsidR="00020445" w:rsidRDefault="00020445">
            <w:pPr>
              <w:pStyle w:val="tabela"/>
            </w:pPr>
            <w:r>
              <w:rPr>
                <w:rStyle w:val="bold1"/>
              </w:rPr>
              <w:t>Тип варијације</w:t>
            </w:r>
          </w:p>
        </w:tc>
      </w:tr>
      <w:tr w:rsidR="00020445" w:rsidTr="00020445">
        <w:trPr>
          <w:tblCellSpacing w:w="15" w:type="dxa"/>
        </w:trPr>
        <w:tc>
          <w:tcPr>
            <w:tcW w:w="0" w:type="auto"/>
            <w:vAlign w:val="center"/>
            <w:hideMark/>
          </w:tcPr>
          <w:p w:rsidR="00020445" w:rsidRDefault="00020445">
            <w:pPr>
              <w:pStyle w:val="tabela"/>
            </w:pPr>
            <w:r>
              <w:rPr>
                <w:rStyle w:val="bold1"/>
              </w:rPr>
              <w:t>a) Измена изван одобреног опсега спецификацијских граничних вредности</w:t>
            </w:r>
          </w:p>
        </w:tc>
        <w:tc>
          <w:tcPr>
            <w:tcW w:w="0" w:type="auto"/>
            <w:vAlign w:val="center"/>
            <w:hideMark/>
          </w:tcPr>
          <w:p w:rsidR="00020445" w:rsidRDefault="00020445"/>
        </w:tc>
        <w:tc>
          <w:tcPr>
            <w:tcW w:w="0" w:type="auto"/>
            <w:vAlign w:val="center"/>
            <w:hideMark/>
          </w:tcPr>
          <w:p w:rsidR="00020445" w:rsidRDefault="00020445">
            <w:pPr>
              <w:pStyle w:val="tabela"/>
            </w:pPr>
            <w:r>
              <w:rPr>
                <w:rStyle w:val="bold1"/>
              </w:rPr>
              <w:t>II</w:t>
            </w:r>
          </w:p>
        </w:tc>
      </w:tr>
      <w:tr w:rsidR="00020445" w:rsidTr="00020445">
        <w:trPr>
          <w:tblCellSpacing w:w="15" w:type="dxa"/>
        </w:trPr>
        <w:tc>
          <w:tcPr>
            <w:tcW w:w="0" w:type="auto"/>
            <w:vAlign w:val="center"/>
            <w:hideMark/>
          </w:tcPr>
          <w:p w:rsidR="00020445" w:rsidRDefault="00020445">
            <w:pPr>
              <w:pStyle w:val="tabela"/>
            </w:pPr>
            <w:r>
              <w:rPr>
                <w:rStyle w:val="bold1"/>
              </w:rPr>
              <w:t>b) Укидање параметра спецификације који може да има значајан утицај на квалитет лека</w:t>
            </w:r>
          </w:p>
        </w:tc>
        <w:tc>
          <w:tcPr>
            <w:tcW w:w="0" w:type="auto"/>
            <w:vAlign w:val="center"/>
            <w:hideMark/>
          </w:tcPr>
          <w:p w:rsidR="00020445" w:rsidRDefault="00020445"/>
        </w:tc>
        <w:tc>
          <w:tcPr>
            <w:tcW w:w="0" w:type="auto"/>
            <w:vAlign w:val="center"/>
            <w:hideMark/>
          </w:tcPr>
          <w:p w:rsidR="00020445" w:rsidRDefault="00020445">
            <w:pPr>
              <w:pStyle w:val="tabela"/>
            </w:pPr>
            <w:r>
              <w:rPr>
                <w:rStyle w:val="bold1"/>
              </w:rPr>
              <w:t>II</w:t>
            </w:r>
          </w:p>
        </w:tc>
      </w:tr>
      <w:tr w:rsidR="00020445" w:rsidTr="00020445">
        <w:trPr>
          <w:tblCellSpacing w:w="15" w:type="dxa"/>
        </w:trPr>
        <w:tc>
          <w:tcPr>
            <w:tcW w:w="0" w:type="auto"/>
            <w:vAlign w:val="center"/>
            <w:hideMark/>
          </w:tcPr>
          <w:p w:rsidR="00020445" w:rsidRDefault="00020445">
            <w:pPr>
              <w:pStyle w:val="tabela"/>
            </w:pPr>
            <w:r>
              <w:rPr>
                <w:rStyle w:val="bold1"/>
              </w:rPr>
              <w:t>c) Додавање или замена (искључујући биолошке или имунолошке производе) параметра спецификације и одговарајуће методе испитивања као резултат сазнања везаних за безбедност или квалитет</w:t>
            </w:r>
          </w:p>
        </w:tc>
        <w:tc>
          <w:tcPr>
            <w:tcW w:w="0" w:type="auto"/>
            <w:vAlign w:val="center"/>
            <w:hideMark/>
          </w:tcPr>
          <w:p w:rsidR="00020445" w:rsidRDefault="00020445">
            <w:pPr>
              <w:pStyle w:val="tabela"/>
            </w:pPr>
            <w:r>
              <w:rPr>
                <w:rStyle w:val="bold1"/>
              </w:rPr>
              <w:t>1, 2, 3, 4, 5</w:t>
            </w:r>
          </w:p>
        </w:tc>
        <w:tc>
          <w:tcPr>
            <w:tcW w:w="0" w:type="auto"/>
            <w:vAlign w:val="center"/>
            <w:hideMark/>
          </w:tcPr>
          <w:p w:rsidR="00020445" w:rsidRDefault="00020445">
            <w:pPr>
              <w:pStyle w:val="tabela"/>
            </w:pPr>
            <w:r>
              <w:rPr>
                <w:rStyle w:val="bold1"/>
              </w:rPr>
              <w:t>IБ</w:t>
            </w:r>
          </w:p>
        </w:tc>
      </w:tr>
      <w:tr w:rsidR="00020445" w:rsidTr="00020445">
        <w:trPr>
          <w:tblCellSpacing w:w="15" w:type="dxa"/>
        </w:trPr>
        <w:tc>
          <w:tcPr>
            <w:tcW w:w="0" w:type="auto"/>
            <w:vAlign w:val="center"/>
            <w:hideMark/>
          </w:tcPr>
          <w:p w:rsidR="00020445" w:rsidRDefault="00020445">
            <w:pPr>
              <w:pStyle w:val="tabela"/>
            </w:pPr>
            <w:r>
              <w:rPr>
                <w:rStyle w:val="bold1"/>
              </w:rPr>
              <w:t>d) Измена учесталости испитивања параметра спецификације, из рутинског испитивања у периодично (енгл. skip/periodic) испитивање (испитивање микробиолошке чистоће готовог производа)</w:t>
            </w:r>
          </w:p>
        </w:tc>
        <w:tc>
          <w:tcPr>
            <w:tcW w:w="0" w:type="auto"/>
            <w:vAlign w:val="center"/>
            <w:hideMark/>
          </w:tcPr>
          <w:p w:rsidR="00020445" w:rsidRDefault="00020445"/>
        </w:tc>
        <w:tc>
          <w:tcPr>
            <w:tcW w:w="0" w:type="auto"/>
            <w:vAlign w:val="center"/>
            <w:hideMark/>
          </w:tcPr>
          <w:p w:rsidR="00020445" w:rsidRDefault="00020445">
            <w:pPr>
              <w:pStyle w:val="tabela"/>
            </w:pPr>
            <w:r>
              <w:rPr>
                <w:rStyle w:val="bold1"/>
              </w:rPr>
              <w:t>IБ</w:t>
            </w:r>
          </w:p>
        </w:tc>
      </w:tr>
      <w:tr w:rsidR="00020445" w:rsidTr="00020445">
        <w:trPr>
          <w:tblCellSpacing w:w="15" w:type="dxa"/>
        </w:trPr>
        <w:tc>
          <w:tcPr>
            <w:tcW w:w="0" w:type="auto"/>
            <w:vAlign w:val="center"/>
            <w:hideMark/>
          </w:tcPr>
          <w:p w:rsidR="00020445" w:rsidRDefault="00020445">
            <w:pPr>
              <w:pStyle w:val="tabela"/>
            </w:pPr>
            <w:r>
              <w:rPr>
                <w:rStyle w:val="bold1"/>
              </w:rPr>
              <w:t>z) Остале измене у овој класи варијација, на пример измене које не испуњавају услове за варијацију типа IA/IA</w:t>
            </w:r>
            <w:r>
              <w:rPr>
                <w:rStyle w:val="subscript"/>
              </w:rPr>
              <w:t>ИН</w:t>
            </w:r>
            <w:r>
              <w:rPr>
                <w:rStyle w:val="bold1"/>
              </w:rPr>
              <w:t xml:space="preserve"> или нису дефинисане у листи варијација</w:t>
            </w:r>
          </w:p>
        </w:tc>
        <w:tc>
          <w:tcPr>
            <w:tcW w:w="0" w:type="auto"/>
            <w:vAlign w:val="center"/>
            <w:hideMark/>
          </w:tcPr>
          <w:p w:rsidR="00020445" w:rsidRDefault="00020445"/>
        </w:tc>
        <w:tc>
          <w:tcPr>
            <w:tcW w:w="0" w:type="auto"/>
            <w:vAlign w:val="center"/>
            <w:hideMark/>
          </w:tcPr>
          <w:p w:rsidR="00020445" w:rsidRDefault="00020445">
            <w:pPr>
              <w:pStyle w:val="tabela"/>
            </w:pPr>
            <w:r>
              <w:rPr>
                <w:rStyle w:val="bold1"/>
              </w:rPr>
              <w:t>IБ</w:t>
            </w:r>
          </w:p>
        </w:tc>
      </w:tr>
      <w:tr w:rsidR="00020445" w:rsidTr="00020445">
        <w:trPr>
          <w:tblCellSpacing w:w="15" w:type="dxa"/>
        </w:trPr>
        <w:tc>
          <w:tcPr>
            <w:tcW w:w="0" w:type="auto"/>
            <w:gridSpan w:val="3"/>
            <w:vAlign w:val="center"/>
            <w:hideMark/>
          </w:tcPr>
          <w:p w:rsidR="00020445" w:rsidRDefault="00020445">
            <w:pPr>
              <w:pStyle w:val="tabela"/>
            </w:pPr>
            <w:r>
              <w:rPr>
                <w:rStyle w:val="bold1"/>
              </w:rPr>
              <w:t>Документација</w:t>
            </w:r>
          </w:p>
        </w:tc>
      </w:tr>
      <w:tr w:rsidR="00020445" w:rsidTr="00020445">
        <w:trPr>
          <w:tblCellSpacing w:w="15" w:type="dxa"/>
        </w:trPr>
        <w:tc>
          <w:tcPr>
            <w:tcW w:w="0" w:type="auto"/>
            <w:gridSpan w:val="3"/>
            <w:vAlign w:val="center"/>
            <w:hideMark/>
          </w:tcPr>
          <w:p w:rsidR="00020445" w:rsidRDefault="00020445">
            <w:pPr>
              <w:pStyle w:val="tabela"/>
            </w:pPr>
            <w:r>
              <w:t>1. Упоредна табела одобрених и предложених спецификација.</w:t>
            </w:r>
          </w:p>
        </w:tc>
      </w:tr>
      <w:tr w:rsidR="00020445" w:rsidTr="00020445">
        <w:trPr>
          <w:tblCellSpacing w:w="15" w:type="dxa"/>
        </w:trPr>
        <w:tc>
          <w:tcPr>
            <w:tcW w:w="0" w:type="auto"/>
            <w:gridSpan w:val="3"/>
            <w:vAlign w:val="center"/>
            <w:hideMark/>
          </w:tcPr>
          <w:p w:rsidR="00020445" w:rsidRDefault="00020445">
            <w:pPr>
              <w:pStyle w:val="tabela"/>
            </w:pPr>
            <w:r>
              <w:t>2. Детаљни подаци о новој методи анализе и подаци о валидацији, где је релевантно.</w:t>
            </w:r>
          </w:p>
        </w:tc>
      </w:tr>
      <w:tr w:rsidR="00020445" w:rsidTr="00020445">
        <w:trPr>
          <w:tblCellSpacing w:w="15" w:type="dxa"/>
        </w:trPr>
        <w:tc>
          <w:tcPr>
            <w:tcW w:w="0" w:type="auto"/>
            <w:gridSpan w:val="3"/>
            <w:vAlign w:val="center"/>
            <w:hideMark/>
          </w:tcPr>
          <w:p w:rsidR="00020445" w:rsidRDefault="00020445">
            <w:pPr>
              <w:pStyle w:val="tabela"/>
            </w:pPr>
            <w:r>
              <w:t>3. Подаци о испитивању квалитета две производне серије готовог лека (3 производне серије за биолошке лекове, осим ако је другачије оправдано), за све параметре спецификације.</w:t>
            </w:r>
          </w:p>
        </w:tc>
      </w:tr>
      <w:tr w:rsidR="00020445" w:rsidTr="00020445">
        <w:trPr>
          <w:tblCellSpacing w:w="15" w:type="dxa"/>
        </w:trPr>
        <w:tc>
          <w:tcPr>
            <w:tcW w:w="0" w:type="auto"/>
            <w:gridSpan w:val="3"/>
            <w:vAlign w:val="center"/>
            <w:hideMark/>
          </w:tcPr>
          <w:p w:rsidR="00020445" w:rsidRDefault="00020445">
            <w:pPr>
              <w:pStyle w:val="tabela"/>
            </w:pPr>
            <w:r>
              <w:t>4. Где је одговарајуће, упоредни подаци о профилима брзине ослобађања активне супстанце за готов производ, на најмање једној пилот серији која је у складу са параметрима одобрене и предложене спецификације. За биљне лекове, могу се прихватити и упоредни подаци о распадљивости.</w:t>
            </w:r>
          </w:p>
        </w:tc>
      </w:tr>
      <w:tr w:rsidR="00020445" w:rsidTr="00020445">
        <w:trPr>
          <w:tblCellSpacing w:w="15" w:type="dxa"/>
        </w:trPr>
        <w:tc>
          <w:tcPr>
            <w:tcW w:w="0" w:type="auto"/>
            <w:gridSpan w:val="3"/>
            <w:vAlign w:val="center"/>
            <w:hideMark/>
          </w:tcPr>
          <w:p w:rsidR="00020445" w:rsidRDefault="00020445">
            <w:pPr>
              <w:pStyle w:val="tabela"/>
            </w:pPr>
            <w:r>
              <w:t>5. Потврда оправданости новог спецификацијског параметра и граничних вредности.</w:t>
            </w:r>
          </w:p>
        </w:tc>
      </w:tr>
    </w:tbl>
    <w:p w:rsidR="00020445" w:rsidRDefault="00020445" w:rsidP="00020445">
      <w:pPr>
        <w:rPr>
          <w:vanish/>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7561"/>
        <w:gridCol w:w="1770"/>
        <w:gridCol w:w="1226"/>
      </w:tblGrid>
      <w:tr w:rsidR="00020445" w:rsidTr="00020445">
        <w:trPr>
          <w:tblCellSpacing w:w="15" w:type="dxa"/>
        </w:trPr>
        <w:tc>
          <w:tcPr>
            <w:tcW w:w="0" w:type="auto"/>
            <w:vAlign w:val="center"/>
            <w:hideMark/>
          </w:tcPr>
          <w:p w:rsidR="00020445" w:rsidRDefault="00020445">
            <w:pPr>
              <w:pStyle w:val="tabela"/>
            </w:pPr>
            <w:r>
              <w:rPr>
                <w:rStyle w:val="bold1"/>
              </w:rPr>
              <w:t>F.II.d.2 Измена поступка испитивања готовог производа</w:t>
            </w:r>
          </w:p>
        </w:tc>
        <w:tc>
          <w:tcPr>
            <w:tcW w:w="0" w:type="auto"/>
            <w:vAlign w:val="center"/>
            <w:hideMark/>
          </w:tcPr>
          <w:p w:rsidR="00020445" w:rsidRDefault="00020445">
            <w:pPr>
              <w:pStyle w:val="tabela"/>
            </w:pPr>
            <w:r>
              <w:rPr>
                <w:rStyle w:val="bold1"/>
              </w:rPr>
              <w:t xml:space="preserve">Неопходна </w:t>
            </w:r>
            <w:r>
              <w:rPr>
                <w:rStyle w:val="bold1"/>
              </w:rPr>
              <w:lastRenderedPageBreak/>
              <w:t>документација</w:t>
            </w:r>
          </w:p>
        </w:tc>
        <w:tc>
          <w:tcPr>
            <w:tcW w:w="0" w:type="auto"/>
            <w:vAlign w:val="center"/>
            <w:hideMark/>
          </w:tcPr>
          <w:p w:rsidR="00020445" w:rsidRDefault="00020445">
            <w:pPr>
              <w:pStyle w:val="tabela"/>
            </w:pPr>
            <w:r>
              <w:rPr>
                <w:rStyle w:val="bold1"/>
              </w:rPr>
              <w:lastRenderedPageBreak/>
              <w:t xml:space="preserve">Тип </w:t>
            </w:r>
            <w:r>
              <w:rPr>
                <w:rStyle w:val="bold1"/>
              </w:rPr>
              <w:lastRenderedPageBreak/>
              <w:t>варијације</w:t>
            </w:r>
          </w:p>
        </w:tc>
      </w:tr>
      <w:tr w:rsidR="00020445" w:rsidTr="00020445">
        <w:trPr>
          <w:tblCellSpacing w:w="15" w:type="dxa"/>
        </w:trPr>
        <w:tc>
          <w:tcPr>
            <w:tcW w:w="0" w:type="auto"/>
            <w:vAlign w:val="center"/>
            <w:hideMark/>
          </w:tcPr>
          <w:p w:rsidR="00020445" w:rsidRDefault="00020445">
            <w:pPr>
              <w:pStyle w:val="tabela"/>
            </w:pPr>
            <w:r>
              <w:rPr>
                <w:rStyle w:val="bold1"/>
              </w:rPr>
              <w:lastRenderedPageBreak/>
              <w:t>a) Значајна измена или замена биолошке/ имунолошке/имунохемијске методе испитивања или методе у којој се користи биолошки реагенс или замена биолошког референтног препарата која није покривена одобреним протоколом</w:t>
            </w:r>
          </w:p>
        </w:tc>
        <w:tc>
          <w:tcPr>
            <w:tcW w:w="0" w:type="auto"/>
            <w:vAlign w:val="center"/>
            <w:hideMark/>
          </w:tcPr>
          <w:p w:rsidR="00020445" w:rsidRDefault="00020445"/>
        </w:tc>
        <w:tc>
          <w:tcPr>
            <w:tcW w:w="0" w:type="auto"/>
            <w:vAlign w:val="center"/>
            <w:hideMark/>
          </w:tcPr>
          <w:p w:rsidR="00020445" w:rsidRDefault="00020445">
            <w:pPr>
              <w:pStyle w:val="tabela"/>
            </w:pPr>
            <w:r>
              <w:rPr>
                <w:rStyle w:val="bold1"/>
              </w:rPr>
              <w:t>II</w:t>
            </w:r>
          </w:p>
        </w:tc>
      </w:tr>
      <w:tr w:rsidR="00020445" w:rsidTr="00020445">
        <w:trPr>
          <w:tblCellSpacing w:w="15" w:type="dxa"/>
        </w:trPr>
        <w:tc>
          <w:tcPr>
            <w:tcW w:w="0" w:type="auto"/>
            <w:vAlign w:val="center"/>
            <w:hideMark/>
          </w:tcPr>
          <w:p w:rsidR="00020445" w:rsidRDefault="00020445">
            <w:pPr>
              <w:pStyle w:val="tabela"/>
            </w:pPr>
            <w:r>
              <w:rPr>
                <w:rStyle w:val="bold1"/>
              </w:rPr>
              <w:t>b) Остале измене поступка испитивања (укључујући замену или додавање)</w:t>
            </w:r>
          </w:p>
        </w:tc>
        <w:tc>
          <w:tcPr>
            <w:tcW w:w="0" w:type="auto"/>
            <w:vAlign w:val="center"/>
            <w:hideMark/>
          </w:tcPr>
          <w:p w:rsidR="00020445" w:rsidRDefault="00020445">
            <w:pPr>
              <w:pStyle w:val="tabela"/>
            </w:pPr>
            <w:r>
              <w:rPr>
                <w:rStyle w:val="bold1"/>
              </w:rPr>
              <w:t>1, 2</w:t>
            </w:r>
          </w:p>
        </w:tc>
        <w:tc>
          <w:tcPr>
            <w:tcW w:w="0" w:type="auto"/>
            <w:vAlign w:val="center"/>
            <w:hideMark/>
          </w:tcPr>
          <w:p w:rsidR="00020445" w:rsidRDefault="00020445">
            <w:pPr>
              <w:pStyle w:val="tabela"/>
            </w:pPr>
            <w:r>
              <w:rPr>
                <w:rStyle w:val="bold1"/>
              </w:rPr>
              <w:t>IБ</w:t>
            </w:r>
          </w:p>
        </w:tc>
      </w:tr>
      <w:tr w:rsidR="00020445" w:rsidTr="00020445">
        <w:trPr>
          <w:tblCellSpacing w:w="15" w:type="dxa"/>
        </w:trPr>
        <w:tc>
          <w:tcPr>
            <w:tcW w:w="0" w:type="auto"/>
            <w:vAlign w:val="center"/>
            <w:hideMark/>
          </w:tcPr>
          <w:p w:rsidR="00020445" w:rsidRDefault="00020445">
            <w:pPr>
              <w:pStyle w:val="tabela"/>
            </w:pPr>
            <w:r>
              <w:rPr>
                <w:rStyle w:val="bold1"/>
              </w:rPr>
              <w:t>c) Замена биолошког или имунолошког референтног препарата (на пример, серије референтне вакцине, серије референтног серума) који се користи у имунолошкој/имунохемијској методи и потенцијално може имати значајан утицај на квалитет лека (на пример, процену потенције)</w:t>
            </w:r>
          </w:p>
        </w:tc>
        <w:tc>
          <w:tcPr>
            <w:tcW w:w="0" w:type="auto"/>
            <w:vAlign w:val="center"/>
            <w:hideMark/>
          </w:tcPr>
          <w:p w:rsidR="00020445" w:rsidRDefault="00020445"/>
        </w:tc>
        <w:tc>
          <w:tcPr>
            <w:tcW w:w="0" w:type="auto"/>
            <w:vAlign w:val="center"/>
            <w:hideMark/>
          </w:tcPr>
          <w:p w:rsidR="00020445" w:rsidRDefault="00020445">
            <w:pPr>
              <w:pStyle w:val="tabela"/>
            </w:pPr>
            <w:r>
              <w:rPr>
                <w:rStyle w:val="bold1"/>
              </w:rPr>
              <w:t>II</w:t>
            </w:r>
          </w:p>
        </w:tc>
      </w:tr>
      <w:tr w:rsidR="00020445" w:rsidTr="00020445">
        <w:trPr>
          <w:tblCellSpacing w:w="15" w:type="dxa"/>
        </w:trPr>
        <w:tc>
          <w:tcPr>
            <w:tcW w:w="0" w:type="auto"/>
            <w:vAlign w:val="center"/>
            <w:hideMark/>
          </w:tcPr>
          <w:p w:rsidR="00020445" w:rsidRDefault="00020445">
            <w:pPr>
              <w:pStyle w:val="tabela"/>
            </w:pPr>
            <w:r>
              <w:rPr>
                <w:rStyle w:val="bold1"/>
              </w:rPr>
              <w:t>z) Остале измене у овој класи варијација, на пример измене које не испуњавају услове за варијацију типа IA/IA</w:t>
            </w:r>
            <w:r>
              <w:rPr>
                <w:rStyle w:val="subscript"/>
              </w:rPr>
              <w:t>ИН</w:t>
            </w:r>
            <w:r>
              <w:rPr>
                <w:rStyle w:val="bold1"/>
              </w:rPr>
              <w:t xml:space="preserve"> или нису дефинисане у листи варијација</w:t>
            </w:r>
          </w:p>
        </w:tc>
        <w:tc>
          <w:tcPr>
            <w:tcW w:w="0" w:type="auto"/>
            <w:vAlign w:val="center"/>
            <w:hideMark/>
          </w:tcPr>
          <w:p w:rsidR="00020445" w:rsidRDefault="00020445"/>
        </w:tc>
        <w:tc>
          <w:tcPr>
            <w:tcW w:w="0" w:type="auto"/>
            <w:vAlign w:val="center"/>
            <w:hideMark/>
          </w:tcPr>
          <w:p w:rsidR="00020445" w:rsidRDefault="00020445">
            <w:pPr>
              <w:pStyle w:val="tabela"/>
            </w:pPr>
            <w:r>
              <w:rPr>
                <w:rStyle w:val="bold1"/>
              </w:rPr>
              <w:t>IБ</w:t>
            </w:r>
          </w:p>
        </w:tc>
      </w:tr>
      <w:tr w:rsidR="00020445" w:rsidTr="00020445">
        <w:trPr>
          <w:tblCellSpacing w:w="15" w:type="dxa"/>
        </w:trPr>
        <w:tc>
          <w:tcPr>
            <w:tcW w:w="0" w:type="auto"/>
            <w:gridSpan w:val="3"/>
            <w:vAlign w:val="center"/>
            <w:hideMark/>
          </w:tcPr>
          <w:p w:rsidR="00020445" w:rsidRDefault="00020445">
            <w:pPr>
              <w:pStyle w:val="tabela"/>
            </w:pPr>
            <w:r>
              <w:rPr>
                <w:rStyle w:val="bold1"/>
              </w:rPr>
              <w:t>Документација</w:t>
            </w:r>
          </w:p>
        </w:tc>
      </w:tr>
      <w:tr w:rsidR="00020445" w:rsidTr="00020445">
        <w:trPr>
          <w:tblCellSpacing w:w="15" w:type="dxa"/>
        </w:trPr>
        <w:tc>
          <w:tcPr>
            <w:tcW w:w="0" w:type="auto"/>
            <w:gridSpan w:val="3"/>
            <w:vAlign w:val="center"/>
            <w:hideMark/>
          </w:tcPr>
          <w:p w:rsidR="00020445" w:rsidRDefault="00020445">
            <w:pPr>
              <w:pStyle w:val="tabela"/>
            </w:pPr>
            <w:r>
              <w:t>1. Опис аналитичке методологије, подаци о валидацији, ревидиране спецификације за нечистоће (ако је применљиво).</w:t>
            </w:r>
          </w:p>
        </w:tc>
      </w:tr>
      <w:tr w:rsidR="00020445" w:rsidTr="00020445">
        <w:trPr>
          <w:tblCellSpacing w:w="15" w:type="dxa"/>
        </w:trPr>
        <w:tc>
          <w:tcPr>
            <w:tcW w:w="0" w:type="auto"/>
            <w:gridSpan w:val="3"/>
            <w:vAlign w:val="center"/>
            <w:hideMark/>
          </w:tcPr>
          <w:p w:rsidR="00020445" w:rsidRDefault="00020445">
            <w:pPr>
              <w:pStyle w:val="tabela"/>
            </w:pPr>
            <w:r>
              <w:t>2. Упоредни резултати валидације или, уколико је оправдано, резултати упоредне анализе који показују да су одобрено испитивање и предложено испитивање еквивалентни. Овај захтев се не примењује у случају додавања новог поступка испитивања.</w:t>
            </w:r>
          </w:p>
        </w:tc>
      </w:tr>
    </w:tbl>
    <w:p w:rsidR="00020445" w:rsidRDefault="00020445" w:rsidP="00020445">
      <w:pPr>
        <w:rPr>
          <w:vanish/>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7297"/>
        <w:gridCol w:w="1960"/>
        <w:gridCol w:w="1300"/>
      </w:tblGrid>
      <w:tr w:rsidR="00020445" w:rsidTr="00020445">
        <w:trPr>
          <w:tblCellSpacing w:w="15" w:type="dxa"/>
        </w:trPr>
        <w:tc>
          <w:tcPr>
            <w:tcW w:w="0" w:type="auto"/>
            <w:vAlign w:val="center"/>
            <w:hideMark/>
          </w:tcPr>
          <w:p w:rsidR="00020445" w:rsidRDefault="00020445">
            <w:pPr>
              <w:pStyle w:val="tabela"/>
            </w:pPr>
            <w:r>
              <w:rPr>
                <w:rStyle w:val="bold1"/>
              </w:rPr>
              <w:t>F.II.d.3 Варијације повезане са увођењем параметарског пуштања (енгл. parametric release) или испитивања у реалном времену (енгл. real-time release) у производњу готовог производа</w:t>
            </w:r>
          </w:p>
        </w:tc>
        <w:tc>
          <w:tcPr>
            <w:tcW w:w="0" w:type="auto"/>
            <w:vAlign w:val="center"/>
            <w:hideMark/>
          </w:tcPr>
          <w:p w:rsidR="00020445" w:rsidRDefault="00020445">
            <w:pPr>
              <w:pStyle w:val="tabela"/>
            </w:pPr>
            <w:r>
              <w:rPr>
                <w:rStyle w:val="bold1"/>
              </w:rPr>
              <w:t>Неопходна документација</w:t>
            </w:r>
          </w:p>
        </w:tc>
        <w:tc>
          <w:tcPr>
            <w:tcW w:w="0" w:type="auto"/>
            <w:vAlign w:val="center"/>
            <w:hideMark/>
          </w:tcPr>
          <w:p w:rsidR="00020445" w:rsidRDefault="00020445">
            <w:pPr>
              <w:pStyle w:val="tabela"/>
            </w:pPr>
            <w:r>
              <w:rPr>
                <w:rStyle w:val="bold1"/>
              </w:rPr>
              <w:t>Тип варијације</w:t>
            </w:r>
          </w:p>
        </w:tc>
      </w:tr>
      <w:tr w:rsidR="00020445" w:rsidTr="00020445">
        <w:trPr>
          <w:tblCellSpacing w:w="15" w:type="dxa"/>
        </w:trPr>
        <w:tc>
          <w:tcPr>
            <w:tcW w:w="0" w:type="auto"/>
            <w:vAlign w:val="center"/>
            <w:hideMark/>
          </w:tcPr>
          <w:p w:rsidR="00020445" w:rsidRDefault="00020445"/>
        </w:tc>
        <w:tc>
          <w:tcPr>
            <w:tcW w:w="0" w:type="auto"/>
            <w:vAlign w:val="center"/>
            <w:hideMark/>
          </w:tcPr>
          <w:p w:rsidR="00020445" w:rsidRDefault="00020445"/>
        </w:tc>
        <w:tc>
          <w:tcPr>
            <w:tcW w:w="0" w:type="auto"/>
            <w:vAlign w:val="center"/>
            <w:hideMark/>
          </w:tcPr>
          <w:p w:rsidR="00020445" w:rsidRDefault="00020445">
            <w:pPr>
              <w:pStyle w:val="tabela"/>
            </w:pPr>
            <w:r>
              <w:rPr>
                <w:rStyle w:val="bold1"/>
              </w:rPr>
              <w:t>II</w:t>
            </w:r>
          </w:p>
        </w:tc>
      </w:tr>
    </w:tbl>
    <w:p w:rsidR="00020445" w:rsidRDefault="00020445" w:rsidP="00020445">
      <w:pPr>
        <w:pStyle w:val="basic-paragraph"/>
      </w:pPr>
      <w:r>
        <w:rPr>
          <w:rStyle w:val="bold1"/>
        </w:rPr>
        <w:t xml:space="preserve">F.II.е) Систем затварања контејнера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7029"/>
        <w:gridCol w:w="2112"/>
        <w:gridCol w:w="1416"/>
      </w:tblGrid>
      <w:tr w:rsidR="00020445" w:rsidTr="00020445">
        <w:trPr>
          <w:tblCellSpacing w:w="15" w:type="dxa"/>
        </w:trPr>
        <w:tc>
          <w:tcPr>
            <w:tcW w:w="0" w:type="auto"/>
            <w:vAlign w:val="center"/>
            <w:hideMark/>
          </w:tcPr>
          <w:p w:rsidR="00020445" w:rsidRDefault="00020445">
            <w:pPr>
              <w:pStyle w:val="tabela"/>
            </w:pPr>
            <w:r>
              <w:rPr>
                <w:rStyle w:val="bold1"/>
              </w:rPr>
              <w:t>F.II.е.1 Измене унутрашњег паковања готовог производа</w:t>
            </w:r>
          </w:p>
        </w:tc>
        <w:tc>
          <w:tcPr>
            <w:tcW w:w="0" w:type="auto"/>
            <w:vAlign w:val="center"/>
            <w:hideMark/>
          </w:tcPr>
          <w:p w:rsidR="00020445" w:rsidRDefault="00020445">
            <w:pPr>
              <w:pStyle w:val="tabela"/>
            </w:pPr>
            <w:r>
              <w:rPr>
                <w:rStyle w:val="bold1"/>
              </w:rPr>
              <w:t>Неопходна документација</w:t>
            </w:r>
          </w:p>
        </w:tc>
        <w:tc>
          <w:tcPr>
            <w:tcW w:w="0" w:type="auto"/>
            <w:vAlign w:val="center"/>
            <w:hideMark/>
          </w:tcPr>
          <w:p w:rsidR="00020445" w:rsidRDefault="00020445">
            <w:pPr>
              <w:pStyle w:val="tabela"/>
            </w:pPr>
            <w:r>
              <w:rPr>
                <w:rStyle w:val="bold1"/>
              </w:rPr>
              <w:t>Тип варијације</w:t>
            </w:r>
          </w:p>
        </w:tc>
      </w:tr>
      <w:tr w:rsidR="00020445" w:rsidTr="00020445">
        <w:trPr>
          <w:tblCellSpacing w:w="15" w:type="dxa"/>
        </w:trPr>
        <w:tc>
          <w:tcPr>
            <w:tcW w:w="0" w:type="auto"/>
            <w:vAlign w:val="center"/>
            <w:hideMark/>
          </w:tcPr>
          <w:p w:rsidR="00020445" w:rsidRDefault="00020445">
            <w:pPr>
              <w:pStyle w:val="tabela"/>
            </w:pPr>
            <w:r>
              <w:rPr>
                <w:rStyle w:val="bold1"/>
              </w:rPr>
              <w:t>a) Квалитативни и квантитативни састав</w:t>
            </w:r>
          </w:p>
        </w:tc>
        <w:tc>
          <w:tcPr>
            <w:tcW w:w="0" w:type="auto"/>
            <w:vAlign w:val="center"/>
            <w:hideMark/>
          </w:tcPr>
          <w:p w:rsidR="00020445" w:rsidRDefault="00020445"/>
        </w:tc>
        <w:tc>
          <w:tcPr>
            <w:tcW w:w="0" w:type="auto"/>
            <w:vAlign w:val="center"/>
            <w:hideMark/>
          </w:tcPr>
          <w:p w:rsidR="00020445" w:rsidRDefault="00020445"/>
        </w:tc>
      </w:tr>
      <w:tr w:rsidR="00020445" w:rsidTr="00020445">
        <w:trPr>
          <w:tblCellSpacing w:w="15" w:type="dxa"/>
        </w:trPr>
        <w:tc>
          <w:tcPr>
            <w:tcW w:w="0" w:type="auto"/>
            <w:vAlign w:val="center"/>
            <w:hideMark/>
          </w:tcPr>
          <w:p w:rsidR="00020445" w:rsidRDefault="00020445">
            <w:pPr>
              <w:pStyle w:val="tabela"/>
            </w:pPr>
            <w:r>
              <w:rPr>
                <w:rStyle w:val="bold1"/>
              </w:rPr>
              <w:t>1) Получврсти и нестерилни течни фармацеутски облици</w:t>
            </w:r>
          </w:p>
        </w:tc>
        <w:tc>
          <w:tcPr>
            <w:tcW w:w="0" w:type="auto"/>
            <w:vAlign w:val="center"/>
            <w:hideMark/>
          </w:tcPr>
          <w:p w:rsidR="00020445" w:rsidRDefault="00020445">
            <w:pPr>
              <w:pStyle w:val="tabela"/>
            </w:pPr>
            <w:r>
              <w:rPr>
                <w:rStyle w:val="bold1"/>
              </w:rPr>
              <w:t>1, 2, 3, 4</w:t>
            </w:r>
          </w:p>
        </w:tc>
        <w:tc>
          <w:tcPr>
            <w:tcW w:w="0" w:type="auto"/>
            <w:vAlign w:val="center"/>
            <w:hideMark/>
          </w:tcPr>
          <w:p w:rsidR="00020445" w:rsidRDefault="00020445">
            <w:pPr>
              <w:pStyle w:val="tabela"/>
            </w:pPr>
            <w:r>
              <w:rPr>
                <w:rStyle w:val="bold1"/>
              </w:rPr>
              <w:t>IБ</w:t>
            </w:r>
          </w:p>
        </w:tc>
      </w:tr>
      <w:tr w:rsidR="00020445" w:rsidTr="00020445">
        <w:trPr>
          <w:tblCellSpacing w:w="15" w:type="dxa"/>
        </w:trPr>
        <w:tc>
          <w:tcPr>
            <w:tcW w:w="0" w:type="auto"/>
            <w:vAlign w:val="center"/>
            <w:hideMark/>
          </w:tcPr>
          <w:p w:rsidR="00020445" w:rsidRDefault="00020445">
            <w:pPr>
              <w:pStyle w:val="tabela"/>
            </w:pPr>
            <w:r>
              <w:rPr>
                <w:rStyle w:val="bold1"/>
              </w:rPr>
              <w:t>2) Стерилни лекови и биолошки/имунолошки лекови</w:t>
            </w:r>
          </w:p>
        </w:tc>
        <w:tc>
          <w:tcPr>
            <w:tcW w:w="0" w:type="auto"/>
            <w:vAlign w:val="center"/>
            <w:hideMark/>
          </w:tcPr>
          <w:p w:rsidR="00020445" w:rsidRDefault="00020445"/>
        </w:tc>
        <w:tc>
          <w:tcPr>
            <w:tcW w:w="0" w:type="auto"/>
            <w:vAlign w:val="center"/>
            <w:hideMark/>
          </w:tcPr>
          <w:p w:rsidR="00020445" w:rsidRDefault="00020445">
            <w:pPr>
              <w:pStyle w:val="tabela"/>
            </w:pPr>
            <w:r>
              <w:rPr>
                <w:rStyle w:val="bold1"/>
              </w:rPr>
              <w:t>II</w:t>
            </w:r>
          </w:p>
        </w:tc>
      </w:tr>
      <w:tr w:rsidR="00020445" w:rsidTr="00020445">
        <w:trPr>
          <w:tblCellSpacing w:w="15" w:type="dxa"/>
        </w:trPr>
        <w:tc>
          <w:tcPr>
            <w:tcW w:w="0" w:type="auto"/>
            <w:vAlign w:val="center"/>
            <w:hideMark/>
          </w:tcPr>
          <w:p w:rsidR="00020445" w:rsidRDefault="00020445">
            <w:pPr>
              <w:pStyle w:val="tabela"/>
            </w:pPr>
            <w:r>
              <w:rPr>
                <w:rStyle w:val="bold1"/>
              </w:rPr>
              <w:t>3) Измена се односи на паковање са мањом заштитом и обухвата промене услова чувања и/или скраћење рока употребе</w:t>
            </w:r>
          </w:p>
        </w:tc>
        <w:tc>
          <w:tcPr>
            <w:tcW w:w="0" w:type="auto"/>
            <w:vAlign w:val="center"/>
            <w:hideMark/>
          </w:tcPr>
          <w:p w:rsidR="00020445" w:rsidRDefault="00020445"/>
        </w:tc>
        <w:tc>
          <w:tcPr>
            <w:tcW w:w="0" w:type="auto"/>
            <w:vAlign w:val="center"/>
            <w:hideMark/>
          </w:tcPr>
          <w:p w:rsidR="00020445" w:rsidRDefault="00020445">
            <w:pPr>
              <w:pStyle w:val="tabela"/>
            </w:pPr>
            <w:r>
              <w:rPr>
                <w:rStyle w:val="bold1"/>
              </w:rPr>
              <w:t>II</w:t>
            </w:r>
          </w:p>
        </w:tc>
      </w:tr>
      <w:tr w:rsidR="00020445" w:rsidTr="00020445">
        <w:trPr>
          <w:tblCellSpacing w:w="15" w:type="dxa"/>
        </w:trPr>
        <w:tc>
          <w:tcPr>
            <w:tcW w:w="0" w:type="auto"/>
            <w:vAlign w:val="center"/>
            <w:hideMark/>
          </w:tcPr>
          <w:p w:rsidR="00020445" w:rsidRDefault="00020445">
            <w:pPr>
              <w:pStyle w:val="tabela"/>
            </w:pPr>
            <w:r>
              <w:rPr>
                <w:rStyle w:val="bold1"/>
              </w:rPr>
              <w:t>b) Измена врсте контејнера или додавање новог контејнера*</w:t>
            </w:r>
          </w:p>
        </w:tc>
        <w:tc>
          <w:tcPr>
            <w:tcW w:w="0" w:type="auto"/>
            <w:vAlign w:val="center"/>
            <w:hideMark/>
          </w:tcPr>
          <w:p w:rsidR="00020445" w:rsidRDefault="00020445"/>
        </w:tc>
        <w:tc>
          <w:tcPr>
            <w:tcW w:w="0" w:type="auto"/>
            <w:vAlign w:val="center"/>
            <w:hideMark/>
          </w:tcPr>
          <w:p w:rsidR="00020445" w:rsidRDefault="00020445"/>
        </w:tc>
      </w:tr>
      <w:tr w:rsidR="00020445" w:rsidTr="00020445">
        <w:trPr>
          <w:tblCellSpacing w:w="15" w:type="dxa"/>
        </w:trPr>
        <w:tc>
          <w:tcPr>
            <w:tcW w:w="0" w:type="auto"/>
            <w:vAlign w:val="center"/>
            <w:hideMark/>
          </w:tcPr>
          <w:p w:rsidR="00020445" w:rsidRDefault="00020445">
            <w:pPr>
              <w:pStyle w:val="tabela"/>
            </w:pPr>
            <w:r>
              <w:rPr>
                <w:rStyle w:val="bold1"/>
              </w:rPr>
              <w:t>1) Чврсти, получврсти и нестерилни течни фармацеутски облици</w:t>
            </w:r>
          </w:p>
        </w:tc>
        <w:tc>
          <w:tcPr>
            <w:tcW w:w="0" w:type="auto"/>
            <w:vAlign w:val="center"/>
            <w:hideMark/>
          </w:tcPr>
          <w:p w:rsidR="00020445" w:rsidRDefault="00020445">
            <w:pPr>
              <w:pStyle w:val="tabela"/>
            </w:pPr>
            <w:r>
              <w:rPr>
                <w:rStyle w:val="bold1"/>
              </w:rPr>
              <w:t>1, 2, 3, 4, 5</w:t>
            </w:r>
          </w:p>
        </w:tc>
        <w:tc>
          <w:tcPr>
            <w:tcW w:w="0" w:type="auto"/>
            <w:vAlign w:val="center"/>
            <w:hideMark/>
          </w:tcPr>
          <w:p w:rsidR="00020445" w:rsidRDefault="00020445">
            <w:pPr>
              <w:pStyle w:val="tabela"/>
            </w:pPr>
            <w:r>
              <w:rPr>
                <w:rStyle w:val="bold1"/>
              </w:rPr>
              <w:t>IБ</w:t>
            </w:r>
          </w:p>
        </w:tc>
      </w:tr>
      <w:tr w:rsidR="00020445" w:rsidTr="00020445">
        <w:trPr>
          <w:tblCellSpacing w:w="15" w:type="dxa"/>
        </w:trPr>
        <w:tc>
          <w:tcPr>
            <w:tcW w:w="0" w:type="auto"/>
            <w:vAlign w:val="center"/>
            <w:hideMark/>
          </w:tcPr>
          <w:p w:rsidR="00020445" w:rsidRDefault="00020445">
            <w:pPr>
              <w:pStyle w:val="tabela"/>
            </w:pPr>
            <w:r>
              <w:rPr>
                <w:rStyle w:val="bold1"/>
              </w:rPr>
              <w:t>2) Стерилни лекови и биолошки/имунолошки лекови</w:t>
            </w:r>
          </w:p>
        </w:tc>
        <w:tc>
          <w:tcPr>
            <w:tcW w:w="0" w:type="auto"/>
            <w:vAlign w:val="center"/>
            <w:hideMark/>
          </w:tcPr>
          <w:p w:rsidR="00020445" w:rsidRDefault="00020445"/>
        </w:tc>
        <w:tc>
          <w:tcPr>
            <w:tcW w:w="0" w:type="auto"/>
            <w:vAlign w:val="center"/>
            <w:hideMark/>
          </w:tcPr>
          <w:p w:rsidR="00020445" w:rsidRDefault="00020445">
            <w:pPr>
              <w:pStyle w:val="tabela"/>
            </w:pPr>
            <w:r>
              <w:rPr>
                <w:rStyle w:val="bold1"/>
              </w:rPr>
              <w:t>II</w:t>
            </w:r>
          </w:p>
        </w:tc>
      </w:tr>
      <w:tr w:rsidR="00020445" w:rsidTr="00020445">
        <w:trPr>
          <w:tblCellSpacing w:w="15" w:type="dxa"/>
        </w:trPr>
        <w:tc>
          <w:tcPr>
            <w:tcW w:w="0" w:type="auto"/>
            <w:vAlign w:val="center"/>
            <w:hideMark/>
          </w:tcPr>
          <w:p w:rsidR="00020445" w:rsidRDefault="00020445">
            <w:pPr>
              <w:pStyle w:val="tabela"/>
            </w:pPr>
            <w:r>
              <w:rPr>
                <w:rStyle w:val="bold1"/>
              </w:rPr>
              <w:t>z) Остале измене у овој класи варијација, на пример измене које не испуњавају услове за варијацију типа IA/IA</w:t>
            </w:r>
            <w:r>
              <w:rPr>
                <w:rStyle w:val="subscript"/>
              </w:rPr>
              <w:t>ИН</w:t>
            </w:r>
            <w:r>
              <w:rPr>
                <w:rStyle w:val="bold1"/>
              </w:rPr>
              <w:t xml:space="preserve"> или нису дефинисане у листи варијација</w:t>
            </w:r>
          </w:p>
        </w:tc>
        <w:tc>
          <w:tcPr>
            <w:tcW w:w="0" w:type="auto"/>
            <w:vAlign w:val="center"/>
            <w:hideMark/>
          </w:tcPr>
          <w:p w:rsidR="00020445" w:rsidRDefault="00020445"/>
        </w:tc>
        <w:tc>
          <w:tcPr>
            <w:tcW w:w="0" w:type="auto"/>
            <w:vAlign w:val="center"/>
            <w:hideMark/>
          </w:tcPr>
          <w:p w:rsidR="00020445" w:rsidRDefault="00020445">
            <w:pPr>
              <w:pStyle w:val="tabela"/>
            </w:pPr>
            <w:r>
              <w:rPr>
                <w:rStyle w:val="bold1"/>
              </w:rPr>
              <w:t>IБ</w:t>
            </w:r>
          </w:p>
        </w:tc>
      </w:tr>
      <w:tr w:rsidR="00020445" w:rsidTr="00020445">
        <w:trPr>
          <w:tblCellSpacing w:w="15" w:type="dxa"/>
        </w:trPr>
        <w:tc>
          <w:tcPr>
            <w:tcW w:w="0" w:type="auto"/>
            <w:gridSpan w:val="3"/>
            <w:vAlign w:val="center"/>
            <w:hideMark/>
          </w:tcPr>
          <w:p w:rsidR="00020445" w:rsidRDefault="00020445">
            <w:pPr>
              <w:pStyle w:val="tabela"/>
            </w:pPr>
            <w:r>
              <w:rPr>
                <w:rStyle w:val="bold1"/>
              </w:rPr>
              <w:t>Документација</w:t>
            </w:r>
          </w:p>
        </w:tc>
      </w:tr>
      <w:tr w:rsidR="00020445" w:rsidTr="00020445">
        <w:trPr>
          <w:tblCellSpacing w:w="15" w:type="dxa"/>
        </w:trPr>
        <w:tc>
          <w:tcPr>
            <w:tcW w:w="0" w:type="auto"/>
            <w:gridSpan w:val="3"/>
            <w:vAlign w:val="center"/>
            <w:hideMark/>
          </w:tcPr>
          <w:p w:rsidR="00020445" w:rsidRDefault="00020445">
            <w:pPr>
              <w:pStyle w:val="tabela"/>
            </w:pPr>
            <w:r>
              <w:t>1. Одговарајући подаци о новом паковању (упоредни подаци о пропустљивости, нпр. за О</w:t>
            </w:r>
            <w:r>
              <w:rPr>
                <w:rStyle w:val="subscript"/>
              </w:rPr>
              <w:t>2</w:t>
            </w:r>
            <w:r>
              <w:t>, CО</w:t>
            </w:r>
            <w:r>
              <w:rPr>
                <w:rStyle w:val="subscript"/>
              </w:rPr>
              <w:t>2</w:t>
            </w:r>
            <w:r>
              <w:t>, влагу).</w:t>
            </w:r>
          </w:p>
        </w:tc>
      </w:tr>
      <w:tr w:rsidR="00020445" w:rsidTr="00020445">
        <w:trPr>
          <w:tblCellSpacing w:w="15" w:type="dxa"/>
        </w:trPr>
        <w:tc>
          <w:tcPr>
            <w:tcW w:w="0" w:type="auto"/>
            <w:gridSpan w:val="3"/>
            <w:vAlign w:val="center"/>
            <w:hideMark/>
          </w:tcPr>
          <w:p w:rsidR="00020445" w:rsidRDefault="00020445">
            <w:pPr>
              <w:pStyle w:val="tabela"/>
            </w:pPr>
            <w:r>
              <w:t>2. Где је одговарајуће, неопходно је доставити доказ да не долази до интеракције између садржаја паковања и материјала паковања (нпр. нема миграције компоненти предложеног материјала у садржај или губитка компоненти лека у паковање), укључујући потврду да је квалитет материјала у складу са одговарајућим фармакопејским захтевима или регулаторним захтевима Европске уније за пластичне материјале и предмете који долазе у контакт са храном.</w:t>
            </w:r>
          </w:p>
        </w:tc>
      </w:tr>
      <w:tr w:rsidR="00020445" w:rsidTr="00020445">
        <w:trPr>
          <w:tblCellSpacing w:w="15" w:type="dxa"/>
        </w:trPr>
        <w:tc>
          <w:tcPr>
            <w:tcW w:w="0" w:type="auto"/>
            <w:gridSpan w:val="3"/>
            <w:vAlign w:val="center"/>
            <w:hideMark/>
          </w:tcPr>
          <w:p w:rsidR="00020445" w:rsidRDefault="00020445">
            <w:pPr>
              <w:pStyle w:val="tabela"/>
            </w:pPr>
            <w:r>
              <w:t xml:space="preserve">3. Резултати испитивања стабилности које је спроведено у складу са VICH условима, за одговарајуће параметре стабилности, на најмање две пилот или производне серије, која покривају период од </w:t>
            </w:r>
            <w:r>
              <w:lastRenderedPageBreak/>
              <w:t>најмање три месеца, уз давање гаранције да ће та испитивања бити завршена као и да ће подаци без одлагања бити достављени Агенцији уколико су добијени резултати изван спецификација или потенцијално изван спецификација на крају одобреног рока употребе (са предложеним корективним мерама).</w:t>
            </w:r>
          </w:p>
        </w:tc>
      </w:tr>
      <w:tr w:rsidR="00020445" w:rsidTr="00020445">
        <w:trPr>
          <w:tblCellSpacing w:w="15" w:type="dxa"/>
        </w:trPr>
        <w:tc>
          <w:tcPr>
            <w:tcW w:w="0" w:type="auto"/>
            <w:gridSpan w:val="3"/>
            <w:vAlign w:val="center"/>
            <w:hideMark/>
          </w:tcPr>
          <w:p w:rsidR="00020445" w:rsidRDefault="00020445">
            <w:pPr>
              <w:pStyle w:val="tabela"/>
            </w:pPr>
            <w:r>
              <w:lastRenderedPageBreak/>
              <w:t>4. Упоредна табела са спецификацијама одобреног и предложеног унутрашњег паковања, ако је применљиво.</w:t>
            </w:r>
          </w:p>
        </w:tc>
      </w:tr>
      <w:tr w:rsidR="00020445" w:rsidTr="00020445">
        <w:trPr>
          <w:tblCellSpacing w:w="15" w:type="dxa"/>
        </w:trPr>
        <w:tc>
          <w:tcPr>
            <w:tcW w:w="0" w:type="auto"/>
            <w:gridSpan w:val="3"/>
            <w:vAlign w:val="center"/>
            <w:hideMark/>
          </w:tcPr>
          <w:p w:rsidR="00020445" w:rsidRDefault="00020445">
            <w:pPr>
              <w:pStyle w:val="tabela"/>
            </w:pPr>
            <w:r>
              <w:t>5. Узорци новог контејнера/затварача, где је применљиво.</w:t>
            </w:r>
          </w:p>
        </w:tc>
      </w:tr>
      <w:tr w:rsidR="00020445" w:rsidTr="00020445">
        <w:trPr>
          <w:tblCellSpacing w:w="15" w:type="dxa"/>
        </w:trPr>
        <w:tc>
          <w:tcPr>
            <w:tcW w:w="0" w:type="auto"/>
            <w:gridSpan w:val="3"/>
            <w:vAlign w:val="center"/>
            <w:hideMark/>
          </w:tcPr>
          <w:p w:rsidR="00020445" w:rsidRDefault="00020445">
            <w:pPr>
              <w:pStyle w:val="tabela"/>
            </w:pPr>
            <w:r>
              <w:t>*Напомена: Свака измена која резултира „новим фармацеутским обликом” класификује се као варијација у складу са поглављем „I” ове класификације.</w:t>
            </w:r>
          </w:p>
        </w:tc>
      </w:tr>
    </w:tbl>
    <w:p w:rsidR="00020445" w:rsidRDefault="00020445" w:rsidP="00020445">
      <w:pPr>
        <w:rPr>
          <w:vanish/>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7203"/>
        <w:gridCol w:w="2027"/>
        <w:gridCol w:w="1327"/>
      </w:tblGrid>
      <w:tr w:rsidR="00020445" w:rsidTr="00020445">
        <w:trPr>
          <w:tblCellSpacing w:w="15" w:type="dxa"/>
        </w:trPr>
        <w:tc>
          <w:tcPr>
            <w:tcW w:w="0" w:type="auto"/>
            <w:vAlign w:val="center"/>
            <w:hideMark/>
          </w:tcPr>
          <w:p w:rsidR="00020445" w:rsidRDefault="00020445">
            <w:pPr>
              <w:pStyle w:val="tabela"/>
            </w:pPr>
            <w:r>
              <w:rPr>
                <w:rStyle w:val="bold1"/>
              </w:rPr>
              <w:t>F.II.е.2 Измена параметара спецификације и/или граничних вредности спецификације унутрашњег паковања лека</w:t>
            </w:r>
          </w:p>
        </w:tc>
        <w:tc>
          <w:tcPr>
            <w:tcW w:w="0" w:type="auto"/>
            <w:vAlign w:val="center"/>
            <w:hideMark/>
          </w:tcPr>
          <w:p w:rsidR="00020445" w:rsidRDefault="00020445">
            <w:pPr>
              <w:pStyle w:val="tabela"/>
            </w:pPr>
            <w:r>
              <w:rPr>
                <w:rStyle w:val="bold1"/>
              </w:rPr>
              <w:t>Неопходна документација</w:t>
            </w:r>
          </w:p>
        </w:tc>
        <w:tc>
          <w:tcPr>
            <w:tcW w:w="0" w:type="auto"/>
            <w:vAlign w:val="center"/>
            <w:hideMark/>
          </w:tcPr>
          <w:p w:rsidR="00020445" w:rsidRDefault="00020445">
            <w:pPr>
              <w:pStyle w:val="tabela"/>
            </w:pPr>
            <w:r>
              <w:rPr>
                <w:rStyle w:val="bold1"/>
              </w:rPr>
              <w:t>Тип варијације</w:t>
            </w:r>
          </w:p>
        </w:tc>
      </w:tr>
      <w:tr w:rsidR="00020445" w:rsidTr="00020445">
        <w:trPr>
          <w:tblCellSpacing w:w="15" w:type="dxa"/>
        </w:trPr>
        <w:tc>
          <w:tcPr>
            <w:tcW w:w="0" w:type="auto"/>
            <w:vAlign w:val="center"/>
            <w:hideMark/>
          </w:tcPr>
          <w:p w:rsidR="00020445" w:rsidRDefault="00020445">
            <w:pPr>
              <w:pStyle w:val="tabela"/>
            </w:pPr>
            <w:r>
              <w:rPr>
                <w:rStyle w:val="bold1"/>
              </w:rPr>
              <w:t>a) Додавање или замена параметра спецификације као последица сазнања везаног за безбедност или квалитет</w:t>
            </w:r>
          </w:p>
        </w:tc>
        <w:tc>
          <w:tcPr>
            <w:tcW w:w="0" w:type="auto"/>
            <w:vAlign w:val="center"/>
            <w:hideMark/>
          </w:tcPr>
          <w:p w:rsidR="00020445" w:rsidRDefault="00020445">
            <w:pPr>
              <w:pStyle w:val="tabela"/>
            </w:pPr>
            <w:r>
              <w:rPr>
                <w:rStyle w:val="bold1"/>
              </w:rPr>
              <w:t>1, 2, 3, 4</w:t>
            </w:r>
          </w:p>
        </w:tc>
        <w:tc>
          <w:tcPr>
            <w:tcW w:w="0" w:type="auto"/>
            <w:vAlign w:val="center"/>
            <w:hideMark/>
          </w:tcPr>
          <w:p w:rsidR="00020445" w:rsidRDefault="00020445">
            <w:pPr>
              <w:pStyle w:val="tabela"/>
            </w:pPr>
            <w:r>
              <w:rPr>
                <w:rStyle w:val="bold1"/>
              </w:rPr>
              <w:t>IБ</w:t>
            </w:r>
          </w:p>
        </w:tc>
      </w:tr>
      <w:tr w:rsidR="00020445" w:rsidTr="00020445">
        <w:trPr>
          <w:tblCellSpacing w:w="15" w:type="dxa"/>
        </w:trPr>
        <w:tc>
          <w:tcPr>
            <w:tcW w:w="0" w:type="auto"/>
            <w:vAlign w:val="center"/>
            <w:hideMark/>
          </w:tcPr>
          <w:p w:rsidR="00020445" w:rsidRDefault="00020445">
            <w:pPr>
              <w:pStyle w:val="tabela"/>
            </w:pPr>
            <w:r>
              <w:rPr>
                <w:rStyle w:val="bold1"/>
              </w:rPr>
              <w:t>z) Остале измене у овој класи варијација, на пример измене које не испуњавају услове за варијацију типа IA/IA</w:t>
            </w:r>
            <w:r>
              <w:rPr>
                <w:rStyle w:val="subscript"/>
              </w:rPr>
              <w:t>ИН</w:t>
            </w:r>
            <w:r>
              <w:rPr>
                <w:rStyle w:val="bold1"/>
              </w:rPr>
              <w:t xml:space="preserve"> или нису дефинисане у листи варијација</w:t>
            </w:r>
          </w:p>
        </w:tc>
        <w:tc>
          <w:tcPr>
            <w:tcW w:w="0" w:type="auto"/>
            <w:vAlign w:val="center"/>
            <w:hideMark/>
          </w:tcPr>
          <w:p w:rsidR="00020445" w:rsidRDefault="00020445"/>
        </w:tc>
        <w:tc>
          <w:tcPr>
            <w:tcW w:w="0" w:type="auto"/>
            <w:vAlign w:val="center"/>
            <w:hideMark/>
          </w:tcPr>
          <w:p w:rsidR="00020445" w:rsidRDefault="00020445">
            <w:pPr>
              <w:pStyle w:val="tabela"/>
            </w:pPr>
            <w:r>
              <w:rPr>
                <w:rStyle w:val="bold1"/>
              </w:rPr>
              <w:t>IБ</w:t>
            </w:r>
          </w:p>
        </w:tc>
      </w:tr>
      <w:tr w:rsidR="00020445" w:rsidTr="00020445">
        <w:trPr>
          <w:tblCellSpacing w:w="15" w:type="dxa"/>
        </w:trPr>
        <w:tc>
          <w:tcPr>
            <w:tcW w:w="0" w:type="auto"/>
            <w:gridSpan w:val="3"/>
            <w:vAlign w:val="center"/>
            <w:hideMark/>
          </w:tcPr>
          <w:p w:rsidR="00020445" w:rsidRDefault="00020445">
            <w:pPr>
              <w:pStyle w:val="tabela"/>
            </w:pPr>
            <w:r>
              <w:rPr>
                <w:rStyle w:val="bold1"/>
              </w:rPr>
              <w:t>Документација</w:t>
            </w:r>
          </w:p>
        </w:tc>
      </w:tr>
      <w:tr w:rsidR="00020445" w:rsidTr="00020445">
        <w:trPr>
          <w:tblCellSpacing w:w="15" w:type="dxa"/>
        </w:trPr>
        <w:tc>
          <w:tcPr>
            <w:tcW w:w="0" w:type="auto"/>
            <w:gridSpan w:val="3"/>
            <w:vAlign w:val="center"/>
            <w:hideMark/>
          </w:tcPr>
          <w:p w:rsidR="00020445" w:rsidRDefault="00020445">
            <w:pPr>
              <w:pStyle w:val="tabela"/>
            </w:pPr>
            <w:r>
              <w:t>1. Упоредна табела одобрене и предложене спецификације.</w:t>
            </w:r>
          </w:p>
        </w:tc>
      </w:tr>
      <w:tr w:rsidR="00020445" w:rsidTr="00020445">
        <w:trPr>
          <w:tblCellSpacing w:w="15" w:type="dxa"/>
        </w:trPr>
        <w:tc>
          <w:tcPr>
            <w:tcW w:w="0" w:type="auto"/>
            <w:gridSpan w:val="3"/>
            <w:vAlign w:val="center"/>
            <w:hideMark/>
          </w:tcPr>
          <w:p w:rsidR="00020445" w:rsidRDefault="00020445">
            <w:pPr>
              <w:pStyle w:val="tabela"/>
            </w:pPr>
            <w:r>
              <w:t>2. Детаљни подаци о свим новим аналитичким методама и подаци о валидацији, где је релевантно.</w:t>
            </w:r>
          </w:p>
        </w:tc>
      </w:tr>
      <w:tr w:rsidR="00020445" w:rsidTr="00020445">
        <w:trPr>
          <w:tblCellSpacing w:w="15" w:type="dxa"/>
        </w:trPr>
        <w:tc>
          <w:tcPr>
            <w:tcW w:w="0" w:type="auto"/>
            <w:gridSpan w:val="3"/>
            <w:vAlign w:val="center"/>
            <w:hideMark/>
          </w:tcPr>
          <w:p w:rsidR="00020445" w:rsidRDefault="00020445">
            <w:pPr>
              <w:pStyle w:val="tabela"/>
            </w:pPr>
            <w:r>
              <w:t>3. Подаци о испитивању квалитета две серије унутрашњег паковања, за све параметре спецификације.</w:t>
            </w:r>
          </w:p>
        </w:tc>
      </w:tr>
      <w:tr w:rsidR="00020445" w:rsidTr="00020445">
        <w:trPr>
          <w:tblCellSpacing w:w="15" w:type="dxa"/>
        </w:trPr>
        <w:tc>
          <w:tcPr>
            <w:tcW w:w="0" w:type="auto"/>
            <w:gridSpan w:val="3"/>
            <w:vAlign w:val="center"/>
            <w:hideMark/>
          </w:tcPr>
          <w:p w:rsidR="00020445" w:rsidRDefault="00020445">
            <w:pPr>
              <w:pStyle w:val="tabela"/>
            </w:pPr>
            <w:r>
              <w:t>4. Потврда оправданости предложеног параметра спецификације и граничних вредности.</w:t>
            </w:r>
          </w:p>
        </w:tc>
      </w:tr>
    </w:tbl>
    <w:p w:rsidR="00020445" w:rsidRDefault="00020445" w:rsidP="00020445">
      <w:pPr>
        <w:rPr>
          <w:vanish/>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7187"/>
        <w:gridCol w:w="2039"/>
        <w:gridCol w:w="1331"/>
      </w:tblGrid>
      <w:tr w:rsidR="00020445" w:rsidTr="00020445">
        <w:trPr>
          <w:tblCellSpacing w:w="15" w:type="dxa"/>
        </w:trPr>
        <w:tc>
          <w:tcPr>
            <w:tcW w:w="0" w:type="auto"/>
            <w:vAlign w:val="center"/>
            <w:hideMark/>
          </w:tcPr>
          <w:p w:rsidR="00020445" w:rsidRDefault="00020445">
            <w:pPr>
              <w:pStyle w:val="tabela"/>
            </w:pPr>
            <w:r>
              <w:rPr>
                <w:rStyle w:val="bold1"/>
              </w:rPr>
              <w:t>F.II.е.3 Измена поступка испитивања унутрашњег паковања готовог производа</w:t>
            </w:r>
          </w:p>
        </w:tc>
        <w:tc>
          <w:tcPr>
            <w:tcW w:w="0" w:type="auto"/>
            <w:vAlign w:val="center"/>
            <w:hideMark/>
          </w:tcPr>
          <w:p w:rsidR="00020445" w:rsidRDefault="00020445">
            <w:pPr>
              <w:pStyle w:val="tabela"/>
            </w:pPr>
            <w:r>
              <w:rPr>
                <w:rStyle w:val="bold1"/>
              </w:rPr>
              <w:t>Неопходна документација</w:t>
            </w:r>
          </w:p>
        </w:tc>
        <w:tc>
          <w:tcPr>
            <w:tcW w:w="0" w:type="auto"/>
            <w:vAlign w:val="center"/>
            <w:hideMark/>
          </w:tcPr>
          <w:p w:rsidR="00020445" w:rsidRDefault="00020445">
            <w:pPr>
              <w:pStyle w:val="tabela"/>
            </w:pPr>
            <w:r>
              <w:rPr>
                <w:rStyle w:val="bold1"/>
              </w:rPr>
              <w:t>Тип варијације</w:t>
            </w:r>
          </w:p>
        </w:tc>
      </w:tr>
      <w:tr w:rsidR="00020445" w:rsidTr="00020445">
        <w:trPr>
          <w:tblCellSpacing w:w="15" w:type="dxa"/>
        </w:trPr>
        <w:tc>
          <w:tcPr>
            <w:tcW w:w="0" w:type="auto"/>
            <w:vAlign w:val="center"/>
            <w:hideMark/>
          </w:tcPr>
          <w:p w:rsidR="00020445" w:rsidRDefault="00020445">
            <w:pPr>
              <w:pStyle w:val="tabela"/>
            </w:pPr>
            <w:r>
              <w:rPr>
                <w:rStyle w:val="bold1"/>
              </w:rPr>
              <w:t>z) Остале измене у овој класи варијација, на пример измене које не испуњавају услове за варијацију типа IA/IA</w:t>
            </w:r>
            <w:r>
              <w:rPr>
                <w:rStyle w:val="subscript"/>
              </w:rPr>
              <w:t>ИН</w:t>
            </w:r>
            <w:r>
              <w:rPr>
                <w:rStyle w:val="bold1"/>
              </w:rPr>
              <w:t xml:space="preserve"> или нису дефинисане у листи варијација</w:t>
            </w:r>
          </w:p>
        </w:tc>
        <w:tc>
          <w:tcPr>
            <w:tcW w:w="0" w:type="auto"/>
            <w:vAlign w:val="center"/>
            <w:hideMark/>
          </w:tcPr>
          <w:p w:rsidR="00020445" w:rsidRDefault="00020445"/>
        </w:tc>
        <w:tc>
          <w:tcPr>
            <w:tcW w:w="0" w:type="auto"/>
            <w:vAlign w:val="center"/>
            <w:hideMark/>
          </w:tcPr>
          <w:p w:rsidR="00020445" w:rsidRDefault="00020445">
            <w:pPr>
              <w:pStyle w:val="tabela"/>
            </w:pPr>
            <w:r>
              <w:rPr>
                <w:rStyle w:val="bold1"/>
              </w:rPr>
              <w:t>IБ</w:t>
            </w:r>
          </w:p>
        </w:tc>
      </w:tr>
    </w:tbl>
    <w:p w:rsidR="00020445" w:rsidRDefault="00020445" w:rsidP="00020445">
      <w:pPr>
        <w:rPr>
          <w:vanish/>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7136"/>
        <w:gridCol w:w="2047"/>
        <w:gridCol w:w="1374"/>
      </w:tblGrid>
      <w:tr w:rsidR="00020445" w:rsidTr="00020445">
        <w:trPr>
          <w:tblCellSpacing w:w="15" w:type="dxa"/>
        </w:trPr>
        <w:tc>
          <w:tcPr>
            <w:tcW w:w="0" w:type="auto"/>
            <w:vAlign w:val="center"/>
            <w:hideMark/>
          </w:tcPr>
          <w:p w:rsidR="00020445" w:rsidRDefault="00020445">
            <w:pPr>
              <w:pStyle w:val="tabela"/>
            </w:pPr>
            <w:r>
              <w:rPr>
                <w:rStyle w:val="bold1"/>
              </w:rPr>
              <w:t>F.II.е.4 Измене облика или димензија контејнера или затварача (унутрашње паковање)</w:t>
            </w:r>
          </w:p>
        </w:tc>
        <w:tc>
          <w:tcPr>
            <w:tcW w:w="0" w:type="auto"/>
            <w:vAlign w:val="center"/>
            <w:hideMark/>
          </w:tcPr>
          <w:p w:rsidR="00020445" w:rsidRDefault="00020445">
            <w:pPr>
              <w:pStyle w:val="tabela"/>
            </w:pPr>
            <w:r>
              <w:rPr>
                <w:rStyle w:val="bold1"/>
              </w:rPr>
              <w:t>Неопходна документација</w:t>
            </w:r>
          </w:p>
        </w:tc>
        <w:tc>
          <w:tcPr>
            <w:tcW w:w="0" w:type="auto"/>
            <w:vAlign w:val="center"/>
            <w:hideMark/>
          </w:tcPr>
          <w:p w:rsidR="00020445" w:rsidRDefault="00020445">
            <w:pPr>
              <w:pStyle w:val="tabela"/>
            </w:pPr>
            <w:r>
              <w:rPr>
                <w:rStyle w:val="bold1"/>
              </w:rPr>
              <w:t>Тип варијације</w:t>
            </w:r>
          </w:p>
        </w:tc>
      </w:tr>
      <w:tr w:rsidR="00020445" w:rsidTr="00020445">
        <w:trPr>
          <w:tblCellSpacing w:w="15" w:type="dxa"/>
        </w:trPr>
        <w:tc>
          <w:tcPr>
            <w:tcW w:w="0" w:type="auto"/>
            <w:vAlign w:val="center"/>
            <w:hideMark/>
          </w:tcPr>
          <w:p w:rsidR="00020445" w:rsidRDefault="00020445">
            <w:pPr>
              <w:pStyle w:val="tabela"/>
            </w:pPr>
            <w:r>
              <w:rPr>
                <w:rStyle w:val="bold1"/>
              </w:rPr>
              <w:t>a) Измена облика или димензија се односи на фундаментални део материјала за паковање, што може да има значајан утицај на доставу, употребу, безбедност или стабилност готовог лека</w:t>
            </w:r>
          </w:p>
        </w:tc>
        <w:tc>
          <w:tcPr>
            <w:tcW w:w="0" w:type="auto"/>
            <w:vAlign w:val="center"/>
            <w:hideMark/>
          </w:tcPr>
          <w:p w:rsidR="00020445" w:rsidRDefault="00020445"/>
        </w:tc>
        <w:tc>
          <w:tcPr>
            <w:tcW w:w="0" w:type="auto"/>
            <w:vAlign w:val="center"/>
            <w:hideMark/>
          </w:tcPr>
          <w:p w:rsidR="00020445" w:rsidRDefault="00020445">
            <w:pPr>
              <w:pStyle w:val="tabela"/>
            </w:pPr>
            <w:r>
              <w:rPr>
                <w:rStyle w:val="bold1"/>
              </w:rPr>
              <w:t>II</w:t>
            </w:r>
          </w:p>
        </w:tc>
      </w:tr>
      <w:tr w:rsidR="00020445" w:rsidTr="00020445">
        <w:trPr>
          <w:tblCellSpacing w:w="15" w:type="dxa"/>
        </w:trPr>
        <w:tc>
          <w:tcPr>
            <w:tcW w:w="0" w:type="auto"/>
            <w:vAlign w:val="center"/>
            <w:hideMark/>
          </w:tcPr>
          <w:p w:rsidR="00020445" w:rsidRDefault="00020445">
            <w:pPr>
              <w:pStyle w:val="tabela"/>
            </w:pPr>
            <w:r>
              <w:rPr>
                <w:rStyle w:val="bold1"/>
              </w:rPr>
              <w:t>b) Стерилни лекови</w:t>
            </w:r>
          </w:p>
        </w:tc>
        <w:tc>
          <w:tcPr>
            <w:tcW w:w="0" w:type="auto"/>
            <w:vAlign w:val="center"/>
            <w:hideMark/>
          </w:tcPr>
          <w:p w:rsidR="00020445" w:rsidRDefault="00020445">
            <w:pPr>
              <w:pStyle w:val="tabela"/>
            </w:pPr>
            <w:r>
              <w:rPr>
                <w:rStyle w:val="bold1"/>
              </w:rPr>
              <w:t>1, 2, 3, 4</w:t>
            </w:r>
          </w:p>
        </w:tc>
        <w:tc>
          <w:tcPr>
            <w:tcW w:w="0" w:type="auto"/>
            <w:vAlign w:val="center"/>
            <w:hideMark/>
          </w:tcPr>
          <w:p w:rsidR="00020445" w:rsidRDefault="00020445">
            <w:pPr>
              <w:pStyle w:val="tabela"/>
            </w:pPr>
            <w:r>
              <w:rPr>
                <w:rStyle w:val="bold1"/>
              </w:rPr>
              <w:t>IБ</w:t>
            </w:r>
          </w:p>
        </w:tc>
      </w:tr>
      <w:tr w:rsidR="00020445" w:rsidTr="00020445">
        <w:trPr>
          <w:tblCellSpacing w:w="15" w:type="dxa"/>
        </w:trPr>
        <w:tc>
          <w:tcPr>
            <w:tcW w:w="0" w:type="auto"/>
            <w:vAlign w:val="center"/>
            <w:hideMark/>
          </w:tcPr>
          <w:p w:rsidR="00020445" w:rsidRDefault="00020445">
            <w:pPr>
              <w:pStyle w:val="tabela"/>
            </w:pPr>
            <w:r>
              <w:rPr>
                <w:rStyle w:val="bold1"/>
              </w:rPr>
              <w:t>z) Остале измене у овој класи варијација, на пример измене које не испуњавају услове за варијацију типа IA/IA</w:t>
            </w:r>
            <w:r>
              <w:rPr>
                <w:rStyle w:val="subscript"/>
              </w:rPr>
              <w:t>ИН</w:t>
            </w:r>
            <w:r>
              <w:rPr>
                <w:rStyle w:val="bold1"/>
              </w:rPr>
              <w:t xml:space="preserve"> или нису дефинисане у листи варијација</w:t>
            </w:r>
          </w:p>
        </w:tc>
        <w:tc>
          <w:tcPr>
            <w:tcW w:w="0" w:type="auto"/>
            <w:vAlign w:val="center"/>
            <w:hideMark/>
          </w:tcPr>
          <w:p w:rsidR="00020445" w:rsidRDefault="00020445"/>
        </w:tc>
        <w:tc>
          <w:tcPr>
            <w:tcW w:w="0" w:type="auto"/>
            <w:vAlign w:val="center"/>
            <w:hideMark/>
          </w:tcPr>
          <w:p w:rsidR="00020445" w:rsidRDefault="00020445">
            <w:pPr>
              <w:pStyle w:val="tabela"/>
            </w:pPr>
            <w:r>
              <w:rPr>
                <w:rStyle w:val="bold1"/>
              </w:rPr>
              <w:t>IБ</w:t>
            </w:r>
          </w:p>
        </w:tc>
      </w:tr>
      <w:tr w:rsidR="00020445" w:rsidTr="00020445">
        <w:trPr>
          <w:tblCellSpacing w:w="15" w:type="dxa"/>
        </w:trPr>
        <w:tc>
          <w:tcPr>
            <w:tcW w:w="0" w:type="auto"/>
            <w:gridSpan w:val="3"/>
            <w:vAlign w:val="center"/>
            <w:hideMark/>
          </w:tcPr>
          <w:p w:rsidR="00020445" w:rsidRDefault="00020445">
            <w:pPr>
              <w:pStyle w:val="tabela"/>
            </w:pPr>
            <w:r>
              <w:rPr>
                <w:rStyle w:val="bold1"/>
              </w:rPr>
              <w:t>Документација</w:t>
            </w:r>
          </w:p>
        </w:tc>
      </w:tr>
      <w:tr w:rsidR="00020445" w:rsidTr="00020445">
        <w:trPr>
          <w:tblCellSpacing w:w="15" w:type="dxa"/>
        </w:trPr>
        <w:tc>
          <w:tcPr>
            <w:tcW w:w="0" w:type="auto"/>
            <w:gridSpan w:val="3"/>
            <w:vAlign w:val="center"/>
            <w:hideMark/>
          </w:tcPr>
          <w:p w:rsidR="00020445" w:rsidRDefault="00020445">
            <w:pPr>
              <w:pStyle w:val="tabela"/>
            </w:pPr>
            <w:r>
              <w:t>1. Опис, детаљан нацрт и састав контејнера или затварача.</w:t>
            </w:r>
          </w:p>
        </w:tc>
      </w:tr>
      <w:tr w:rsidR="00020445" w:rsidTr="00020445">
        <w:trPr>
          <w:tblCellSpacing w:w="15" w:type="dxa"/>
        </w:trPr>
        <w:tc>
          <w:tcPr>
            <w:tcW w:w="0" w:type="auto"/>
            <w:gridSpan w:val="3"/>
            <w:vAlign w:val="center"/>
            <w:hideMark/>
          </w:tcPr>
          <w:p w:rsidR="00020445" w:rsidRDefault="00020445">
            <w:pPr>
              <w:pStyle w:val="tabela"/>
            </w:pPr>
            <w:r>
              <w:t>2. Узорци новог контејнера, односно затварача, где је применљиво.</w:t>
            </w:r>
          </w:p>
        </w:tc>
      </w:tr>
      <w:tr w:rsidR="00020445" w:rsidTr="00020445">
        <w:trPr>
          <w:tblCellSpacing w:w="15" w:type="dxa"/>
        </w:trPr>
        <w:tc>
          <w:tcPr>
            <w:tcW w:w="0" w:type="auto"/>
            <w:gridSpan w:val="3"/>
            <w:vAlign w:val="center"/>
            <w:hideMark/>
          </w:tcPr>
          <w:p w:rsidR="00020445" w:rsidRDefault="00020445">
            <w:pPr>
              <w:pStyle w:val="tabela"/>
            </w:pPr>
            <w:r>
              <w:t>3. Студије ревалидације, у случају стерилних лекова који су терминално стерилисани, са наведеним бројевима серија које су коришћене у ревалидацији, где је применљиво.</w:t>
            </w:r>
          </w:p>
        </w:tc>
      </w:tr>
      <w:tr w:rsidR="00020445" w:rsidTr="00020445">
        <w:trPr>
          <w:tblCellSpacing w:w="15" w:type="dxa"/>
        </w:trPr>
        <w:tc>
          <w:tcPr>
            <w:tcW w:w="0" w:type="auto"/>
            <w:gridSpan w:val="3"/>
            <w:vAlign w:val="center"/>
            <w:hideMark/>
          </w:tcPr>
          <w:p w:rsidR="00020445" w:rsidRDefault="00020445">
            <w:pPr>
              <w:pStyle w:val="tabela"/>
            </w:pPr>
            <w:r>
              <w:t>4. У случају измене запремине слободног простора у контејнеру (енгл. headspace) или измене односа површина/запремина, изјава да су започете студије стабилности у складу са VICH условима (са наведеним бројевима серија) и да, када је релевантно, подносилац захтева има на располагању захтевани минимум задовољавајућих података о стабилности лека у тренутку подношења захтева за варијацију и да расположиви подаци не указују на постојање проблема. Такође, даје се гаранција да ће те студије бити завршене и да ће се подаци без одлагања доставити Агенцији уколико су добијени резултати изван спецификација или потенцијално изван спецификација на крају одобреног рока употребе (са предложеним корективним мерама).</w:t>
            </w:r>
          </w:p>
        </w:tc>
      </w:tr>
    </w:tbl>
    <w:p w:rsidR="00020445" w:rsidRDefault="00020445" w:rsidP="00020445">
      <w:pPr>
        <w:rPr>
          <w:vanish/>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7416"/>
        <w:gridCol w:w="1868"/>
        <w:gridCol w:w="1273"/>
      </w:tblGrid>
      <w:tr w:rsidR="00020445" w:rsidTr="00020445">
        <w:trPr>
          <w:tblCellSpacing w:w="15" w:type="dxa"/>
        </w:trPr>
        <w:tc>
          <w:tcPr>
            <w:tcW w:w="0" w:type="auto"/>
            <w:vAlign w:val="center"/>
            <w:hideMark/>
          </w:tcPr>
          <w:p w:rsidR="00020445" w:rsidRDefault="00020445">
            <w:pPr>
              <w:pStyle w:val="tabela"/>
            </w:pPr>
            <w:r>
              <w:rPr>
                <w:rStyle w:val="bold1"/>
              </w:rPr>
              <w:t>F.II.е.5 Измена величине паковања готовог производа</w:t>
            </w:r>
          </w:p>
        </w:tc>
        <w:tc>
          <w:tcPr>
            <w:tcW w:w="0" w:type="auto"/>
            <w:vAlign w:val="center"/>
            <w:hideMark/>
          </w:tcPr>
          <w:p w:rsidR="00020445" w:rsidRDefault="00020445">
            <w:pPr>
              <w:pStyle w:val="tabela"/>
            </w:pPr>
            <w:r>
              <w:rPr>
                <w:rStyle w:val="bold1"/>
              </w:rPr>
              <w:t xml:space="preserve">Неопходна </w:t>
            </w:r>
            <w:r>
              <w:rPr>
                <w:rStyle w:val="bold1"/>
              </w:rPr>
              <w:lastRenderedPageBreak/>
              <w:t>документација</w:t>
            </w:r>
          </w:p>
        </w:tc>
        <w:tc>
          <w:tcPr>
            <w:tcW w:w="0" w:type="auto"/>
            <w:vAlign w:val="center"/>
            <w:hideMark/>
          </w:tcPr>
          <w:p w:rsidR="00020445" w:rsidRDefault="00020445">
            <w:pPr>
              <w:pStyle w:val="tabela"/>
            </w:pPr>
            <w:r>
              <w:rPr>
                <w:rStyle w:val="bold1"/>
              </w:rPr>
              <w:lastRenderedPageBreak/>
              <w:t xml:space="preserve">Тип </w:t>
            </w:r>
            <w:r>
              <w:rPr>
                <w:rStyle w:val="bold1"/>
              </w:rPr>
              <w:lastRenderedPageBreak/>
              <w:t>варијације</w:t>
            </w:r>
          </w:p>
        </w:tc>
      </w:tr>
      <w:tr w:rsidR="00020445" w:rsidTr="00020445">
        <w:trPr>
          <w:tblCellSpacing w:w="15" w:type="dxa"/>
        </w:trPr>
        <w:tc>
          <w:tcPr>
            <w:tcW w:w="0" w:type="auto"/>
            <w:vAlign w:val="center"/>
            <w:hideMark/>
          </w:tcPr>
          <w:p w:rsidR="00020445" w:rsidRDefault="00020445">
            <w:pPr>
              <w:pStyle w:val="tabela"/>
            </w:pPr>
            <w:r>
              <w:rPr>
                <w:rStyle w:val="bold1"/>
              </w:rPr>
              <w:lastRenderedPageBreak/>
              <w:t>a) Измена броја јединица (нпр. таблете, ампуле, итд.) у паковању, изван опсега тренутно одобрених величина паковања</w:t>
            </w:r>
          </w:p>
        </w:tc>
        <w:tc>
          <w:tcPr>
            <w:tcW w:w="0" w:type="auto"/>
            <w:vAlign w:val="center"/>
            <w:hideMark/>
          </w:tcPr>
          <w:p w:rsidR="00020445" w:rsidRDefault="00020445">
            <w:pPr>
              <w:pStyle w:val="tabela"/>
            </w:pPr>
            <w:r>
              <w:rPr>
                <w:rStyle w:val="bold1"/>
              </w:rPr>
              <w:t>1, 2</w:t>
            </w:r>
          </w:p>
        </w:tc>
        <w:tc>
          <w:tcPr>
            <w:tcW w:w="0" w:type="auto"/>
            <w:vAlign w:val="center"/>
            <w:hideMark/>
          </w:tcPr>
          <w:p w:rsidR="00020445" w:rsidRDefault="00020445">
            <w:pPr>
              <w:pStyle w:val="tabela"/>
            </w:pPr>
            <w:r>
              <w:rPr>
                <w:rStyle w:val="bold1"/>
              </w:rPr>
              <w:t>IБ</w:t>
            </w:r>
          </w:p>
        </w:tc>
      </w:tr>
      <w:tr w:rsidR="00020445" w:rsidTr="00020445">
        <w:trPr>
          <w:tblCellSpacing w:w="15" w:type="dxa"/>
        </w:trPr>
        <w:tc>
          <w:tcPr>
            <w:tcW w:w="0" w:type="auto"/>
            <w:vAlign w:val="center"/>
            <w:hideMark/>
          </w:tcPr>
          <w:p w:rsidR="00020445" w:rsidRDefault="00020445">
            <w:pPr>
              <w:pStyle w:val="tabela"/>
            </w:pPr>
            <w:r>
              <w:rPr>
                <w:rStyle w:val="bold1"/>
              </w:rPr>
              <w:t>b) Измена масе пуњења/запремине пуњења стерилних вишедозних лекова (или једнодозних лекова за парцијалну употребу; енгл. single-dose, partial use) лекова за парентералну употребу, укључујући биолошке/имунолошке лекове</w:t>
            </w:r>
          </w:p>
        </w:tc>
        <w:tc>
          <w:tcPr>
            <w:tcW w:w="0" w:type="auto"/>
            <w:vAlign w:val="center"/>
            <w:hideMark/>
          </w:tcPr>
          <w:p w:rsidR="00020445" w:rsidRDefault="00020445"/>
        </w:tc>
        <w:tc>
          <w:tcPr>
            <w:tcW w:w="0" w:type="auto"/>
            <w:vAlign w:val="center"/>
            <w:hideMark/>
          </w:tcPr>
          <w:p w:rsidR="00020445" w:rsidRDefault="00020445">
            <w:pPr>
              <w:pStyle w:val="tabela"/>
            </w:pPr>
            <w:r>
              <w:rPr>
                <w:rStyle w:val="bold1"/>
              </w:rPr>
              <w:t>II</w:t>
            </w:r>
          </w:p>
        </w:tc>
      </w:tr>
      <w:tr w:rsidR="00020445" w:rsidTr="00020445">
        <w:trPr>
          <w:tblCellSpacing w:w="15" w:type="dxa"/>
        </w:trPr>
        <w:tc>
          <w:tcPr>
            <w:tcW w:w="0" w:type="auto"/>
            <w:vAlign w:val="center"/>
            <w:hideMark/>
          </w:tcPr>
          <w:p w:rsidR="00020445" w:rsidRDefault="00020445">
            <w:pPr>
              <w:pStyle w:val="tabela"/>
            </w:pPr>
            <w:r>
              <w:rPr>
                <w:rStyle w:val="bold1"/>
              </w:rPr>
              <w:t>c) Измена масе пуњења/запремине пуњења вишедозних лекова (или једнодозних лекова за парцијалну употребу; енгл. single-dose, partial use) који се не примењују парентерално</w:t>
            </w:r>
          </w:p>
        </w:tc>
        <w:tc>
          <w:tcPr>
            <w:tcW w:w="0" w:type="auto"/>
            <w:vAlign w:val="center"/>
            <w:hideMark/>
          </w:tcPr>
          <w:p w:rsidR="00020445" w:rsidRDefault="00020445">
            <w:pPr>
              <w:pStyle w:val="tabela"/>
            </w:pPr>
            <w:r>
              <w:rPr>
                <w:rStyle w:val="bold1"/>
              </w:rPr>
              <w:t>1, 2</w:t>
            </w:r>
          </w:p>
        </w:tc>
        <w:tc>
          <w:tcPr>
            <w:tcW w:w="0" w:type="auto"/>
            <w:vAlign w:val="center"/>
            <w:hideMark/>
          </w:tcPr>
          <w:p w:rsidR="00020445" w:rsidRDefault="00020445">
            <w:pPr>
              <w:pStyle w:val="tabela"/>
            </w:pPr>
            <w:r>
              <w:rPr>
                <w:rStyle w:val="bold1"/>
              </w:rPr>
              <w:t>IБ</w:t>
            </w:r>
          </w:p>
        </w:tc>
      </w:tr>
      <w:tr w:rsidR="00020445" w:rsidTr="00020445">
        <w:trPr>
          <w:tblCellSpacing w:w="15" w:type="dxa"/>
        </w:trPr>
        <w:tc>
          <w:tcPr>
            <w:tcW w:w="0" w:type="auto"/>
            <w:vAlign w:val="center"/>
            <w:hideMark/>
          </w:tcPr>
          <w:p w:rsidR="00020445" w:rsidRDefault="00020445">
            <w:pPr>
              <w:pStyle w:val="tabela"/>
            </w:pPr>
            <w:r>
              <w:rPr>
                <w:rStyle w:val="bold1"/>
              </w:rPr>
              <w:t>z) Остале измене у овој класи варијација, на пример измене које не испуњавају услове за варијацију типа IA/IA</w:t>
            </w:r>
            <w:r>
              <w:rPr>
                <w:rStyle w:val="subscript"/>
              </w:rPr>
              <w:t>ИН</w:t>
            </w:r>
            <w:r>
              <w:rPr>
                <w:rStyle w:val="bold1"/>
              </w:rPr>
              <w:t xml:space="preserve"> или нису дефинисане у листи варијација</w:t>
            </w:r>
          </w:p>
        </w:tc>
        <w:tc>
          <w:tcPr>
            <w:tcW w:w="0" w:type="auto"/>
            <w:vAlign w:val="center"/>
            <w:hideMark/>
          </w:tcPr>
          <w:p w:rsidR="00020445" w:rsidRDefault="00020445"/>
        </w:tc>
        <w:tc>
          <w:tcPr>
            <w:tcW w:w="0" w:type="auto"/>
            <w:vAlign w:val="center"/>
            <w:hideMark/>
          </w:tcPr>
          <w:p w:rsidR="00020445" w:rsidRDefault="00020445">
            <w:pPr>
              <w:pStyle w:val="tabela"/>
            </w:pPr>
            <w:r>
              <w:rPr>
                <w:rStyle w:val="bold1"/>
              </w:rPr>
              <w:t>IБ</w:t>
            </w:r>
          </w:p>
        </w:tc>
      </w:tr>
      <w:tr w:rsidR="00020445" w:rsidTr="00020445">
        <w:trPr>
          <w:tblCellSpacing w:w="15" w:type="dxa"/>
        </w:trPr>
        <w:tc>
          <w:tcPr>
            <w:tcW w:w="0" w:type="auto"/>
            <w:gridSpan w:val="3"/>
            <w:vAlign w:val="center"/>
            <w:hideMark/>
          </w:tcPr>
          <w:p w:rsidR="00020445" w:rsidRDefault="00020445">
            <w:pPr>
              <w:pStyle w:val="tabela"/>
            </w:pPr>
            <w:r>
              <w:rPr>
                <w:rStyle w:val="bold1"/>
              </w:rPr>
              <w:t>Документација</w:t>
            </w:r>
          </w:p>
        </w:tc>
      </w:tr>
      <w:tr w:rsidR="00020445" w:rsidTr="00020445">
        <w:trPr>
          <w:tblCellSpacing w:w="15" w:type="dxa"/>
        </w:trPr>
        <w:tc>
          <w:tcPr>
            <w:tcW w:w="0" w:type="auto"/>
            <w:gridSpan w:val="3"/>
            <w:vAlign w:val="center"/>
            <w:hideMark/>
          </w:tcPr>
          <w:p w:rsidR="00020445" w:rsidRDefault="00020445">
            <w:pPr>
              <w:pStyle w:val="tabela"/>
            </w:pPr>
            <w:r>
              <w:t>1. Образложење за нову величину паковања лека, којим се показује да је нова величина паковања у складу са режимом дозирања и дужином трајања лечења одобреним у Сажетку карактеристика лека.</w:t>
            </w:r>
          </w:p>
        </w:tc>
      </w:tr>
      <w:tr w:rsidR="00020445" w:rsidTr="00020445">
        <w:trPr>
          <w:tblCellSpacing w:w="15" w:type="dxa"/>
        </w:trPr>
        <w:tc>
          <w:tcPr>
            <w:tcW w:w="0" w:type="auto"/>
            <w:gridSpan w:val="3"/>
            <w:vAlign w:val="center"/>
            <w:hideMark/>
          </w:tcPr>
          <w:p w:rsidR="00020445" w:rsidRDefault="00020445">
            <w:pPr>
              <w:pStyle w:val="tabela"/>
            </w:pPr>
            <w:r>
              <w:t>2. Изјава да ће испитивање стабилности бити спроведено у складу са релевантним смерницама за производе код којих је могућ утицај предложене измене на параметре стабилности. Подаци се пријављују Агенцији само уколико су изван спецификација (са предложеним корективним мерама).</w:t>
            </w:r>
          </w:p>
        </w:tc>
      </w:tr>
      <w:tr w:rsidR="00020445" w:rsidTr="00020445">
        <w:trPr>
          <w:tblCellSpacing w:w="15" w:type="dxa"/>
        </w:trPr>
        <w:tc>
          <w:tcPr>
            <w:tcW w:w="0" w:type="auto"/>
            <w:gridSpan w:val="3"/>
            <w:vAlign w:val="center"/>
            <w:hideMark/>
          </w:tcPr>
          <w:p w:rsidR="00020445" w:rsidRDefault="00020445">
            <w:pPr>
              <w:pStyle w:val="tabela"/>
            </w:pPr>
            <w:r>
              <w:t>Напомена за варијације класификоване под F.II.е.5.b) и c): свака измена „јачине” лека класификује као варијација у складу са поглављем „I” ове класификације.</w:t>
            </w:r>
          </w:p>
        </w:tc>
      </w:tr>
    </w:tbl>
    <w:p w:rsidR="00020445" w:rsidRDefault="00020445" w:rsidP="00020445">
      <w:pPr>
        <w:rPr>
          <w:vanish/>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7327"/>
        <w:gridCol w:w="1938"/>
        <w:gridCol w:w="1292"/>
      </w:tblGrid>
      <w:tr w:rsidR="00020445" w:rsidTr="00020445">
        <w:trPr>
          <w:tblCellSpacing w:w="15" w:type="dxa"/>
        </w:trPr>
        <w:tc>
          <w:tcPr>
            <w:tcW w:w="0" w:type="auto"/>
            <w:vAlign w:val="center"/>
            <w:hideMark/>
          </w:tcPr>
          <w:p w:rsidR="00020445" w:rsidRDefault="00020445">
            <w:pPr>
              <w:pStyle w:val="tabela"/>
            </w:pPr>
            <w:r>
              <w:rPr>
                <w:rStyle w:val="bold1"/>
              </w:rPr>
              <w:t>F.II.е.6 Измена било ког дела материјала (примарног) паковања који не долази у контакт са леком (као што је боја flip-off затварача, боја прстена на ампули, штитник за игле – (друга врста пластике))</w:t>
            </w:r>
          </w:p>
        </w:tc>
        <w:tc>
          <w:tcPr>
            <w:tcW w:w="0" w:type="auto"/>
            <w:vAlign w:val="center"/>
            <w:hideMark/>
          </w:tcPr>
          <w:p w:rsidR="00020445" w:rsidRDefault="00020445">
            <w:pPr>
              <w:pStyle w:val="tabela"/>
            </w:pPr>
            <w:r>
              <w:rPr>
                <w:rStyle w:val="bold1"/>
              </w:rPr>
              <w:t>Неопходна документација</w:t>
            </w:r>
          </w:p>
        </w:tc>
        <w:tc>
          <w:tcPr>
            <w:tcW w:w="0" w:type="auto"/>
            <w:vAlign w:val="center"/>
            <w:hideMark/>
          </w:tcPr>
          <w:p w:rsidR="00020445" w:rsidRDefault="00020445">
            <w:pPr>
              <w:pStyle w:val="tabela"/>
            </w:pPr>
            <w:r>
              <w:rPr>
                <w:rStyle w:val="bold1"/>
              </w:rPr>
              <w:t>Тип варијације</w:t>
            </w:r>
          </w:p>
        </w:tc>
      </w:tr>
      <w:tr w:rsidR="00020445" w:rsidTr="00020445">
        <w:trPr>
          <w:tblCellSpacing w:w="15" w:type="dxa"/>
        </w:trPr>
        <w:tc>
          <w:tcPr>
            <w:tcW w:w="0" w:type="auto"/>
            <w:vAlign w:val="center"/>
            <w:hideMark/>
          </w:tcPr>
          <w:p w:rsidR="00020445" w:rsidRDefault="00020445">
            <w:pPr>
              <w:pStyle w:val="tabela"/>
            </w:pPr>
            <w:r>
              <w:rPr>
                <w:rStyle w:val="bold1"/>
              </w:rPr>
              <w:t>z) Остале измене у овој класи варијација, на пример измене које не испуњавају услове за варијацију типа IA/IA</w:t>
            </w:r>
            <w:r>
              <w:rPr>
                <w:rStyle w:val="subscript"/>
              </w:rPr>
              <w:t>ИН</w:t>
            </w:r>
            <w:r>
              <w:rPr>
                <w:rStyle w:val="bold1"/>
              </w:rPr>
              <w:t xml:space="preserve"> или нису дефинисане у листи варијација</w:t>
            </w:r>
          </w:p>
        </w:tc>
        <w:tc>
          <w:tcPr>
            <w:tcW w:w="0" w:type="auto"/>
            <w:vAlign w:val="center"/>
            <w:hideMark/>
          </w:tcPr>
          <w:p w:rsidR="00020445" w:rsidRDefault="00020445"/>
        </w:tc>
        <w:tc>
          <w:tcPr>
            <w:tcW w:w="0" w:type="auto"/>
            <w:vAlign w:val="center"/>
            <w:hideMark/>
          </w:tcPr>
          <w:p w:rsidR="00020445" w:rsidRDefault="00020445">
            <w:pPr>
              <w:pStyle w:val="tabela"/>
            </w:pPr>
            <w:r>
              <w:rPr>
                <w:rStyle w:val="bold1"/>
              </w:rPr>
              <w:t>IБ</w:t>
            </w:r>
          </w:p>
        </w:tc>
      </w:tr>
    </w:tbl>
    <w:p w:rsidR="00020445" w:rsidRDefault="00020445" w:rsidP="00020445">
      <w:pPr>
        <w:rPr>
          <w:vanish/>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7192"/>
        <w:gridCol w:w="2035"/>
        <w:gridCol w:w="1330"/>
      </w:tblGrid>
      <w:tr w:rsidR="00020445" w:rsidTr="00020445">
        <w:trPr>
          <w:tblCellSpacing w:w="15" w:type="dxa"/>
        </w:trPr>
        <w:tc>
          <w:tcPr>
            <w:tcW w:w="0" w:type="auto"/>
            <w:vAlign w:val="center"/>
            <w:hideMark/>
          </w:tcPr>
          <w:p w:rsidR="00020445" w:rsidRDefault="00020445">
            <w:pPr>
              <w:pStyle w:val="tabela"/>
            </w:pPr>
            <w:r>
              <w:rPr>
                <w:rStyle w:val="bold1"/>
              </w:rPr>
              <w:t>F.II.е.7 Измена добављача компоненти паковања или медицинског средства (уколико се помиње у досијеу)</w:t>
            </w:r>
          </w:p>
        </w:tc>
        <w:tc>
          <w:tcPr>
            <w:tcW w:w="0" w:type="auto"/>
            <w:vAlign w:val="center"/>
            <w:hideMark/>
          </w:tcPr>
          <w:p w:rsidR="00020445" w:rsidRDefault="00020445">
            <w:pPr>
              <w:pStyle w:val="tabela"/>
            </w:pPr>
            <w:r>
              <w:rPr>
                <w:rStyle w:val="bold1"/>
              </w:rPr>
              <w:t>Неопходна документација</w:t>
            </w:r>
          </w:p>
        </w:tc>
        <w:tc>
          <w:tcPr>
            <w:tcW w:w="0" w:type="auto"/>
            <w:vAlign w:val="center"/>
            <w:hideMark/>
          </w:tcPr>
          <w:p w:rsidR="00020445" w:rsidRDefault="00020445">
            <w:pPr>
              <w:pStyle w:val="tabela"/>
            </w:pPr>
            <w:r>
              <w:rPr>
                <w:rStyle w:val="bold1"/>
              </w:rPr>
              <w:t>Тип варијације</w:t>
            </w:r>
          </w:p>
        </w:tc>
      </w:tr>
      <w:tr w:rsidR="00020445" w:rsidTr="00020445">
        <w:trPr>
          <w:tblCellSpacing w:w="15" w:type="dxa"/>
        </w:trPr>
        <w:tc>
          <w:tcPr>
            <w:tcW w:w="0" w:type="auto"/>
            <w:vAlign w:val="center"/>
            <w:hideMark/>
          </w:tcPr>
          <w:p w:rsidR="00020445" w:rsidRDefault="00020445">
            <w:pPr>
              <w:pStyle w:val="tabela"/>
            </w:pPr>
            <w:r>
              <w:rPr>
                <w:rStyle w:val="bold1"/>
              </w:rPr>
              <w:t>a) Измена добављача коморе за инхалацију (енгл. spacer device) за инхалатор са дозером</w:t>
            </w:r>
          </w:p>
        </w:tc>
        <w:tc>
          <w:tcPr>
            <w:tcW w:w="0" w:type="auto"/>
            <w:vAlign w:val="center"/>
            <w:hideMark/>
          </w:tcPr>
          <w:p w:rsidR="00020445" w:rsidRDefault="00020445"/>
        </w:tc>
        <w:tc>
          <w:tcPr>
            <w:tcW w:w="0" w:type="auto"/>
            <w:vAlign w:val="center"/>
            <w:hideMark/>
          </w:tcPr>
          <w:p w:rsidR="00020445" w:rsidRDefault="00020445">
            <w:pPr>
              <w:pStyle w:val="tabela"/>
            </w:pPr>
            <w:r>
              <w:rPr>
                <w:rStyle w:val="bold1"/>
              </w:rPr>
              <w:t>II</w:t>
            </w:r>
          </w:p>
        </w:tc>
      </w:tr>
      <w:tr w:rsidR="00020445" w:rsidTr="00020445">
        <w:trPr>
          <w:tblCellSpacing w:w="15" w:type="dxa"/>
        </w:trPr>
        <w:tc>
          <w:tcPr>
            <w:tcW w:w="0" w:type="auto"/>
            <w:vAlign w:val="center"/>
            <w:hideMark/>
          </w:tcPr>
          <w:p w:rsidR="00020445" w:rsidRDefault="00020445">
            <w:pPr>
              <w:pStyle w:val="tabela"/>
            </w:pPr>
            <w:r>
              <w:rPr>
                <w:rStyle w:val="bold1"/>
              </w:rPr>
              <w:t>z) Остале измене у овој класи варијација, на пример измене које не испуњавају услове за варијацију типа IA/IA</w:t>
            </w:r>
            <w:r>
              <w:rPr>
                <w:rStyle w:val="subscript"/>
              </w:rPr>
              <w:t>ИН</w:t>
            </w:r>
            <w:r>
              <w:rPr>
                <w:rStyle w:val="bold1"/>
              </w:rPr>
              <w:t xml:space="preserve"> или нису дефинисане у листи варијација</w:t>
            </w:r>
          </w:p>
        </w:tc>
        <w:tc>
          <w:tcPr>
            <w:tcW w:w="0" w:type="auto"/>
            <w:vAlign w:val="center"/>
            <w:hideMark/>
          </w:tcPr>
          <w:p w:rsidR="00020445" w:rsidRDefault="00020445"/>
        </w:tc>
        <w:tc>
          <w:tcPr>
            <w:tcW w:w="0" w:type="auto"/>
            <w:vAlign w:val="center"/>
            <w:hideMark/>
          </w:tcPr>
          <w:p w:rsidR="00020445" w:rsidRDefault="00020445">
            <w:pPr>
              <w:pStyle w:val="tabela"/>
            </w:pPr>
            <w:r>
              <w:rPr>
                <w:rStyle w:val="bold1"/>
              </w:rPr>
              <w:t>IБ</w:t>
            </w:r>
          </w:p>
        </w:tc>
      </w:tr>
    </w:tbl>
    <w:p w:rsidR="00020445" w:rsidRDefault="00020445" w:rsidP="00020445">
      <w:pPr>
        <w:pStyle w:val="basic-paragraph"/>
      </w:pPr>
      <w:r>
        <w:rPr>
          <w:rStyle w:val="bold1"/>
        </w:rPr>
        <w:t>F.II.f) Стабилност</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7126"/>
        <w:gridCol w:w="2047"/>
        <w:gridCol w:w="1384"/>
      </w:tblGrid>
      <w:tr w:rsidR="00020445" w:rsidTr="00020445">
        <w:trPr>
          <w:tblCellSpacing w:w="15" w:type="dxa"/>
        </w:trPr>
        <w:tc>
          <w:tcPr>
            <w:tcW w:w="0" w:type="auto"/>
            <w:vAlign w:val="center"/>
            <w:hideMark/>
          </w:tcPr>
          <w:p w:rsidR="00020445" w:rsidRDefault="00020445">
            <w:pPr>
              <w:pStyle w:val="tabela"/>
            </w:pPr>
            <w:r>
              <w:rPr>
                <w:rStyle w:val="bold1"/>
              </w:rPr>
              <w:t>F.II.f.1 Измена рока употребе или услова чувања лека</w:t>
            </w:r>
          </w:p>
        </w:tc>
        <w:tc>
          <w:tcPr>
            <w:tcW w:w="0" w:type="auto"/>
            <w:vAlign w:val="center"/>
            <w:hideMark/>
          </w:tcPr>
          <w:p w:rsidR="00020445" w:rsidRDefault="00020445">
            <w:pPr>
              <w:pStyle w:val="tabela"/>
            </w:pPr>
            <w:r>
              <w:rPr>
                <w:rStyle w:val="bold1"/>
              </w:rPr>
              <w:t>Неопходна документација</w:t>
            </w:r>
          </w:p>
        </w:tc>
        <w:tc>
          <w:tcPr>
            <w:tcW w:w="0" w:type="auto"/>
            <w:vAlign w:val="center"/>
            <w:hideMark/>
          </w:tcPr>
          <w:p w:rsidR="00020445" w:rsidRDefault="00020445">
            <w:pPr>
              <w:pStyle w:val="tabela"/>
            </w:pPr>
            <w:r>
              <w:rPr>
                <w:rStyle w:val="bold1"/>
              </w:rPr>
              <w:t>Тип варијације</w:t>
            </w:r>
          </w:p>
        </w:tc>
      </w:tr>
      <w:tr w:rsidR="00020445" w:rsidTr="00020445">
        <w:trPr>
          <w:tblCellSpacing w:w="15" w:type="dxa"/>
        </w:trPr>
        <w:tc>
          <w:tcPr>
            <w:tcW w:w="0" w:type="auto"/>
            <w:vAlign w:val="center"/>
            <w:hideMark/>
          </w:tcPr>
          <w:p w:rsidR="00020445" w:rsidRDefault="00020445">
            <w:pPr>
              <w:pStyle w:val="tabela"/>
            </w:pPr>
            <w:r>
              <w:rPr>
                <w:rStyle w:val="bold1"/>
              </w:rPr>
              <w:t>a) Продужење рока употребе</w:t>
            </w:r>
          </w:p>
        </w:tc>
        <w:tc>
          <w:tcPr>
            <w:tcW w:w="0" w:type="auto"/>
            <w:vAlign w:val="center"/>
            <w:hideMark/>
          </w:tcPr>
          <w:p w:rsidR="00020445" w:rsidRDefault="00020445"/>
        </w:tc>
        <w:tc>
          <w:tcPr>
            <w:tcW w:w="0" w:type="auto"/>
            <w:vAlign w:val="center"/>
            <w:hideMark/>
          </w:tcPr>
          <w:p w:rsidR="00020445" w:rsidRDefault="00020445"/>
        </w:tc>
      </w:tr>
      <w:tr w:rsidR="00020445" w:rsidTr="00020445">
        <w:trPr>
          <w:tblCellSpacing w:w="15" w:type="dxa"/>
        </w:trPr>
        <w:tc>
          <w:tcPr>
            <w:tcW w:w="0" w:type="auto"/>
            <w:vAlign w:val="center"/>
            <w:hideMark/>
          </w:tcPr>
          <w:p w:rsidR="00020445" w:rsidRDefault="00020445">
            <w:pPr>
              <w:pStyle w:val="tabela"/>
            </w:pPr>
            <w:r>
              <w:rPr>
                <w:rStyle w:val="bold1"/>
              </w:rPr>
              <w:t>1. Паковања које је у продаји (подржано подацима о стабилности у предложеном року употребе, енгл. real time data)</w:t>
            </w:r>
          </w:p>
        </w:tc>
        <w:tc>
          <w:tcPr>
            <w:tcW w:w="0" w:type="auto"/>
            <w:vAlign w:val="center"/>
            <w:hideMark/>
          </w:tcPr>
          <w:p w:rsidR="00020445" w:rsidRDefault="00020445">
            <w:pPr>
              <w:pStyle w:val="tabela"/>
            </w:pPr>
            <w:r>
              <w:rPr>
                <w:rStyle w:val="bold1"/>
              </w:rPr>
              <w:t>1, 2</w:t>
            </w:r>
          </w:p>
        </w:tc>
        <w:tc>
          <w:tcPr>
            <w:tcW w:w="0" w:type="auto"/>
            <w:vAlign w:val="center"/>
            <w:hideMark/>
          </w:tcPr>
          <w:p w:rsidR="00020445" w:rsidRDefault="00020445">
            <w:pPr>
              <w:pStyle w:val="tabela"/>
            </w:pPr>
            <w:r>
              <w:rPr>
                <w:rStyle w:val="bold1"/>
              </w:rPr>
              <w:t>IБ</w:t>
            </w:r>
          </w:p>
        </w:tc>
      </w:tr>
      <w:tr w:rsidR="00020445" w:rsidTr="00020445">
        <w:trPr>
          <w:tblCellSpacing w:w="15" w:type="dxa"/>
        </w:trPr>
        <w:tc>
          <w:tcPr>
            <w:tcW w:w="0" w:type="auto"/>
            <w:vAlign w:val="center"/>
            <w:hideMark/>
          </w:tcPr>
          <w:p w:rsidR="00020445" w:rsidRDefault="00020445">
            <w:pPr>
              <w:pStyle w:val="tabela"/>
            </w:pPr>
            <w:r>
              <w:rPr>
                <w:rStyle w:val="bold1"/>
              </w:rPr>
              <w:t>2. После првог отварања (подржано подацима о стабилности у предложеном року употребе након првог отварања, енгл. real time data)</w:t>
            </w:r>
          </w:p>
        </w:tc>
        <w:tc>
          <w:tcPr>
            <w:tcW w:w="0" w:type="auto"/>
            <w:vAlign w:val="center"/>
            <w:hideMark/>
          </w:tcPr>
          <w:p w:rsidR="00020445" w:rsidRDefault="00020445">
            <w:pPr>
              <w:pStyle w:val="tabela"/>
            </w:pPr>
            <w:r>
              <w:rPr>
                <w:rStyle w:val="bold1"/>
              </w:rPr>
              <w:t>1, 2</w:t>
            </w:r>
          </w:p>
        </w:tc>
        <w:tc>
          <w:tcPr>
            <w:tcW w:w="0" w:type="auto"/>
            <w:vAlign w:val="center"/>
            <w:hideMark/>
          </w:tcPr>
          <w:p w:rsidR="00020445" w:rsidRDefault="00020445">
            <w:pPr>
              <w:pStyle w:val="tabela"/>
            </w:pPr>
            <w:r>
              <w:rPr>
                <w:rStyle w:val="bold1"/>
              </w:rPr>
              <w:t>IБ</w:t>
            </w:r>
          </w:p>
        </w:tc>
      </w:tr>
      <w:tr w:rsidR="00020445" w:rsidTr="00020445">
        <w:trPr>
          <w:tblCellSpacing w:w="15" w:type="dxa"/>
        </w:trPr>
        <w:tc>
          <w:tcPr>
            <w:tcW w:w="0" w:type="auto"/>
            <w:vAlign w:val="center"/>
            <w:hideMark/>
          </w:tcPr>
          <w:p w:rsidR="00020445" w:rsidRDefault="00020445">
            <w:pPr>
              <w:pStyle w:val="tabela"/>
            </w:pPr>
            <w:r>
              <w:rPr>
                <w:rStyle w:val="bold1"/>
              </w:rPr>
              <w:t>3. После разблажења или реконституције (подржано подацима о стабилности у предложеном року употребе, енгл. real time data)</w:t>
            </w:r>
          </w:p>
        </w:tc>
        <w:tc>
          <w:tcPr>
            <w:tcW w:w="0" w:type="auto"/>
            <w:vAlign w:val="center"/>
            <w:hideMark/>
          </w:tcPr>
          <w:p w:rsidR="00020445" w:rsidRDefault="00020445">
            <w:pPr>
              <w:pStyle w:val="tabela"/>
            </w:pPr>
            <w:r>
              <w:rPr>
                <w:rStyle w:val="bold1"/>
              </w:rPr>
              <w:t>1, 2</w:t>
            </w:r>
          </w:p>
        </w:tc>
        <w:tc>
          <w:tcPr>
            <w:tcW w:w="0" w:type="auto"/>
            <w:vAlign w:val="center"/>
            <w:hideMark/>
          </w:tcPr>
          <w:p w:rsidR="00020445" w:rsidRDefault="00020445">
            <w:pPr>
              <w:pStyle w:val="tabela"/>
            </w:pPr>
            <w:r>
              <w:rPr>
                <w:rStyle w:val="bold1"/>
              </w:rPr>
              <w:t>IБ</w:t>
            </w:r>
          </w:p>
        </w:tc>
      </w:tr>
      <w:tr w:rsidR="00020445" w:rsidTr="00020445">
        <w:trPr>
          <w:tblCellSpacing w:w="15" w:type="dxa"/>
        </w:trPr>
        <w:tc>
          <w:tcPr>
            <w:tcW w:w="0" w:type="auto"/>
            <w:vAlign w:val="center"/>
            <w:hideMark/>
          </w:tcPr>
          <w:p w:rsidR="00020445" w:rsidRDefault="00020445">
            <w:pPr>
              <w:pStyle w:val="tabela"/>
            </w:pPr>
            <w:r>
              <w:rPr>
                <w:rStyle w:val="bold1"/>
              </w:rPr>
              <w:t>4. Продужење рока употребе на основу екстраполације података о стабилности који нису у складу са VICH смерницама*</w:t>
            </w:r>
          </w:p>
        </w:tc>
        <w:tc>
          <w:tcPr>
            <w:tcW w:w="0" w:type="auto"/>
            <w:vAlign w:val="center"/>
            <w:hideMark/>
          </w:tcPr>
          <w:p w:rsidR="00020445" w:rsidRDefault="00020445"/>
        </w:tc>
        <w:tc>
          <w:tcPr>
            <w:tcW w:w="0" w:type="auto"/>
            <w:vAlign w:val="center"/>
            <w:hideMark/>
          </w:tcPr>
          <w:p w:rsidR="00020445" w:rsidRDefault="00020445">
            <w:pPr>
              <w:pStyle w:val="tabela"/>
            </w:pPr>
            <w:r>
              <w:rPr>
                <w:rStyle w:val="bold1"/>
              </w:rPr>
              <w:t>II</w:t>
            </w:r>
          </w:p>
        </w:tc>
      </w:tr>
      <w:tr w:rsidR="00020445" w:rsidTr="00020445">
        <w:trPr>
          <w:tblCellSpacing w:w="15" w:type="dxa"/>
        </w:trPr>
        <w:tc>
          <w:tcPr>
            <w:tcW w:w="0" w:type="auto"/>
            <w:vAlign w:val="center"/>
            <w:hideMark/>
          </w:tcPr>
          <w:p w:rsidR="00020445" w:rsidRDefault="00020445">
            <w:pPr>
              <w:pStyle w:val="tabela"/>
            </w:pPr>
            <w:r>
              <w:rPr>
                <w:rStyle w:val="bold1"/>
              </w:rPr>
              <w:t xml:space="preserve">5. Продужење рока употребе биолошког/ имунолошког лека у </w:t>
            </w:r>
            <w:r>
              <w:rPr>
                <w:rStyle w:val="bold1"/>
              </w:rPr>
              <w:lastRenderedPageBreak/>
              <w:t>складу са одобреним протоколом за испитивање стабилности</w:t>
            </w:r>
          </w:p>
        </w:tc>
        <w:tc>
          <w:tcPr>
            <w:tcW w:w="0" w:type="auto"/>
            <w:vAlign w:val="center"/>
            <w:hideMark/>
          </w:tcPr>
          <w:p w:rsidR="00020445" w:rsidRDefault="00020445">
            <w:pPr>
              <w:pStyle w:val="tabela"/>
            </w:pPr>
            <w:r>
              <w:rPr>
                <w:rStyle w:val="bold1"/>
              </w:rPr>
              <w:lastRenderedPageBreak/>
              <w:t>1, 2</w:t>
            </w:r>
          </w:p>
        </w:tc>
        <w:tc>
          <w:tcPr>
            <w:tcW w:w="0" w:type="auto"/>
            <w:vAlign w:val="center"/>
            <w:hideMark/>
          </w:tcPr>
          <w:p w:rsidR="00020445" w:rsidRDefault="00020445">
            <w:pPr>
              <w:pStyle w:val="tabela"/>
            </w:pPr>
            <w:r>
              <w:rPr>
                <w:rStyle w:val="bold1"/>
              </w:rPr>
              <w:t>IБ</w:t>
            </w:r>
          </w:p>
        </w:tc>
      </w:tr>
      <w:tr w:rsidR="00020445" w:rsidTr="00020445">
        <w:trPr>
          <w:tblCellSpacing w:w="15" w:type="dxa"/>
        </w:trPr>
        <w:tc>
          <w:tcPr>
            <w:tcW w:w="0" w:type="auto"/>
            <w:vAlign w:val="center"/>
            <w:hideMark/>
          </w:tcPr>
          <w:p w:rsidR="00020445" w:rsidRDefault="00020445">
            <w:pPr>
              <w:pStyle w:val="tabela"/>
            </w:pPr>
            <w:r>
              <w:rPr>
                <w:rStyle w:val="bold1"/>
              </w:rPr>
              <w:lastRenderedPageBreak/>
              <w:t>b) Измена услова чувања биолошког лека, када студије стабилности нису спроведене у складу са одобреним протоколом за испитивање стабилности</w:t>
            </w:r>
          </w:p>
        </w:tc>
        <w:tc>
          <w:tcPr>
            <w:tcW w:w="0" w:type="auto"/>
            <w:vAlign w:val="center"/>
            <w:hideMark/>
          </w:tcPr>
          <w:p w:rsidR="00020445" w:rsidRDefault="00020445"/>
        </w:tc>
        <w:tc>
          <w:tcPr>
            <w:tcW w:w="0" w:type="auto"/>
            <w:vAlign w:val="center"/>
            <w:hideMark/>
          </w:tcPr>
          <w:p w:rsidR="00020445" w:rsidRDefault="00020445">
            <w:pPr>
              <w:pStyle w:val="tabela"/>
            </w:pPr>
            <w:r>
              <w:rPr>
                <w:rStyle w:val="bold1"/>
              </w:rPr>
              <w:t>II</w:t>
            </w:r>
          </w:p>
        </w:tc>
      </w:tr>
      <w:tr w:rsidR="00020445" w:rsidTr="00020445">
        <w:trPr>
          <w:tblCellSpacing w:w="15" w:type="dxa"/>
        </w:trPr>
        <w:tc>
          <w:tcPr>
            <w:tcW w:w="0" w:type="auto"/>
            <w:vAlign w:val="center"/>
            <w:hideMark/>
          </w:tcPr>
          <w:p w:rsidR="00020445" w:rsidRDefault="00020445">
            <w:pPr>
              <w:pStyle w:val="tabela"/>
            </w:pPr>
            <w:r>
              <w:rPr>
                <w:rStyle w:val="bold1"/>
              </w:rPr>
              <w:t>c) Измене услова чувања лека или услова чувања разблаженог/реконституисаног лека</w:t>
            </w:r>
          </w:p>
        </w:tc>
        <w:tc>
          <w:tcPr>
            <w:tcW w:w="0" w:type="auto"/>
            <w:vAlign w:val="center"/>
            <w:hideMark/>
          </w:tcPr>
          <w:p w:rsidR="00020445" w:rsidRDefault="00020445">
            <w:pPr>
              <w:pStyle w:val="tabela"/>
            </w:pPr>
            <w:r>
              <w:rPr>
                <w:rStyle w:val="bold1"/>
              </w:rPr>
              <w:t>1, 2</w:t>
            </w:r>
          </w:p>
        </w:tc>
        <w:tc>
          <w:tcPr>
            <w:tcW w:w="0" w:type="auto"/>
            <w:vAlign w:val="center"/>
            <w:hideMark/>
          </w:tcPr>
          <w:p w:rsidR="00020445" w:rsidRDefault="00020445">
            <w:pPr>
              <w:pStyle w:val="tabela"/>
            </w:pPr>
            <w:r>
              <w:rPr>
                <w:rStyle w:val="bold1"/>
              </w:rPr>
              <w:t>IБ</w:t>
            </w:r>
          </w:p>
        </w:tc>
      </w:tr>
      <w:tr w:rsidR="00020445" w:rsidTr="00020445">
        <w:trPr>
          <w:tblCellSpacing w:w="15" w:type="dxa"/>
        </w:trPr>
        <w:tc>
          <w:tcPr>
            <w:tcW w:w="0" w:type="auto"/>
            <w:vAlign w:val="center"/>
            <w:hideMark/>
          </w:tcPr>
          <w:p w:rsidR="00020445" w:rsidRDefault="00020445">
            <w:pPr>
              <w:pStyle w:val="tabela"/>
            </w:pPr>
            <w:r>
              <w:rPr>
                <w:rStyle w:val="bold1"/>
              </w:rPr>
              <w:t>z) Остале измене у овој класи варијација, на пример измене које не испуњавају услове за варијацију типа IA/IA</w:t>
            </w:r>
            <w:r>
              <w:rPr>
                <w:rStyle w:val="subscript"/>
              </w:rPr>
              <w:t>ИН</w:t>
            </w:r>
            <w:r>
              <w:rPr>
                <w:rStyle w:val="bold1"/>
              </w:rPr>
              <w:t xml:space="preserve"> или нису дефинисане у листи варијација</w:t>
            </w:r>
          </w:p>
        </w:tc>
        <w:tc>
          <w:tcPr>
            <w:tcW w:w="0" w:type="auto"/>
            <w:vAlign w:val="center"/>
            <w:hideMark/>
          </w:tcPr>
          <w:p w:rsidR="00020445" w:rsidRDefault="00020445"/>
        </w:tc>
        <w:tc>
          <w:tcPr>
            <w:tcW w:w="0" w:type="auto"/>
            <w:vAlign w:val="center"/>
            <w:hideMark/>
          </w:tcPr>
          <w:p w:rsidR="00020445" w:rsidRDefault="00020445">
            <w:pPr>
              <w:pStyle w:val="tabela"/>
            </w:pPr>
            <w:r>
              <w:rPr>
                <w:rStyle w:val="bold1"/>
              </w:rPr>
              <w:t>IБ</w:t>
            </w:r>
          </w:p>
        </w:tc>
      </w:tr>
      <w:tr w:rsidR="00020445" w:rsidTr="00020445">
        <w:trPr>
          <w:tblCellSpacing w:w="15" w:type="dxa"/>
        </w:trPr>
        <w:tc>
          <w:tcPr>
            <w:tcW w:w="0" w:type="auto"/>
            <w:gridSpan w:val="3"/>
            <w:vAlign w:val="center"/>
            <w:hideMark/>
          </w:tcPr>
          <w:p w:rsidR="00020445" w:rsidRDefault="00020445">
            <w:pPr>
              <w:pStyle w:val="tabela"/>
            </w:pPr>
            <w:r>
              <w:rPr>
                <w:rStyle w:val="bold1"/>
              </w:rPr>
              <w:t>Документација</w:t>
            </w:r>
          </w:p>
        </w:tc>
      </w:tr>
      <w:tr w:rsidR="00020445" w:rsidTr="00020445">
        <w:trPr>
          <w:tblCellSpacing w:w="15" w:type="dxa"/>
        </w:trPr>
        <w:tc>
          <w:tcPr>
            <w:tcW w:w="0" w:type="auto"/>
            <w:gridSpan w:val="3"/>
            <w:vAlign w:val="center"/>
            <w:hideMark/>
          </w:tcPr>
          <w:p w:rsidR="00020445" w:rsidRDefault="00020445">
            <w:pPr>
              <w:pStyle w:val="tabela"/>
            </w:pPr>
            <w:r>
              <w:t>1. Резултати студија стабилности који покривају цео рок употребе (енгл. real time stability studies), спроведених у складу са релевантним смерницама за испитивање стабилности, на најмање две пилот серије</w:t>
            </w:r>
            <w:r>
              <w:rPr>
                <w:rStyle w:val="superscript"/>
              </w:rPr>
              <w:t>1</w:t>
            </w:r>
            <w:r>
              <w:t xml:space="preserve"> готовог лека, у одобреном материјалу за паковање и/или после првог отварања или реконституције, у зависности од конкретног случаја; где је применљиво, морају бити укључени и резултати одговарајућег микробиолошког испитивања.</w:t>
            </w:r>
          </w:p>
          <w:p w:rsidR="00020445" w:rsidRDefault="00020445">
            <w:pPr>
              <w:pStyle w:val="tabela"/>
            </w:pPr>
            <w:r>
              <w:rPr>
                <w:rStyle w:val="superscript"/>
              </w:rPr>
              <w:t>1</w:t>
            </w:r>
            <w:r>
              <w:t>пилот серије се могу прихватити, уз обавезу да се рок употребе потврди на производним серијама.</w:t>
            </w:r>
          </w:p>
        </w:tc>
      </w:tr>
      <w:tr w:rsidR="00020445" w:rsidTr="00020445">
        <w:trPr>
          <w:tblCellSpacing w:w="15" w:type="dxa"/>
        </w:trPr>
        <w:tc>
          <w:tcPr>
            <w:tcW w:w="0" w:type="auto"/>
            <w:gridSpan w:val="3"/>
            <w:vAlign w:val="center"/>
            <w:hideMark/>
          </w:tcPr>
          <w:p w:rsidR="00020445" w:rsidRDefault="00020445">
            <w:pPr>
              <w:pStyle w:val="tabela"/>
            </w:pPr>
            <w:r>
              <w:t>2. Копија одобрене спецификације на крају рока употребе лека и, када је применљиво, спецификације након разблажења/реконституције или после првог отварања.</w:t>
            </w:r>
          </w:p>
        </w:tc>
      </w:tr>
      <w:tr w:rsidR="00020445" w:rsidTr="00020445">
        <w:trPr>
          <w:tblCellSpacing w:w="15" w:type="dxa"/>
        </w:trPr>
        <w:tc>
          <w:tcPr>
            <w:tcW w:w="0" w:type="auto"/>
            <w:gridSpan w:val="3"/>
            <w:vAlign w:val="center"/>
            <w:hideMark/>
          </w:tcPr>
          <w:p w:rsidR="00020445" w:rsidRDefault="00020445">
            <w:pPr>
              <w:pStyle w:val="tabela"/>
            </w:pPr>
            <w:r>
              <w:t>*Напомена: екстраполација се не примењује на биолошке/имунолошке лекове</w:t>
            </w:r>
          </w:p>
        </w:tc>
      </w:tr>
    </w:tbl>
    <w:p w:rsidR="00020445" w:rsidRDefault="00020445" w:rsidP="00020445">
      <w:pPr>
        <w:pStyle w:val="basic-paragraph"/>
      </w:pPr>
      <w:r>
        <w:rPr>
          <w:rStyle w:val="bold1"/>
        </w:rPr>
        <w:t>F.II.g) Design Space и протокол за управљање изменама</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6797"/>
        <w:gridCol w:w="2263"/>
        <w:gridCol w:w="1497"/>
      </w:tblGrid>
      <w:tr w:rsidR="00020445" w:rsidTr="00020445">
        <w:trPr>
          <w:tblCellSpacing w:w="15" w:type="dxa"/>
        </w:trPr>
        <w:tc>
          <w:tcPr>
            <w:tcW w:w="0" w:type="auto"/>
            <w:vAlign w:val="center"/>
            <w:hideMark/>
          </w:tcPr>
          <w:p w:rsidR="00020445" w:rsidRDefault="00020445">
            <w:pPr>
              <w:pStyle w:val="tabela"/>
            </w:pPr>
            <w:r>
              <w:rPr>
                <w:rStyle w:val="bold1"/>
              </w:rPr>
              <w:t>F.II.g.1 Увођење новог design space или проширење одобреног design space за готов производ, које се односи на:</w:t>
            </w:r>
          </w:p>
        </w:tc>
        <w:tc>
          <w:tcPr>
            <w:tcW w:w="0" w:type="auto"/>
            <w:vAlign w:val="center"/>
            <w:hideMark/>
          </w:tcPr>
          <w:p w:rsidR="00020445" w:rsidRDefault="00020445">
            <w:pPr>
              <w:pStyle w:val="tabela"/>
            </w:pPr>
            <w:r>
              <w:rPr>
                <w:rStyle w:val="bold1"/>
              </w:rPr>
              <w:t>Неопходна документација</w:t>
            </w:r>
          </w:p>
        </w:tc>
        <w:tc>
          <w:tcPr>
            <w:tcW w:w="0" w:type="auto"/>
            <w:vAlign w:val="center"/>
            <w:hideMark/>
          </w:tcPr>
          <w:p w:rsidR="00020445" w:rsidRDefault="00020445">
            <w:pPr>
              <w:pStyle w:val="tabela"/>
            </w:pPr>
            <w:r>
              <w:rPr>
                <w:rStyle w:val="bold1"/>
              </w:rPr>
              <w:t>Тип варијације</w:t>
            </w:r>
          </w:p>
        </w:tc>
      </w:tr>
      <w:tr w:rsidR="00020445" w:rsidTr="00020445">
        <w:trPr>
          <w:tblCellSpacing w:w="15" w:type="dxa"/>
        </w:trPr>
        <w:tc>
          <w:tcPr>
            <w:tcW w:w="0" w:type="auto"/>
            <w:vAlign w:val="center"/>
            <w:hideMark/>
          </w:tcPr>
          <w:p w:rsidR="00020445" w:rsidRDefault="00020445">
            <w:pPr>
              <w:pStyle w:val="tabela"/>
            </w:pPr>
            <w:r>
              <w:rPr>
                <w:rStyle w:val="bold1"/>
              </w:rPr>
              <w:t>a) појединачну операцију у процесу производње готовог производа, укључујући последичне процесне контроле и/или поступке испитивања</w:t>
            </w:r>
          </w:p>
        </w:tc>
        <w:tc>
          <w:tcPr>
            <w:tcW w:w="0" w:type="auto"/>
            <w:vAlign w:val="center"/>
            <w:hideMark/>
          </w:tcPr>
          <w:p w:rsidR="00020445" w:rsidRDefault="00020445">
            <w:pPr>
              <w:pStyle w:val="tabela"/>
            </w:pPr>
            <w:r>
              <w:rPr>
                <w:rStyle w:val="bold1"/>
              </w:rPr>
              <w:t>1, 2</w:t>
            </w:r>
          </w:p>
        </w:tc>
        <w:tc>
          <w:tcPr>
            <w:tcW w:w="0" w:type="auto"/>
            <w:vAlign w:val="center"/>
            <w:hideMark/>
          </w:tcPr>
          <w:p w:rsidR="00020445" w:rsidRDefault="00020445">
            <w:pPr>
              <w:pStyle w:val="tabela"/>
            </w:pPr>
            <w:r>
              <w:rPr>
                <w:rStyle w:val="bold1"/>
              </w:rPr>
              <w:t>II</w:t>
            </w:r>
          </w:p>
        </w:tc>
      </w:tr>
      <w:tr w:rsidR="00020445" w:rsidTr="00020445">
        <w:trPr>
          <w:tblCellSpacing w:w="15" w:type="dxa"/>
        </w:trPr>
        <w:tc>
          <w:tcPr>
            <w:tcW w:w="0" w:type="auto"/>
            <w:vAlign w:val="center"/>
            <w:hideMark/>
          </w:tcPr>
          <w:p w:rsidR="00020445" w:rsidRDefault="00020445">
            <w:pPr>
              <w:pStyle w:val="tabela"/>
            </w:pPr>
            <w:r>
              <w:rPr>
                <w:rStyle w:val="bold1"/>
              </w:rPr>
              <w:t>b) поступке испитивања за ексципијенсе/ међупроизводе и/или готов производ.</w:t>
            </w:r>
          </w:p>
        </w:tc>
        <w:tc>
          <w:tcPr>
            <w:tcW w:w="0" w:type="auto"/>
            <w:vAlign w:val="center"/>
            <w:hideMark/>
          </w:tcPr>
          <w:p w:rsidR="00020445" w:rsidRDefault="00020445">
            <w:pPr>
              <w:pStyle w:val="tabela"/>
            </w:pPr>
            <w:r>
              <w:rPr>
                <w:rStyle w:val="bold1"/>
              </w:rPr>
              <w:t>1, 2</w:t>
            </w:r>
          </w:p>
        </w:tc>
        <w:tc>
          <w:tcPr>
            <w:tcW w:w="0" w:type="auto"/>
            <w:vAlign w:val="center"/>
            <w:hideMark/>
          </w:tcPr>
          <w:p w:rsidR="00020445" w:rsidRDefault="00020445">
            <w:pPr>
              <w:pStyle w:val="tabela"/>
            </w:pPr>
            <w:r>
              <w:rPr>
                <w:rStyle w:val="bold1"/>
              </w:rPr>
              <w:t>II</w:t>
            </w:r>
          </w:p>
        </w:tc>
      </w:tr>
      <w:tr w:rsidR="00020445" w:rsidTr="00020445">
        <w:trPr>
          <w:tblCellSpacing w:w="15" w:type="dxa"/>
        </w:trPr>
        <w:tc>
          <w:tcPr>
            <w:tcW w:w="0" w:type="auto"/>
            <w:gridSpan w:val="3"/>
            <w:vAlign w:val="center"/>
            <w:hideMark/>
          </w:tcPr>
          <w:p w:rsidR="00020445" w:rsidRDefault="00020445">
            <w:pPr>
              <w:pStyle w:val="tabela"/>
            </w:pPr>
            <w:r>
              <w:rPr>
                <w:rStyle w:val="bold1"/>
              </w:rPr>
              <w:t>Документација</w:t>
            </w:r>
          </w:p>
        </w:tc>
      </w:tr>
      <w:tr w:rsidR="00020445" w:rsidTr="00020445">
        <w:trPr>
          <w:tblCellSpacing w:w="15" w:type="dxa"/>
        </w:trPr>
        <w:tc>
          <w:tcPr>
            <w:tcW w:w="0" w:type="auto"/>
            <w:gridSpan w:val="3"/>
            <w:vAlign w:val="center"/>
            <w:hideMark/>
          </w:tcPr>
          <w:p w:rsidR="00020445" w:rsidRDefault="00020445">
            <w:pPr>
              <w:pStyle w:val="tabela"/>
            </w:pPr>
            <w:r>
              <w:t xml:space="preserve">1. Резултати развојних студија за лек, производни процес и аналитичке методе (нпр. неопходно је испитати интеракцију различитих параметара који чине </w:t>
            </w:r>
            <w:r>
              <w:rPr>
                <w:rStyle w:val="italik"/>
              </w:rPr>
              <w:t>design space</w:t>
            </w:r>
            <w:r>
              <w:t>, укључујући процену ризика и мултиваријантне анализе, у зависности од конкретног случаја) показују да је остварено систематско механистичко разумевање утицаја својстава материјала и параметара процеса на критичне параметре квалитета готовог производа.</w:t>
            </w:r>
          </w:p>
        </w:tc>
      </w:tr>
      <w:tr w:rsidR="00020445" w:rsidTr="00020445">
        <w:trPr>
          <w:tblCellSpacing w:w="15" w:type="dxa"/>
        </w:trPr>
        <w:tc>
          <w:tcPr>
            <w:tcW w:w="0" w:type="auto"/>
            <w:gridSpan w:val="3"/>
            <w:vAlign w:val="center"/>
            <w:hideMark/>
          </w:tcPr>
          <w:p w:rsidR="00020445" w:rsidRDefault="00020445">
            <w:pPr>
              <w:pStyle w:val="tabela"/>
            </w:pPr>
            <w:r>
              <w:t xml:space="preserve">2. Опис </w:t>
            </w:r>
            <w:r>
              <w:rPr>
                <w:rStyle w:val="italik"/>
              </w:rPr>
              <w:t>design space</w:t>
            </w:r>
            <w:r>
              <w:rPr>
                <w:rStyle w:val="bold1"/>
              </w:rPr>
              <w:t xml:space="preserve"> </w:t>
            </w:r>
            <w:r>
              <w:t>у облику табеле, укључујући променљиве (својства материјала и параметри процеса, у зависности од конкретног случаја) и њихове предложене опсеге.</w:t>
            </w:r>
          </w:p>
        </w:tc>
      </w:tr>
    </w:tbl>
    <w:p w:rsidR="00020445" w:rsidRDefault="00020445" w:rsidP="00020445">
      <w:pPr>
        <w:rPr>
          <w:vanish/>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6701"/>
        <w:gridCol w:w="2323"/>
        <w:gridCol w:w="1533"/>
      </w:tblGrid>
      <w:tr w:rsidR="00020445" w:rsidTr="00020445">
        <w:trPr>
          <w:tblCellSpacing w:w="15" w:type="dxa"/>
        </w:trPr>
        <w:tc>
          <w:tcPr>
            <w:tcW w:w="0" w:type="auto"/>
            <w:vAlign w:val="center"/>
            <w:hideMark/>
          </w:tcPr>
          <w:p w:rsidR="00020445" w:rsidRDefault="00020445">
            <w:pPr>
              <w:pStyle w:val="tabela"/>
            </w:pPr>
            <w:r>
              <w:rPr>
                <w:rStyle w:val="bold1"/>
              </w:rPr>
              <w:t>F.II.g.2 Измене или увођење протокола за управљање изменама након одобрења, који се односи на готов производ</w:t>
            </w:r>
          </w:p>
        </w:tc>
        <w:tc>
          <w:tcPr>
            <w:tcW w:w="0" w:type="auto"/>
            <w:vAlign w:val="center"/>
            <w:hideMark/>
          </w:tcPr>
          <w:p w:rsidR="00020445" w:rsidRDefault="00020445">
            <w:pPr>
              <w:pStyle w:val="tabela"/>
            </w:pPr>
            <w:r>
              <w:rPr>
                <w:rStyle w:val="bold1"/>
              </w:rPr>
              <w:t>Неопходна документација</w:t>
            </w:r>
          </w:p>
        </w:tc>
        <w:tc>
          <w:tcPr>
            <w:tcW w:w="0" w:type="auto"/>
            <w:vAlign w:val="center"/>
            <w:hideMark/>
          </w:tcPr>
          <w:p w:rsidR="00020445" w:rsidRDefault="00020445">
            <w:pPr>
              <w:pStyle w:val="tabela"/>
            </w:pPr>
            <w:r>
              <w:rPr>
                <w:rStyle w:val="bold1"/>
              </w:rPr>
              <w:t>Тип варијације</w:t>
            </w:r>
          </w:p>
        </w:tc>
      </w:tr>
      <w:tr w:rsidR="00020445" w:rsidTr="00020445">
        <w:trPr>
          <w:tblCellSpacing w:w="15" w:type="dxa"/>
        </w:trPr>
        <w:tc>
          <w:tcPr>
            <w:tcW w:w="0" w:type="auto"/>
            <w:vAlign w:val="center"/>
            <w:hideMark/>
          </w:tcPr>
          <w:p w:rsidR="00020445" w:rsidRDefault="00020445">
            <w:pPr>
              <w:pStyle w:val="tabela"/>
            </w:pPr>
            <w:r>
              <w:rPr>
                <w:rStyle w:val="bold1"/>
              </w:rPr>
              <w:t>a) Увођење протокола за управљање изменама, који се односи на готов производ</w:t>
            </w:r>
          </w:p>
        </w:tc>
        <w:tc>
          <w:tcPr>
            <w:tcW w:w="0" w:type="auto"/>
            <w:vAlign w:val="center"/>
            <w:hideMark/>
          </w:tcPr>
          <w:p w:rsidR="00020445" w:rsidRDefault="00020445">
            <w:pPr>
              <w:pStyle w:val="tabela"/>
            </w:pPr>
            <w:r>
              <w:rPr>
                <w:rStyle w:val="bold1"/>
              </w:rPr>
              <w:t>1, 2</w:t>
            </w:r>
          </w:p>
        </w:tc>
        <w:tc>
          <w:tcPr>
            <w:tcW w:w="0" w:type="auto"/>
            <w:vAlign w:val="center"/>
            <w:hideMark/>
          </w:tcPr>
          <w:p w:rsidR="00020445" w:rsidRDefault="00020445">
            <w:pPr>
              <w:pStyle w:val="tabela"/>
            </w:pPr>
            <w:r>
              <w:rPr>
                <w:rStyle w:val="bold1"/>
              </w:rPr>
              <w:t>II</w:t>
            </w:r>
          </w:p>
        </w:tc>
      </w:tr>
      <w:tr w:rsidR="00020445" w:rsidTr="00020445">
        <w:trPr>
          <w:tblCellSpacing w:w="15" w:type="dxa"/>
        </w:trPr>
        <w:tc>
          <w:tcPr>
            <w:tcW w:w="0" w:type="auto"/>
            <w:vAlign w:val="center"/>
            <w:hideMark/>
          </w:tcPr>
          <w:p w:rsidR="00020445" w:rsidRDefault="00020445">
            <w:pPr>
              <w:pStyle w:val="tabela"/>
            </w:pPr>
            <w:r>
              <w:rPr>
                <w:rStyle w:val="bold1"/>
              </w:rPr>
              <w:t>b) Измене одобреног протокола за управљање изменама</w:t>
            </w:r>
          </w:p>
        </w:tc>
        <w:tc>
          <w:tcPr>
            <w:tcW w:w="0" w:type="auto"/>
            <w:vAlign w:val="center"/>
            <w:hideMark/>
          </w:tcPr>
          <w:p w:rsidR="00020445" w:rsidRDefault="00020445"/>
        </w:tc>
        <w:tc>
          <w:tcPr>
            <w:tcW w:w="0" w:type="auto"/>
            <w:vAlign w:val="center"/>
            <w:hideMark/>
          </w:tcPr>
          <w:p w:rsidR="00020445" w:rsidRDefault="00020445"/>
        </w:tc>
      </w:tr>
      <w:tr w:rsidR="00020445" w:rsidTr="00020445">
        <w:trPr>
          <w:tblCellSpacing w:w="15" w:type="dxa"/>
        </w:trPr>
        <w:tc>
          <w:tcPr>
            <w:tcW w:w="0" w:type="auto"/>
            <w:vAlign w:val="center"/>
            <w:hideMark/>
          </w:tcPr>
          <w:p w:rsidR="00020445" w:rsidRDefault="00020445">
            <w:pPr>
              <w:pStyle w:val="tabela"/>
            </w:pPr>
            <w:r>
              <w:rPr>
                <w:rStyle w:val="bold1"/>
              </w:rPr>
              <w:t>1. Значајне измене одобреног протокола за управљање изменама</w:t>
            </w:r>
          </w:p>
        </w:tc>
        <w:tc>
          <w:tcPr>
            <w:tcW w:w="0" w:type="auto"/>
            <w:vAlign w:val="center"/>
            <w:hideMark/>
          </w:tcPr>
          <w:p w:rsidR="00020445" w:rsidRDefault="00020445"/>
        </w:tc>
        <w:tc>
          <w:tcPr>
            <w:tcW w:w="0" w:type="auto"/>
            <w:vAlign w:val="center"/>
            <w:hideMark/>
          </w:tcPr>
          <w:p w:rsidR="00020445" w:rsidRDefault="00020445">
            <w:pPr>
              <w:pStyle w:val="tabela"/>
            </w:pPr>
            <w:r>
              <w:rPr>
                <w:rStyle w:val="bold1"/>
              </w:rPr>
              <w:t>II</w:t>
            </w:r>
          </w:p>
        </w:tc>
      </w:tr>
      <w:tr w:rsidR="00020445" w:rsidTr="00020445">
        <w:trPr>
          <w:tblCellSpacing w:w="15" w:type="dxa"/>
        </w:trPr>
        <w:tc>
          <w:tcPr>
            <w:tcW w:w="0" w:type="auto"/>
            <w:vAlign w:val="center"/>
            <w:hideMark/>
          </w:tcPr>
          <w:p w:rsidR="00020445" w:rsidRDefault="00020445">
            <w:pPr>
              <w:pStyle w:val="tabela"/>
            </w:pPr>
            <w:r>
              <w:rPr>
                <w:rStyle w:val="bold1"/>
              </w:rPr>
              <w:t>2. Мање измене одобреног протокола које не доводе до измена стратегије дефинисане протоколом</w:t>
            </w:r>
          </w:p>
        </w:tc>
        <w:tc>
          <w:tcPr>
            <w:tcW w:w="0" w:type="auto"/>
            <w:vAlign w:val="center"/>
            <w:hideMark/>
          </w:tcPr>
          <w:p w:rsidR="00020445" w:rsidRDefault="00020445">
            <w:pPr>
              <w:pStyle w:val="tabela"/>
            </w:pPr>
            <w:r>
              <w:rPr>
                <w:rStyle w:val="bold1"/>
              </w:rPr>
              <w:t>3</w:t>
            </w:r>
          </w:p>
        </w:tc>
        <w:tc>
          <w:tcPr>
            <w:tcW w:w="0" w:type="auto"/>
            <w:vAlign w:val="center"/>
            <w:hideMark/>
          </w:tcPr>
          <w:p w:rsidR="00020445" w:rsidRDefault="00020445">
            <w:pPr>
              <w:pStyle w:val="tabela"/>
            </w:pPr>
            <w:r>
              <w:rPr>
                <w:rStyle w:val="bold1"/>
              </w:rPr>
              <w:t>IБ</w:t>
            </w:r>
          </w:p>
        </w:tc>
      </w:tr>
      <w:tr w:rsidR="00020445" w:rsidTr="00020445">
        <w:trPr>
          <w:tblCellSpacing w:w="15" w:type="dxa"/>
        </w:trPr>
        <w:tc>
          <w:tcPr>
            <w:tcW w:w="0" w:type="auto"/>
            <w:vAlign w:val="center"/>
            <w:hideMark/>
          </w:tcPr>
          <w:p w:rsidR="00020445" w:rsidRDefault="00020445">
            <w:pPr>
              <w:pStyle w:val="tabela"/>
            </w:pPr>
            <w:r>
              <w:rPr>
                <w:rStyle w:val="bold1"/>
              </w:rPr>
              <w:t>c) Имплементација измена предвиђених одобреним протоколом за управљање изменама</w:t>
            </w:r>
          </w:p>
        </w:tc>
        <w:tc>
          <w:tcPr>
            <w:tcW w:w="0" w:type="auto"/>
            <w:vAlign w:val="center"/>
            <w:hideMark/>
          </w:tcPr>
          <w:p w:rsidR="00020445" w:rsidRDefault="00020445"/>
        </w:tc>
        <w:tc>
          <w:tcPr>
            <w:tcW w:w="0" w:type="auto"/>
            <w:vAlign w:val="center"/>
            <w:hideMark/>
          </w:tcPr>
          <w:p w:rsidR="00020445" w:rsidRDefault="00020445"/>
        </w:tc>
      </w:tr>
      <w:tr w:rsidR="00020445" w:rsidTr="00020445">
        <w:trPr>
          <w:tblCellSpacing w:w="15" w:type="dxa"/>
        </w:trPr>
        <w:tc>
          <w:tcPr>
            <w:tcW w:w="0" w:type="auto"/>
            <w:vAlign w:val="center"/>
            <w:hideMark/>
          </w:tcPr>
          <w:p w:rsidR="00020445" w:rsidRDefault="00020445">
            <w:pPr>
              <w:pStyle w:val="tabela"/>
            </w:pPr>
            <w:r>
              <w:rPr>
                <w:rStyle w:val="bold1"/>
              </w:rPr>
              <w:t>1. Увођење измена захтева додатне податке</w:t>
            </w:r>
          </w:p>
        </w:tc>
        <w:tc>
          <w:tcPr>
            <w:tcW w:w="0" w:type="auto"/>
            <w:vAlign w:val="center"/>
            <w:hideMark/>
          </w:tcPr>
          <w:p w:rsidR="00020445" w:rsidRDefault="00020445">
            <w:pPr>
              <w:pStyle w:val="tabela"/>
            </w:pPr>
            <w:r>
              <w:rPr>
                <w:rStyle w:val="bold1"/>
              </w:rPr>
              <w:t>4, 5, 6</w:t>
            </w:r>
          </w:p>
        </w:tc>
        <w:tc>
          <w:tcPr>
            <w:tcW w:w="0" w:type="auto"/>
            <w:vAlign w:val="center"/>
            <w:hideMark/>
          </w:tcPr>
          <w:p w:rsidR="00020445" w:rsidRDefault="00020445">
            <w:pPr>
              <w:pStyle w:val="tabela"/>
            </w:pPr>
            <w:r>
              <w:rPr>
                <w:rStyle w:val="bold1"/>
              </w:rPr>
              <w:t>IБ</w:t>
            </w:r>
          </w:p>
        </w:tc>
      </w:tr>
      <w:tr w:rsidR="00020445" w:rsidTr="00020445">
        <w:trPr>
          <w:tblCellSpacing w:w="15" w:type="dxa"/>
        </w:trPr>
        <w:tc>
          <w:tcPr>
            <w:tcW w:w="0" w:type="auto"/>
            <w:vAlign w:val="center"/>
            <w:hideMark/>
          </w:tcPr>
          <w:p w:rsidR="00020445" w:rsidRDefault="00020445">
            <w:pPr>
              <w:pStyle w:val="tabela"/>
            </w:pPr>
            <w:r>
              <w:rPr>
                <w:rStyle w:val="bold1"/>
              </w:rPr>
              <w:lastRenderedPageBreak/>
              <w:t>2. Увођење измена за биолошки/имунолошки лек</w:t>
            </w:r>
          </w:p>
        </w:tc>
        <w:tc>
          <w:tcPr>
            <w:tcW w:w="0" w:type="auto"/>
            <w:vAlign w:val="center"/>
            <w:hideMark/>
          </w:tcPr>
          <w:p w:rsidR="00020445" w:rsidRDefault="00020445">
            <w:pPr>
              <w:pStyle w:val="tabela"/>
            </w:pPr>
            <w:r>
              <w:rPr>
                <w:rStyle w:val="bold1"/>
              </w:rPr>
              <w:t>4, 5, 6, 7</w:t>
            </w:r>
          </w:p>
        </w:tc>
        <w:tc>
          <w:tcPr>
            <w:tcW w:w="0" w:type="auto"/>
            <w:vAlign w:val="center"/>
            <w:hideMark/>
          </w:tcPr>
          <w:p w:rsidR="00020445" w:rsidRDefault="00020445">
            <w:pPr>
              <w:pStyle w:val="tabela"/>
            </w:pPr>
            <w:r>
              <w:rPr>
                <w:rStyle w:val="bold1"/>
              </w:rPr>
              <w:t>IБ</w:t>
            </w:r>
          </w:p>
        </w:tc>
      </w:tr>
      <w:tr w:rsidR="00020445" w:rsidTr="00020445">
        <w:trPr>
          <w:tblCellSpacing w:w="15" w:type="dxa"/>
        </w:trPr>
        <w:tc>
          <w:tcPr>
            <w:tcW w:w="0" w:type="auto"/>
            <w:gridSpan w:val="3"/>
            <w:vAlign w:val="center"/>
            <w:hideMark/>
          </w:tcPr>
          <w:p w:rsidR="00020445" w:rsidRDefault="00020445">
            <w:pPr>
              <w:pStyle w:val="tabela"/>
            </w:pPr>
            <w:r>
              <w:rPr>
                <w:rStyle w:val="bold1"/>
              </w:rPr>
              <w:t>Документација</w:t>
            </w:r>
          </w:p>
        </w:tc>
      </w:tr>
      <w:tr w:rsidR="00020445" w:rsidTr="00020445">
        <w:trPr>
          <w:tblCellSpacing w:w="15" w:type="dxa"/>
        </w:trPr>
        <w:tc>
          <w:tcPr>
            <w:tcW w:w="0" w:type="auto"/>
            <w:gridSpan w:val="3"/>
            <w:vAlign w:val="center"/>
            <w:hideMark/>
          </w:tcPr>
          <w:p w:rsidR="00020445" w:rsidRDefault="00020445">
            <w:pPr>
              <w:pStyle w:val="tabela"/>
            </w:pPr>
            <w:r>
              <w:t>1. Детаљан опис предложене измене.</w:t>
            </w:r>
          </w:p>
        </w:tc>
      </w:tr>
      <w:tr w:rsidR="00020445" w:rsidTr="00020445">
        <w:trPr>
          <w:tblCellSpacing w:w="15" w:type="dxa"/>
        </w:trPr>
        <w:tc>
          <w:tcPr>
            <w:tcW w:w="0" w:type="auto"/>
            <w:gridSpan w:val="3"/>
            <w:vAlign w:val="center"/>
            <w:hideMark/>
          </w:tcPr>
          <w:p w:rsidR="00020445" w:rsidRDefault="00020445">
            <w:pPr>
              <w:pStyle w:val="tabela"/>
            </w:pPr>
            <w:r>
              <w:t>2. Протокол о управљању изменама који се односи на готов производ.</w:t>
            </w:r>
          </w:p>
        </w:tc>
      </w:tr>
      <w:tr w:rsidR="00020445" w:rsidTr="00020445">
        <w:trPr>
          <w:tblCellSpacing w:w="15" w:type="dxa"/>
        </w:trPr>
        <w:tc>
          <w:tcPr>
            <w:tcW w:w="0" w:type="auto"/>
            <w:gridSpan w:val="3"/>
            <w:vAlign w:val="center"/>
            <w:hideMark/>
          </w:tcPr>
          <w:p w:rsidR="00020445" w:rsidRDefault="00020445">
            <w:pPr>
              <w:pStyle w:val="tabela"/>
            </w:pPr>
            <w:r>
              <w:t>3. Изјава да свака измена треба да буде у оквиру тренутно одобрених граница. Додатно, изјава да процена упоредивости није потребна за биолошке/имунолошке лекове.</w:t>
            </w:r>
          </w:p>
        </w:tc>
      </w:tr>
      <w:tr w:rsidR="00020445" w:rsidTr="00020445">
        <w:trPr>
          <w:tblCellSpacing w:w="15" w:type="dxa"/>
        </w:trPr>
        <w:tc>
          <w:tcPr>
            <w:tcW w:w="0" w:type="auto"/>
            <w:gridSpan w:val="3"/>
            <w:vAlign w:val="center"/>
            <w:hideMark/>
          </w:tcPr>
          <w:p w:rsidR="00020445" w:rsidRDefault="00020445">
            <w:pPr>
              <w:pStyle w:val="tabela"/>
            </w:pPr>
            <w:r>
              <w:t>4. Референца (упућивање) на одобрени протокол за управљање изменама.</w:t>
            </w:r>
          </w:p>
        </w:tc>
      </w:tr>
      <w:tr w:rsidR="00020445" w:rsidTr="00020445">
        <w:trPr>
          <w:tblCellSpacing w:w="15" w:type="dxa"/>
        </w:trPr>
        <w:tc>
          <w:tcPr>
            <w:tcW w:w="0" w:type="auto"/>
            <w:gridSpan w:val="3"/>
            <w:vAlign w:val="center"/>
            <w:hideMark/>
          </w:tcPr>
          <w:p w:rsidR="00020445" w:rsidRDefault="00020445">
            <w:pPr>
              <w:pStyle w:val="tabela"/>
            </w:pPr>
            <w:r>
              <w:t>5. Изјава да је измена у складу са одобреним протоколом за управљање изменама и да резултати студија испуњавају претходно дефинисане критеријуме прихватљивости наведене у протоколу. Додатно, изјава да процена упоредивости није потребна за биолошке/имунолошке лекове.</w:t>
            </w:r>
          </w:p>
        </w:tc>
      </w:tr>
      <w:tr w:rsidR="00020445" w:rsidTr="00020445">
        <w:trPr>
          <w:tblCellSpacing w:w="15" w:type="dxa"/>
        </w:trPr>
        <w:tc>
          <w:tcPr>
            <w:tcW w:w="0" w:type="auto"/>
            <w:gridSpan w:val="3"/>
            <w:vAlign w:val="center"/>
            <w:hideMark/>
          </w:tcPr>
          <w:p w:rsidR="00020445" w:rsidRDefault="00020445">
            <w:pPr>
              <w:pStyle w:val="tabela"/>
            </w:pPr>
            <w:r>
              <w:t>6. Резултати студија спроведених у складу са одобреним протоколом за управљање изменама.</w:t>
            </w:r>
          </w:p>
        </w:tc>
      </w:tr>
      <w:tr w:rsidR="00020445" w:rsidTr="00020445">
        <w:trPr>
          <w:tblCellSpacing w:w="15" w:type="dxa"/>
        </w:trPr>
        <w:tc>
          <w:tcPr>
            <w:tcW w:w="0" w:type="auto"/>
            <w:gridSpan w:val="3"/>
            <w:vAlign w:val="center"/>
            <w:hideMark/>
          </w:tcPr>
          <w:p w:rsidR="00020445" w:rsidRDefault="00020445">
            <w:pPr>
              <w:pStyle w:val="tabela"/>
            </w:pPr>
            <w:r>
              <w:t>7. Копија одобрених спецификација готовог лека.</w:t>
            </w:r>
          </w:p>
        </w:tc>
      </w:tr>
    </w:tbl>
    <w:p w:rsidR="00020445" w:rsidRDefault="00020445" w:rsidP="00020445">
      <w:pPr>
        <w:rPr>
          <w:vanish/>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7205"/>
        <w:gridCol w:w="2026"/>
        <w:gridCol w:w="1326"/>
      </w:tblGrid>
      <w:tr w:rsidR="00020445" w:rsidTr="00020445">
        <w:trPr>
          <w:tblCellSpacing w:w="15" w:type="dxa"/>
        </w:trPr>
        <w:tc>
          <w:tcPr>
            <w:tcW w:w="0" w:type="auto"/>
            <w:vAlign w:val="center"/>
            <w:hideMark/>
          </w:tcPr>
          <w:p w:rsidR="00020445" w:rsidRDefault="00020445">
            <w:pPr>
              <w:pStyle w:val="tabela"/>
            </w:pPr>
            <w:r>
              <w:rPr>
                <w:rStyle w:val="bold1"/>
              </w:rPr>
              <w:t>F.II.g.z Остале измене у овој класи варијација, на пример измене које не испуњавају услове за варијацију типа IA/IA</w:t>
            </w:r>
            <w:r>
              <w:rPr>
                <w:rStyle w:val="subscript"/>
              </w:rPr>
              <w:t>ИН</w:t>
            </w:r>
            <w:r>
              <w:rPr>
                <w:rStyle w:val="bold1"/>
              </w:rPr>
              <w:t xml:space="preserve"> или нису дефинисане у листи варијација</w:t>
            </w:r>
          </w:p>
        </w:tc>
        <w:tc>
          <w:tcPr>
            <w:tcW w:w="0" w:type="auto"/>
            <w:vAlign w:val="center"/>
            <w:hideMark/>
          </w:tcPr>
          <w:p w:rsidR="00020445" w:rsidRDefault="00020445">
            <w:pPr>
              <w:pStyle w:val="tabela"/>
            </w:pPr>
            <w:r>
              <w:rPr>
                <w:rStyle w:val="bold1"/>
              </w:rPr>
              <w:t>Неопходна документација</w:t>
            </w:r>
          </w:p>
        </w:tc>
        <w:tc>
          <w:tcPr>
            <w:tcW w:w="0" w:type="auto"/>
            <w:vAlign w:val="center"/>
            <w:hideMark/>
          </w:tcPr>
          <w:p w:rsidR="00020445" w:rsidRDefault="00020445">
            <w:pPr>
              <w:pStyle w:val="tabela"/>
            </w:pPr>
            <w:r>
              <w:rPr>
                <w:rStyle w:val="bold1"/>
              </w:rPr>
              <w:t>Тип варијације</w:t>
            </w:r>
          </w:p>
        </w:tc>
      </w:tr>
      <w:tr w:rsidR="00020445" w:rsidTr="00020445">
        <w:trPr>
          <w:tblCellSpacing w:w="15" w:type="dxa"/>
        </w:trPr>
        <w:tc>
          <w:tcPr>
            <w:tcW w:w="0" w:type="auto"/>
            <w:vAlign w:val="center"/>
            <w:hideMark/>
          </w:tcPr>
          <w:p w:rsidR="00020445" w:rsidRDefault="00020445"/>
        </w:tc>
        <w:tc>
          <w:tcPr>
            <w:tcW w:w="0" w:type="auto"/>
            <w:vAlign w:val="center"/>
            <w:hideMark/>
          </w:tcPr>
          <w:p w:rsidR="00020445" w:rsidRDefault="00020445"/>
        </w:tc>
        <w:tc>
          <w:tcPr>
            <w:tcW w:w="0" w:type="auto"/>
            <w:vAlign w:val="center"/>
            <w:hideMark/>
          </w:tcPr>
          <w:p w:rsidR="00020445" w:rsidRDefault="00020445">
            <w:pPr>
              <w:pStyle w:val="tabela"/>
            </w:pPr>
            <w:r>
              <w:rPr>
                <w:rStyle w:val="bold1"/>
              </w:rPr>
              <w:t>IБ</w:t>
            </w:r>
          </w:p>
        </w:tc>
      </w:tr>
    </w:tbl>
    <w:p w:rsidR="00020445" w:rsidRDefault="00020445" w:rsidP="00020445">
      <w:pPr>
        <w:pStyle w:val="basic-paragraph"/>
      </w:pPr>
      <w:r>
        <w:rPr>
          <w:rStyle w:val="bold1"/>
        </w:rPr>
        <w:t>F.III CEP/TSE/МОНОГРАФИЈЕ</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7442"/>
        <w:gridCol w:w="1847"/>
        <w:gridCol w:w="1268"/>
      </w:tblGrid>
      <w:tr w:rsidR="00020445" w:rsidTr="00020445">
        <w:trPr>
          <w:tblCellSpacing w:w="15" w:type="dxa"/>
        </w:trPr>
        <w:tc>
          <w:tcPr>
            <w:tcW w:w="0" w:type="auto"/>
            <w:vAlign w:val="center"/>
            <w:hideMark/>
          </w:tcPr>
          <w:p w:rsidR="00020445" w:rsidRDefault="00020445">
            <w:pPr>
              <w:pStyle w:val="tabela"/>
            </w:pPr>
            <w:r>
              <w:rPr>
                <w:rStyle w:val="bold1"/>
              </w:rPr>
              <w:t>F.III.1 Достављање новог или ажурираног сертификата о усклађености са Ph. Eur. (CEP) или укидање сертификата о усклађености са Ph. Eur. (CEP) за:</w:t>
            </w:r>
          </w:p>
          <w:p w:rsidR="00020445" w:rsidRDefault="00020445">
            <w:pPr>
              <w:pStyle w:val="tabela"/>
            </w:pPr>
            <w:r>
              <w:rPr>
                <w:rStyle w:val="bold1"/>
              </w:rPr>
              <w:t>– активну супстанцу;</w:t>
            </w:r>
          </w:p>
          <w:p w:rsidR="00020445" w:rsidRDefault="00020445">
            <w:pPr>
              <w:pStyle w:val="tabela"/>
            </w:pPr>
            <w:r>
              <w:rPr>
                <w:rStyle w:val="bold1"/>
              </w:rPr>
              <w:t>– полазни материјал/реагенс /интермедијер који се користи у процесу производње активне супстанце;</w:t>
            </w:r>
          </w:p>
          <w:p w:rsidR="00020445" w:rsidRDefault="00020445">
            <w:pPr>
              <w:pStyle w:val="tabela"/>
            </w:pPr>
            <w:r>
              <w:rPr>
                <w:rStyle w:val="bold1"/>
              </w:rPr>
              <w:t>– ексципијенс</w:t>
            </w:r>
          </w:p>
        </w:tc>
        <w:tc>
          <w:tcPr>
            <w:tcW w:w="0" w:type="auto"/>
            <w:vAlign w:val="center"/>
            <w:hideMark/>
          </w:tcPr>
          <w:p w:rsidR="00020445" w:rsidRDefault="00020445">
            <w:pPr>
              <w:pStyle w:val="tabela"/>
            </w:pPr>
            <w:r>
              <w:rPr>
                <w:rStyle w:val="bold1"/>
              </w:rPr>
              <w:t>Неопходна документација</w:t>
            </w:r>
          </w:p>
        </w:tc>
        <w:tc>
          <w:tcPr>
            <w:tcW w:w="0" w:type="auto"/>
            <w:vAlign w:val="center"/>
            <w:hideMark/>
          </w:tcPr>
          <w:p w:rsidR="00020445" w:rsidRDefault="00020445">
            <w:pPr>
              <w:pStyle w:val="tabela"/>
            </w:pPr>
            <w:r>
              <w:rPr>
                <w:rStyle w:val="bold1"/>
              </w:rPr>
              <w:t>Тип варијације</w:t>
            </w:r>
          </w:p>
        </w:tc>
      </w:tr>
      <w:tr w:rsidR="00020445" w:rsidTr="00020445">
        <w:trPr>
          <w:tblCellSpacing w:w="15" w:type="dxa"/>
        </w:trPr>
        <w:tc>
          <w:tcPr>
            <w:tcW w:w="0" w:type="auto"/>
            <w:vAlign w:val="center"/>
            <w:hideMark/>
          </w:tcPr>
          <w:p w:rsidR="00020445" w:rsidRDefault="00020445">
            <w:pPr>
              <w:pStyle w:val="tabela"/>
            </w:pPr>
            <w:r>
              <w:rPr>
                <w:rStyle w:val="bold1"/>
              </w:rPr>
              <w:t>a) Сертификат Европске фармакопеје о усклађености са одговарајућом монографијом Ph. Eur.</w:t>
            </w:r>
          </w:p>
        </w:tc>
        <w:tc>
          <w:tcPr>
            <w:tcW w:w="0" w:type="auto"/>
            <w:vAlign w:val="center"/>
            <w:hideMark/>
          </w:tcPr>
          <w:p w:rsidR="00020445" w:rsidRDefault="00020445"/>
        </w:tc>
        <w:tc>
          <w:tcPr>
            <w:tcW w:w="0" w:type="auto"/>
            <w:vAlign w:val="center"/>
            <w:hideMark/>
          </w:tcPr>
          <w:p w:rsidR="00020445" w:rsidRDefault="00020445"/>
        </w:tc>
      </w:tr>
      <w:tr w:rsidR="00020445" w:rsidTr="00020445">
        <w:trPr>
          <w:tblCellSpacing w:w="15" w:type="dxa"/>
        </w:trPr>
        <w:tc>
          <w:tcPr>
            <w:tcW w:w="0" w:type="auto"/>
            <w:vAlign w:val="center"/>
            <w:hideMark/>
          </w:tcPr>
          <w:p w:rsidR="00020445" w:rsidRDefault="00020445">
            <w:pPr>
              <w:pStyle w:val="tabela"/>
            </w:pPr>
            <w:r>
              <w:rPr>
                <w:rStyle w:val="bold1"/>
              </w:rPr>
              <w:t>1. Нови сертификат за нестерилну активну супстанцу која се користи у стерилном леку, где се вода користи у последњим корацима синтезе и за материјал се не тврди да не садржи ендотоксине</w:t>
            </w:r>
          </w:p>
        </w:tc>
        <w:tc>
          <w:tcPr>
            <w:tcW w:w="0" w:type="auto"/>
            <w:vAlign w:val="center"/>
            <w:hideMark/>
          </w:tcPr>
          <w:p w:rsidR="00020445" w:rsidRDefault="00020445">
            <w:pPr>
              <w:pStyle w:val="tabela"/>
            </w:pPr>
            <w:r>
              <w:rPr>
                <w:rStyle w:val="bold1"/>
              </w:rPr>
              <w:t>1, 2, 3, 4, 5</w:t>
            </w:r>
          </w:p>
        </w:tc>
        <w:tc>
          <w:tcPr>
            <w:tcW w:w="0" w:type="auto"/>
            <w:vAlign w:val="center"/>
            <w:hideMark/>
          </w:tcPr>
          <w:p w:rsidR="00020445" w:rsidRDefault="00020445">
            <w:pPr>
              <w:pStyle w:val="tabela"/>
            </w:pPr>
            <w:r>
              <w:rPr>
                <w:rStyle w:val="bold1"/>
              </w:rPr>
              <w:t>IБ</w:t>
            </w:r>
          </w:p>
        </w:tc>
      </w:tr>
      <w:tr w:rsidR="00020445" w:rsidTr="00020445">
        <w:trPr>
          <w:tblCellSpacing w:w="15" w:type="dxa"/>
        </w:trPr>
        <w:tc>
          <w:tcPr>
            <w:tcW w:w="0" w:type="auto"/>
            <w:vAlign w:val="center"/>
            <w:hideMark/>
          </w:tcPr>
          <w:p w:rsidR="00020445" w:rsidRDefault="00020445">
            <w:pPr>
              <w:pStyle w:val="tabela"/>
            </w:pPr>
            <w:r>
              <w:rPr>
                <w:rStyle w:val="bold1"/>
              </w:rPr>
              <w:t>z. Остале измене у овој класи варијација, на пример измене које не испуњавају услове за варијацију типа IA/IA</w:t>
            </w:r>
            <w:r>
              <w:rPr>
                <w:rStyle w:val="subscript"/>
              </w:rPr>
              <w:t>ИН</w:t>
            </w:r>
            <w:r>
              <w:rPr>
                <w:rStyle w:val="bold1"/>
              </w:rPr>
              <w:t xml:space="preserve"> или нису дефинисане у листи варијација</w:t>
            </w:r>
          </w:p>
        </w:tc>
        <w:tc>
          <w:tcPr>
            <w:tcW w:w="0" w:type="auto"/>
            <w:vAlign w:val="center"/>
            <w:hideMark/>
          </w:tcPr>
          <w:p w:rsidR="00020445" w:rsidRDefault="00020445"/>
        </w:tc>
        <w:tc>
          <w:tcPr>
            <w:tcW w:w="0" w:type="auto"/>
            <w:vAlign w:val="center"/>
            <w:hideMark/>
          </w:tcPr>
          <w:p w:rsidR="00020445" w:rsidRDefault="00020445">
            <w:pPr>
              <w:pStyle w:val="tabela"/>
            </w:pPr>
            <w:r>
              <w:rPr>
                <w:rStyle w:val="bold1"/>
              </w:rPr>
              <w:t>IБ</w:t>
            </w:r>
          </w:p>
        </w:tc>
      </w:tr>
      <w:tr w:rsidR="00020445" w:rsidTr="00020445">
        <w:trPr>
          <w:tblCellSpacing w:w="15" w:type="dxa"/>
        </w:trPr>
        <w:tc>
          <w:tcPr>
            <w:tcW w:w="0" w:type="auto"/>
            <w:vAlign w:val="center"/>
            <w:hideMark/>
          </w:tcPr>
          <w:p w:rsidR="00020445" w:rsidRDefault="00020445">
            <w:pPr>
              <w:pStyle w:val="tabela"/>
            </w:pPr>
            <w:r>
              <w:rPr>
                <w:rStyle w:val="bold1"/>
              </w:rPr>
              <w:t>b) TSE сертификат Европске фармакопеје о усклађености (TSE CEP) за активну супстанцу/ полазни материјал/реагенс/ексципијенс</w:t>
            </w:r>
          </w:p>
        </w:tc>
        <w:tc>
          <w:tcPr>
            <w:tcW w:w="0" w:type="auto"/>
            <w:vAlign w:val="center"/>
            <w:hideMark/>
          </w:tcPr>
          <w:p w:rsidR="00020445" w:rsidRDefault="00020445"/>
        </w:tc>
        <w:tc>
          <w:tcPr>
            <w:tcW w:w="0" w:type="auto"/>
            <w:vAlign w:val="center"/>
            <w:hideMark/>
          </w:tcPr>
          <w:p w:rsidR="00020445" w:rsidRDefault="00020445"/>
        </w:tc>
      </w:tr>
      <w:tr w:rsidR="00020445" w:rsidTr="00020445">
        <w:trPr>
          <w:tblCellSpacing w:w="15" w:type="dxa"/>
        </w:trPr>
        <w:tc>
          <w:tcPr>
            <w:tcW w:w="0" w:type="auto"/>
            <w:vAlign w:val="center"/>
            <w:hideMark/>
          </w:tcPr>
          <w:p w:rsidR="00020445" w:rsidRDefault="00020445">
            <w:pPr>
              <w:pStyle w:val="tabela"/>
            </w:pPr>
            <w:r>
              <w:rPr>
                <w:rStyle w:val="bold1"/>
              </w:rPr>
              <w:t>1. Нови/ажурирани сертификат већ одобреног произвођача/новог произвођача који користи материјале хуманог или животињског порекла за које је захтевана процена ризика у односу на могућу контаминацију страним агенсима</w:t>
            </w:r>
          </w:p>
        </w:tc>
        <w:tc>
          <w:tcPr>
            <w:tcW w:w="0" w:type="auto"/>
            <w:vAlign w:val="center"/>
            <w:hideMark/>
          </w:tcPr>
          <w:p w:rsidR="00020445" w:rsidRDefault="00020445"/>
        </w:tc>
        <w:tc>
          <w:tcPr>
            <w:tcW w:w="0" w:type="auto"/>
            <w:vAlign w:val="center"/>
            <w:hideMark/>
          </w:tcPr>
          <w:p w:rsidR="00020445" w:rsidRDefault="00020445">
            <w:pPr>
              <w:pStyle w:val="tabela"/>
            </w:pPr>
            <w:r>
              <w:rPr>
                <w:rStyle w:val="bold1"/>
              </w:rPr>
              <w:t>II</w:t>
            </w:r>
          </w:p>
        </w:tc>
      </w:tr>
      <w:tr w:rsidR="00020445" w:rsidTr="00020445">
        <w:trPr>
          <w:tblCellSpacing w:w="15" w:type="dxa"/>
        </w:trPr>
        <w:tc>
          <w:tcPr>
            <w:tcW w:w="0" w:type="auto"/>
            <w:vAlign w:val="center"/>
            <w:hideMark/>
          </w:tcPr>
          <w:p w:rsidR="00020445" w:rsidRDefault="00020445">
            <w:pPr>
              <w:pStyle w:val="tabela"/>
            </w:pPr>
            <w:r>
              <w:rPr>
                <w:rStyle w:val="bold1"/>
              </w:rPr>
              <w:t>z. Остале измене у овој класи варијација, на пример измене које не испуњавају услове за варијацију типа IA/IA</w:t>
            </w:r>
            <w:r>
              <w:rPr>
                <w:rStyle w:val="subscript"/>
              </w:rPr>
              <w:t>ИН</w:t>
            </w:r>
            <w:r>
              <w:rPr>
                <w:rStyle w:val="bold1"/>
              </w:rPr>
              <w:t xml:space="preserve"> или нису дефинисане у листи варијација</w:t>
            </w:r>
          </w:p>
        </w:tc>
        <w:tc>
          <w:tcPr>
            <w:tcW w:w="0" w:type="auto"/>
            <w:vAlign w:val="center"/>
            <w:hideMark/>
          </w:tcPr>
          <w:p w:rsidR="00020445" w:rsidRDefault="00020445"/>
        </w:tc>
        <w:tc>
          <w:tcPr>
            <w:tcW w:w="0" w:type="auto"/>
            <w:vAlign w:val="center"/>
            <w:hideMark/>
          </w:tcPr>
          <w:p w:rsidR="00020445" w:rsidRDefault="00020445">
            <w:pPr>
              <w:pStyle w:val="tabela"/>
            </w:pPr>
            <w:r>
              <w:rPr>
                <w:rStyle w:val="bold1"/>
              </w:rPr>
              <w:t>IБ</w:t>
            </w:r>
          </w:p>
        </w:tc>
      </w:tr>
      <w:tr w:rsidR="00020445" w:rsidTr="00020445">
        <w:trPr>
          <w:tblCellSpacing w:w="15" w:type="dxa"/>
        </w:trPr>
        <w:tc>
          <w:tcPr>
            <w:tcW w:w="0" w:type="auto"/>
            <w:gridSpan w:val="3"/>
            <w:vAlign w:val="center"/>
            <w:hideMark/>
          </w:tcPr>
          <w:p w:rsidR="00020445" w:rsidRDefault="00020445">
            <w:pPr>
              <w:pStyle w:val="tabela"/>
            </w:pPr>
            <w:r>
              <w:rPr>
                <w:rStyle w:val="bold1"/>
              </w:rPr>
              <w:t>Документација</w:t>
            </w:r>
          </w:p>
        </w:tc>
      </w:tr>
      <w:tr w:rsidR="00020445" w:rsidTr="00020445">
        <w:trPr>
          <w:tblCellSpacing w:w="15" w:type="dxa"/>
        </w:trPr>
        <w:tc>
          <w:tcPr>
            <w:tcW w:w="0" w:type="auto"/>
            <w:gridSpan w:val="3"/>
            <w:vAlign w:val="center"/>
            <w:hideMark/>
          </w:tcPr>
          <w:p w:rsidR="00020445" w:rsidRDefault="00020445">
            <w:pPr>
              <w:pStyle w:val="tabela"/>
            </w:pPr>
            <w:r>
              <w:t>1. Копија постојећег (ажурираног) сертификата о усклађености са Ph. Eur.</w:t>
            </w:r>
          </w:p>
        </w:tc>
      </w:tr>
      <w:tr w:rsidR="00020445" w:rsidTr="00020445">
        <w:trPr>
          <w:tblCellSpacing w:w="15" w:type="dxa"/>
        </w:trPr>
        <w:tc>
          <w:tcPr>
            <w:tcW w:w="0" w:type="auto"/>
            <w:gridSpan w:val="3"/>
            <w:vAlign w:val="center"/>
            <w:hideMark/>
          </w:tcPr>
          <w:p w:rsidR="00020445" w:rsidRDefault="00020445">
            <w:pPr>
              <w:pStyle w:val="tabela"/>
            </w:pPr>
            <w:r>
              <w:t>2. У случају додавања места производње, у обрасцу пријаве варијације треба јасно навести „одобрене” и „предложене” произвођаче, како је наведено у обрасцу пријаве захтева.</w:t>
            </w:r>
          </w:p>
        </w:tc>
      </w:tr>
      <w:tr w:rsidR="00020445" w:rsidTr="00020445">
        <w:trPr>
          <w:tblCellSpacing w:w="15" w:type="dxa"/>
        </w:trPr>
        <w:tc>
          <w:tcPr>
            <w:tcW w:w="0" w:type="auto"/>
            <w:gridSpan w:val="3"/>
            <w:vAlign w:val="center"/>
            <w:hideMark/>
          </w:tcPr>
          <w:p w:rsidR="00020445" w:rsidRDefault="00020445">
            <w:pPr>
              <w:pStyle w:val="tabela"/>
            </w:pPr>
            <w:r>
              <w:lastRenderedPageBreak/>
              <w:t xml:space="preserve">3. Где је применљиво, документ са информацијама о свим материјалима који потпадају под одредбе важеће смернице </w:t>
            </w:r>
            <w:r>
              <w:rPr>
                <w:rStyle w:val="italik"/>
              </w:rPr>
              <w:t>Note for Guidance on Minimising the Risk of Transmitting Animal Spongiform Encephalopathy Agents via Human and Veterinary Medicinal Products</w:t>
            </w:r>
            <w:r>
              <w:t>, укључујући оне који се користе у производњи активне супстанце/ексципијенса. Следеће информације треба навести за сваки такав материјал: назив произвођача, животињску врсту и врсту ткива од ког материјал потиче, земљу порекла животиња и употребу материјала.</w:t>
            </w:r>
          </w:p>
          <w:p w:rsidR="00020445" w:rsidRDefault="00020445">
            <w:pPr>
              <w:pStyle w:val="tabela"/>
            </w:pPr>
            <w:r>
              <w:t>За централизовани поступак ова информација треба да се укључи у ажурирану TSE табелу А (и Б, уколико је релевантно).</w:t>
            </w:r>
          </w:p>
        </w:tc>
      </w:tr>
      <w:tr w:rsidR="00020445" w:rsidTr="00020445">
        <w:trPr>
          <w:tblCellSpacing w:w="15" w:type="dxa"/>
        </w:trPr>
        <w:tc>
          <w:tcPr>
            <w:tcW w:w="0" w:type="auto"/>
            <w:gridSpan w:val="3"/>
            <w:vAlign w:val="center"/>
            <w:hideMark/>
          </w:tcPr>
          <w:p w:rsidR="00020445" w:rsidRDefault="00020445">
            <w:pPr>
              <w:pStyle w:val="tabela"/>
            </w:pPr>
            <w:r>
              <w:t>4. Где је применљиво, за активну супстанцу, изјава квалификоване особе (енгл. QP declaration) сваког од носилаца дозволе за производњу наведених у захтеву за варијацију, за она производна места на којима се активна супстанца користи као полазни материјал и изјава QP-а сваког од носилаца дозволе за производњу наведених у захтеву, за она производна места која су одговорна за пуштање серије лека у промет. У тим изјавама треба да буде наведено да произвођач(и) активне супстанце који је(су) наведен(и) у захтеву послује у складу са смерницама Добре произвођачке праксе за полазне материјале. У одређеним околностима може се прихватити једна изјава - видети напомену уз варијацију бр. F.II.b.1. Производња међупроизвода такође захтева изјаву QP-а, док се у погледу било ког ажурирања сертификата за активне супстанце и међупроизводе, изјава QP-а захтева само уколико, у поређењу са претходно одобреном верзијом сертификата, постоји измена у наведеним производним локацијама.</w:t>
            </w:r>
          </w:p>
        </w:tc>
      </w:tr>
      <w:tr w:rsidR="00020445" w:rsidTr="00020445">
        <w:trPr>
          <w:tblCellSpacing w:w="15" w:type="dxa"/>
        </w:trPr>
        <w:tc>
          <w:tcPr>
            <w:tcW w:w="0" w:type="auto"/>
            <w:gridSpan w:val="3"/>
            <w:vAlign w:val="center"/>
            <w:hideMark/>
          </w:tcPr>
          <w:p w:rsidR="00020445" w:rsidRDefault="00020445">
            <w:pPr>
              <w:pStyle w:val="tabela"/>
            </w:pPr>
            <w:r>
              <w:t>5. Одговарајући доказ којим се потврђује усклађеност квалитета воде коришћене у завршним корацима синтезе активне супстанце, са одговарајућим захтевима за квалитет воде за фармацеутску употребу.</w:t>
            </w:r>
          </w:p>
        </w:tc>
      </w:tr>
    </w:tbl>
    <w:p w:rsidR="00020445" w:rsidRDefault="00020445" w:rsidP="00020445">
      <w:pPr>
        <w:rPr>
          <w:vanish/>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7199"/>
        <w:gridCol w:w="2030"/>
        <w:gridCol w:w="1328"/>
      </w:tblGrid>
      <w:tr w:rsidR="00020445" w:rsidTr="00020445">
        <w:trPr>
          <w:tblCellSpacing w:w="15" w:type="dxa"/>
        </w:trPr>
        <w:tc>
          <w:tcPr>
            <w:tcW w:w="0" w:type="auto"/>
            <w:vAlign w:val="center"/>
            <w:hideMark/>
          </w:tcPr>
          <w:p w:rsidR="00020445" w:rsidRDefault="00020445">
            <w:pPr>
              <w:pStyle w:val="tabela"/>
            </w:pPr>
            <w:r>
              <w:rPr>
                <w:rStyle w:val="bold1"/>
              </w:rPr>
              <w:t>F.III.2 Измене у циљу усклађивања са монографијом Ph. Eur. или националном фармакопејом државе чланице ЕУ</w:t>
            </w:r>
          </w:p>
        </w:tc>
        <w:tc>
          <w:tcPr>
            <w:tcW w:w="0" w:type="auto"/>
            <w:vAlign w:val="center"/>
            <w:hideMark/>
          </w:tcPr>
          <w:p w:rsidR="00020445" w:rsidRDefault="00020445">
            <w:pPr>
              <w:pStyle w:val="tabela"/>
            </w:pPr>
            <w:r>
              <w:rPr>
                <w:rStyle w:val="bold1"/>
              </w:rPr>
              <w:t>Неопходна документација</w:t>
            </w:r>
          </w:p>
        </w:tc>
        <w:tc>
          <w:tcPr>
            <w:tcW w:w="0" w:type="auto"/>
            <w:vAlign w:val="center"/>
            <w:hideMark/>
          </w:tcPr>
          <w:p w:rsidR="00020445" w:rsidRDefault="00020445">
            <w:pPr>
              <w:pStyle w:val="tabela"/>
            </w:pPr>
            <w:r>
              <w:rPr>
                <w:rStyle w:val="bold1"/>
              </w:rPr>
              <w:t>Тип варијације</w:t>
            </w:r>
          </w:p>
        </w:tc>
      </w:tr>
      <w:tr w:rsidR="00020445" w:rsidTr="00020445">
        <w:trPr>
          <w:tblCellSpacing w:w="15" w:type="dxa"/>
        </w:trPr>
        <w:tc>
          <w:tcPr>
            <w:tcW w:w="0" w:type="auto"/>
            <w:vAlign w:val="center"/>
            <w:hideMark/>
          </w:tcPr>
          <w:p w:rsidR="00020445" w:rsidRDefault="00020445">
            <w:pPr>
              <w:pStyle w:val="tabela"/>
            </w:pPr>
            <w:r>
              <w:rPr>
                <w:rStyle w:val="bold1"/>
              </w:rPr>
              <w:t>z) Остале измене у овој класи варијација, на пример измене које не испуњавају услове за варијацију типа IA/IA</w:t>
            </w:r>
            <w:r>
              <w:rPr>
                <w:rStyle w:val="subscript"/>
              </w:rPr>
              <w:t>ИН</w:t>
            </w:r>
            <w:r>
              <w:rPr>
                <w:rStyle w:val="bold1"/>
              </w:rPr>
              <w:t xml:space="preserve"> или нису дефинисане у листи варијација</w:t>
            </w:r>
          </w:p>
        </w:tc>
        <w:tc>
          <w:tcPr>
            <w:tcW w:w="0" w:type="auto"/>
            <w:vAlign w:val="center"/>
            <w:hideMark/>
          </w:tcPr>
          <w:p w:rsidR="00020445" w:rsidRDefault="00020445"/>
        </w:tc>
        <w:tc>
          <w:tcPr>
            <w:tcW w:w="0" w:type="auto"/>
            <w:vAlign w:val="center"/>
            <w:hideMark/>
          </w:tcPr>
          <w:p w:rsidR="00020445" w:rsidRDefault="00020445">
            <w:pPr>
              <w:pStyle w:val="tabela"/>
            </w:pPr>
            <w:r>
              <w:rPr>
                <w:rStyle w:val="bold1"/>
              </w:rPr>
              <w:t>IБ</w:t>
            </w:r>
          </w:p>
        </w:tc>
      </w:tr>
    </w:tbl>
    <w:p w:rsidR="00020445" w:rsidRDefault="00020445" w:rsidP="00020445">
      <w:pPr>
        <w:pStyle w:val="basic-paragraph"/>
      </w:pPr>
      <w:r>
        <w:rPr>
          <w:rStyle w:val="bold1"/>
        </w:rPr>
        <w:t>F.IV МЕДИЦИНСКА СРЕДСТВА ЗА УПОТРЕБУ У ВЕТЕРИНАРСКОЈ МЕДИЦИНИ</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7294"/>
        <w:gridCol w:w="1962"/>
        <w:gridCol w:w="1301"/>
      </w:tblGrid>
      <w:tr w:rsidR="00020445" w:rsidTr="00020445">
        <w:trPr>
          <w:tblCellSpacing w:w="15" w:type="dxa"/>
        </w:trPr>
        <w:tc>
          <w:tcPr>
            <w:tcW w:w="0" w:type="auto"/>
            <w:vAlign w:val="center"/>
            <w:hideMark/>
          </w:tcPr>
          <w:p w:rsidR="00020445" w:rsidRDefault="00020445">
            <w:pPr>
              <w:pStyle w:val="tabela"/>
            </w:pPr>
            <w:r>
              <w:rPr>
                <w:rStyle w:val="bold1"/>
              </w:rPr>
              <w:t>F.IV.1 Измена средства за дозирање или примену лека</w:t>
            </w:r>
          </w:p>
        </w:tc>
        <w:tc>
          <w:tcPr>
            <w:tcW w:w="0" w:type="auto"/>
            <w:vAlign w:val="center"/>
            <w:hideMark/>
          </w:tcPr>
          <w:p w:rsidR="00020445" w:rsidRDefault="00020445">
            <w:pPr>
              <w:pStyle w:val="tabela"/>
            </w:pPr>
            <w:r>
              <w:rPr>
                <w:rStyle w:val="bold1"/>
              </w:rPr>
              <w:t>Неопходна документација</w:t>
            </w:r>
          </w:p>
        </w:tc>
        <w:tc>
          <w:tcPr>
            <w:tcW w:w="0" w:type="auto"/>
            <w:vAlign w:val="center"/>
            <w:hideMark/>
          </w:tcPr>
          <w:p w:rsidR="00020445" w:rsidRDefault="00020445">
            <w:pPr>
              <w:pStyle w:val="tabela"/>
            </w:pPr>
            <w:r>
              <w:rPr>
                <w:rStyle w:val="bold1"/>
              </w:rPr>
              <w:t>Тип варијације</w:t>
            </w:r>
          </w:p>
        </w:tc>
      </w:tr>
      <w:tr w:rsidR="00020445" w:rsidTr="00020445">
        <w:trPr>
          <w:tblCellSpacing w:w="15" w:type="dxa"/>
        </w:trPr>
        <w:tc>
          <w:tcPr>
            <w:tcW w:w="0" w:type="auto"/>
            <w:vAlign w:val="center"/>
            <w:hideMark/>
          </w:tcPr>
          <w:p w:rsidR="00020445" w:rsidRDefault="00020445">
            <w:pPr>
              <w:pStyle w:val="tabela"/>
            </w:pPr>
            <w:r>
              <w:rPr>
                <w:rStyle w:val="bold1"/>
              </w:rPr>
              <w:t>a) Додавање или замена средства које није интегрални део примарног паковања</w:t>
            </w:r>
          </w:p>
        </w:tc>
        <w:tc>
          <w:tcPr>
            <w:tcW w:w="0" w:type="auto"/>
            <w:vAlign w:val="center"/>
            <w:hideMark/>
          </w:tcPr>
          <w:p w:rsidR="00020445" w:rsidRDefault="00020445"/>
        </w:tc>
        <w:tc>
          <w:tcPr>
            <w:tcW w:w="0" w:type="auto"/>
            <w:vAlign w:val="center"/>
            <w:hideMark/>
          </w:tcPr>
          <w:p w:rsidR="00020445" w:rsidRDefault="00020445"/>
        </w:tc>
      </w:tr>
      <w:tr w:rsidR="00020445" w:rsidTr="00020445">
        <w:trPr>
          <w:tblCellSpacing w:w="15" w:type="dxa"/>
        </w:trPr>
        <w:tc>
          <w:tcPr>
            <w:tcW w:w="0" w:type="auto"/>
            <w:vAlign w:val="center"/>
            <w:hideMark/>
          </w:tcPr>
          <w:p w:rsidR="00020445" w:rsidRDefault="00020445">
            <w:pPr>
              <w:pStyle w:val="tabela"/>
            </w:pPr>
            <w:r>
              <w:rPr>
                <w:rStyle w:val="bold1"/>
              </w:rPr>
              <w:t>1. Средства без CЕ знака</w:t>
            </w:r>
          </w:p>
        </w:tc>
        <w:tc>
          <w:tcPr>
            <w:tcW w:w="0" w:type="auto"/>
            <w:vAlign w:val="center"/>
            <w:hideMark/>
          </w:tcPr>
          <w:p w:rsidR="00020445" w:rsidRDefault="00020445">
            <w:pPr>
              <w:pStyle w:val="tabela"/>
            </w:pPr>
            <w:r>
              <w:rPr>
                <w:rStyle w:val="bold1"/>
              </w:rPr>
              <w:t>1, 2, 3</w:t>
            </w:r>
          </w:p>
        </w:tc>
        <w:tc>
          <w:tcPr>
            <w:tcW w:w="0" w:type="auto"/>
            <w:vAlign w:val="center"/>
            <w:hideMark/>
          </w:tcPr>
          <w:p w:rsidR="00020445" w:rsidRDefault="00020445">
            <w:pPr>
              <w:pStyle w:val="tabela"/>
            </w:pPr>
            <w:r>
              <w:rPr>
                <w:rStyle w:val="bold1"/>
              </w:rPr>
              <w:t>IБ</w:t>
            </w:r>
          </w:p>
        </w:tc>
      </w:tr>
      <w:tr w:rsidR="00020445" w:rsidTr="00020445">
        <w:trPr>
          <w:tblCellSpacing w:w="15" w:type="dxa"/>
        </w:trPr>
        <w:tc>
          <w:tcPr>
            <w:tcW w:w="0" w:type="auto"/>
            <w:vAlign w:val="center"/>
            <w:hideMark/>
          </w:tcPr>
          <w:p w:rsidR="00020445" w:rsidRDefault="00020445">
            <w:pPr>
              <w:pStyle w:val="tabela"/>
            </w:pPr>
            <w:r>
              <w:rPr>
                <w:rStyle w:val="bold1"/>
              </w:rPr>
              <w:t>2. Коморе за инхалацију (енгл. spacer device) за инхалатор са дозером или другог средства које може да има значајан утицај на доставу активне супстанце лека (на пример, небулизатор)</w:t>
            </w:r>
          </w:p>
        </w:tc>
        <w:tc>
          <w:tcPr>
            <w:tcW w:w="0" w:type="auto"/>
            <w:vAlign w:val="center"/>
            <w:hideMark/>
          </w:tcPr>
          <w:p w:rsidR="00020445" w:rsidRDefault="00020445"/>
        </w:tc>
        <w:tc>
          <w:tcPr>
            <w:tcW w:w="0" w:type="auto"/>
            <w:vAlign w:val="center"/>
            <w:hideMark/>
          </w:tcPr>
          <w:p w:rsidR="00020445" w:rsidRDefault="00020445">
            <w:pPr>
              <w:pStyle w:val="tabela"/>
            </w:pPr>
            <w:r>
              <w:rPr>
                <w:rStyle w:val="bold1"/>
              </w:rPr>
              <w:t>II</w:t>
            </w:r>
          </w:p>
        </w:tc>
      </w:tr>
      <w:tr w:rsidR="00020445" w:rsidTr="00020445">
        <w:trPr>
          <w:tblCellSpacing w:w="15" w:type="dxa"/>
        </w:trPr>
        <w:tc>
          <w:tcPr>
            <w:tcW w:w="0" w:type="auto"/>
            <w:vAlign w:val="center"/>
            <w:hideMark/>
          </w:tcPr>
          <w:p w:rsidR="00020445" w:rsidRDefault="00020445">
            <w:pPr>
              <w:pStyle w:val="tabela"/>
            </w:pPr>
            <w:r>
              <w:rPr>
                <w:rStyle w:val="bold1"/>
              </w:rPr>
              <w:t>b) Додавање или замена средства које је интегрални део примарног паковања*</w:t>
            </w:r>
          </w:p>
        </w:tc>
        <w:tc>
          <w:tcPr>
            <w:tcW w:w="0" w:type="auto"/>
            <w:vAlign w:val="center"/>
            <w:hideMark/>
          </w:tcPr>
          <w:p w:rsidR="00020445" w:rsidRDefault="00020445"/>
        </w:tc>
        <w:tc>
          <w:tcPr>
            <w:tcW w:w="0" w:type="auto"/>
            <w:vAlign w:val="center"/>
            <w:hideMark/>
          </w:tcPr>
          <w:p w:rsidR="00020445" w:rsidRDefault="00020445">
            <w:pPr>
              <w:pStyle w:val="tabela"/>
            </w:pPr>
            <w:r>
              <w:rPr>
                <w:rStyle w:val="bold1"/>
              </w:rPr>
              <w:t>II</w:t>
            </w:r>
          </w:p>
        </w:tc>
      </w:tr>
      <w:tr w:rsidR="00020445" w:rsidTr="00020445">
        <w:trPr>
          <w:tblCellSpacing w:w="15" w:type="dxa"/>
        </w:trPr>
        <w:tc>
          <w:tcPr>
            <w:tcW w:w="0" w:type="auto"/>
            <w:vAlign w:val="center"/>
            <w:hideMark/>
          </w:tcPr>
          <w:p w:rsidR="00020445" w:rsidRDefault="00020445">
            <w:pPr>
              <w:pStyle w:val="tabela"/>
            </w:pPr>
            <w:r>
              <w:rPr>
                <w:rStyle w:val="bold1"/>
              </w:rPr>
              <w:t>z) Остале измене у овој класи варијација, на пример измене које не испуњавају услове за варијацију типа IA/IA</w:t>
            </w:r>
            <w:r>
              <w:rPr>
                <w:rStyle w:val="subscript"/>
              </w:rPr>
              <w:t>ИН</w:t>
            </w:r>
            <w:r>
              <w:rPr>
                <w:rStyle w:val="bold1"/>
              </w:rPr>
              <w:t xml:space="preserve"> или нису дефинисане у листи варијација</w:t>
            </w:r>
          </w:p>
        </w:tc>
        <w:tc>
          <w:tcPr>
            <w:tcW w:w="0" w:type="auto"/>
            <w:vAlign w:val="center"/>
            <w:hideMark/>
          </w:tcPr>
          <w:p w:rsidR="00020445" w:rsidRDefault="00020445"/>
        </w:tc>
        <w:tc>
          <w:tcPr>
            <w:tcW w:w="0" w:type="auto"/>
            <w:vAlign w:val="center"/>
            <w:hideMark/>
          </w:tcPr>
          <w:p w:rsidR="00020445" w:rsidRDefault="00020445">
            <w:pPr>
              <w:pStyle w:val="tabela"/>
            </w:pPr>
            <w:r>
              <w:rPr>
                <w:rStyle w:val="bold1"/>
              </w:rPr>
              <w:t>IБ</w:t>
            </w:r>
          </w:p>
        </w:tc>
      </w:tr>
      <w:tr w:rsidR="00020445" w:rsidTr="00020445">
        <w:trPr>
          <w:tblCellSpacing w:w="15" w:type="dxa"/>
        </w:trPr>
        <w:tc>
          <w:tcPr>
            <w:tcW w:w="0" w:type="auto"/>
            <w:gridSpan w:val="3"/>
            <w:vAlign w:val="center"/>
            <w:hideMark/>
          </w:tcPr>
          <w:p w:rsidR="00020445" w:rsidRDefault="00020445">
            <w:pPr>
              <w:pStyle w:val="tabela"/>
            </w:pPr>
            <w:r>
              <w:rPr>
                <w:rStyle w:val="bold1"/>
              </w:rPr>
              <w:t>Документација</w:t>
            </w:r>
          </w:p>
        </w:tc>
      </w:tr>
      <w:tr w:rsidR="00020445" w:rsidTr="00020445">
        <w:trPr>
          <w:tblCellSpacing w:w="15" w:type="dxa"/>
        </w:trPr>
        <w:tc>
          <w:tcPr>
            <w:tcW w:w="0" w:type="auto"/>
            <w:gridSpan w:val="3"/>
            <w:vAlign w:val="center"/>
            <w:hideMark/>
          </w:tcPr>
          <w:p w:rsidR="00020445" w:rsidRDefault="00020445">
            <w:pPr>
              <w:pStyle w:val="tabela"/>
            </w:pPr>
            <w:r>
              <w:t>1. Опис, детаљан нацрт и састав материјала средства и подаци о добављачу, где је одговарајуће.</w:t>
            </w:r>
          </w:p>
        </w:tc>
      </w:tr>
      <w:tr w:rsidR="00020445" w:rsidTr="00020445">
        <w:trPr>
          <w:tblCellSpacing w:w="15" w:type="dxa"/>
        </w:trPr>
        <w:tc>
          <w:tcPr>
            <w:tcW w:w="0" w:type="auto"/>
            <w:gridSpan w:val="3"/>
            <w:vAlign w:val="center"/>
            <w:hideMark/>
          </w:tcPr>
          <w:p w:rsidR="00020445" w:rsidRDefault="00020445">
            <w:pPr>
              <w:pStyle w:val="tabela"/>
            </w:pPr>
            <w:r>
              <w:t>2. Подаци који потврђују тачност, прецизност и компатибилност средства.</w:t>
            </w:r>
          </w:p>
        </w:tc>
      </w:tr>
      <w:tr w:rsidR="00020445" w:rsidTr="00020445">
        <w:trPr>
          <w:tblCellSpacing w:w="15" w:type="dxa"/>
        </w:trPr>
        <w:tc>
          <w:tcPr>
            <w:tcW w:w="0" w:type="auto"/>
            <w:gridSpan w:val="3"/>
            <w:vAlign w:val="center"/>
            <w:hideMark/>
          </w:tcPr>
          <w:p w:rsidR="00020445" w:rsidRDefault="00020445">
            <w:pPr>
              <w:pStyle w:val="tabela"/>
            </w:pPr>
            <w:r>
              <w:t>3. Узорци новог средства, где је применљиво.</w:t>
            </w:r>
          </w:p>
        </w:tc>
      </w:tr>
      <w:tr w:rsidR="00020445" w:rsidTr="00020445">
        <w:trPr>
          <w:tblCellSpacing w:w="15" w:type="dxa"/>
        </w:trPr>
        <w:tc>
          <w:tcPr>
            <w:tcW w:w="0" w:type="auto"/>
            <w:gridSpan w:val="3"/>
            <w:vAlign w:val="center"/>
            <w:hideMark/>
          </w:tcPr>
          <w:p w:rsidR="00020445" w:rsidRDefault="00020445">
            <w:pPr>
              <w:pStyle w:val="tabela"/>
            </w:pPr>
            <w:r>
              <w:t>*Напомена: свака измена која резултира „новим фармацеутским обликом” класификује се као варијација у складу са поглављем „I” ове листе варијација.</w:t>
            </w:r>
          </w:p>
        </w:tc>
      </w:tr>
    </w:tbl>
    <w:p w:rsidR="00020445" w:rsidRDefault="00020445" w:rsidP="00020445">
      <w:pPr>
        <w:rPr>
          <w:vanish/>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7227"/>
        <w:gridCol w:w="2010"/>
        <w:gridCol w:w="1320"/>
      </w:tblGrid>
      <w:tr w:rsidR="00020445" w:rsidTr="00020445">
        <w:trPr>
          <w:tblCellSpacing w:w="15" w:type="dxa"/>
        </w:trPr>
        <w:tc>
          <w:tcPr>
            <w:tcW w:w="0" w:type="auto"/>
            <w:vAlign w:val="center"/>
            <w:hideMark/>
          </w:tcPr>
          <w:p w:rsidR="00020445" w:rsidRDefault="00020445">
            <w:pPr>
              <w:pStyle w:val="tabela"/>
            </w:pPr>
            <w:r>
              <w:rPr>
                <w:rStyle w:val="bold1"/>
              </w:rPr>
              <w:t xml:space="preserve">F.IV.2 Измена параметара спецификације и/или граничних вредности </w:t>
            </w:r>
            <w:r>
              <w:rPr>
                <w:rStyle w:val="bold1"/>
              </w:rPr>
              <w:lastRenderedPageBreak/>
              <w:t>спецификације средства за дозирање или примену лека</w:t>
            </w:r>
          </w:p>
        </w:tc>
        <w:tc>
          <w:tcPr>
            <w:tcW w:w="0" w:type="auto"/>
            <w:vAlign w:val="center"/>
            <w:hideMark/>
          </w:tcPr>
          <w:p w:rsidR="00020445" w:rsidRDefault="00020445">
            <w:pPr>
              <w:pStyle w:val="tabela"/>
            </w:pPr>
            <w:r>
              <w:rPr>
                <w:rStyle w:val="bold1"/>
              </w:rPr>
              <w:lastRenderedPageBreak/>
              <w:t xml:space="preserve">Неопходна </w:t>
            </w:r>
            <w:r>
              <w:rPr>
                <w:rStyle w:val="bold1"/>
              </w:rPr>
              <w:lastRenderedPageBreak/>
              <w:t>документација</w:t>
            </w:r>
          </w:p>
        </w:tc>
        <w:tc>
          <w:tcPr>
            <w:tcW w:w="0" w:type="auto"/>
            <w:vAlign w:val="center"/>
            <w:hideMark/>
          </w:tcPr>
          <w:p w:rsidR="00020445" w:rsidRDefault="00020445">
            <w:pPr>
              <w:pStyle w:val="tabela"/>
            </w:pPr>
            <w:r>
              <w:rPr>
                <w:rStyle w:val="bold1"/>
              </w:rPr>
              <w:lastRenderedPageBreak/>
              <w:t xml:space="preserve">Тип </w:t>
            </w:r>
            <w:r>
              <w:rPr>
                <w:rStyle w:val="bold1"/>
              </w:rPr>
              <w:lastRenderedPageBreak/>
              <w:t>варијације</w:t>
            </w:r>
          </w:p>
        </w:tc>
      </w:tr>
      <w:tr w:rsidR="00020445" w:rsidTr="00020445">
        <w:trPr>
          <w:tblCellSpacing w:w="15" w:type="dxa"/>
        </w:trPr>
        <w:tc>
          <w:tcPr>
            <w:tcW w:w="0" w:type="auto"/>
            <w:vAlign w:val="center"/>
            <w:hideMark/>
          </w:tcPr>
          <w:p w:rsidR="00020445" w:rsidRDefault="00020445">
            <w:pPr>
              <w:pStyle w:val="tabela"/>
            </w:pPr>
            <w:r>
              <w:rPr>
                <w:rStyle w:val="bold1"/>
              </w:rPr>
              <w:lastRenderedPageBreak/>
              <w:t>a) Проширење одобрених спецификацијских граничних вредности, које има значајан утицај на квалитет средства</w:t>
            </w:r>
          </w:p>
        </w:tc>
        <w:tc>
          <w:tcPr>
            <w:tcW w:w="0" w:type="auto"/>
            <w:vAlign w:val="center"/>
            <w:hideMark/>
          </w:tcPr>
          <w:p w:rsidR="00020445" w:rsidRDefault="00020445"/>
        </w:tc>
        <w:tc>
          <w:tcPr>
            <w:tcW w:w="0" w:type="auto"/>
            <w:vAlign w:val="center"/>
            <w:hideMark/>
          </w:tcPr>
          <w:p w:rsidR="00020445" w:rsidRDefault="00020445">
            <w:pPr>
              <w:pStyle w:val="tabela"/>
            </w:pPr>
            <w:r>
              <w:rPr>
                <w:rStyle w:val="bold1"/>
              </w:rPr>
              <w:t>II</w:t>
            </w:r>
          </w:p>
        </w:tc>
      </w:tr>
      <w:tr w:rsidR="00020445" w:rsidTr="00020445">
        <w:trPr>
          <w:tblCellSpacing w:w="15" w:type="dxa"/>
        </w:trPr>
        <w:tc>
          <w:tcPr>
            <w:tcW w:w="0" w:type="auto"/>
            <w:vAlign w:val="center"/>
            <w:hideMark/>
          </w:tcPr>
          <w:p w:rsidR="00020445" w:rsidRDefault="00020445">
            <w:pPr>
              <w:pStyle w:val="tabela"/>
            </w:pPr>
            <w:r>
              <w:rPr>
                <w:rStyle w:val="bold1"/>
              </w:rPr>
              <w:t>b) Укидање спецификацијског параметра који има значајан утицај на квалитет средства</w:t>
            </w:r>
          </w:p>
        </w:tc>
        <w:tc>
          <w:tcPr>
            <w:tcW w:w="0" w:type="auto"/>
            <w:vAlign w:val="center"/>
            <w:hideMark/>
          </w:tcPr>
          <w:p w:rsidR="00020445" w:rsidRDefault="00020445"/>
        </w:tc>
        <w:tc>
          <w:tcPr>
            <w:tcW w:w="0" w:type="auto"/>
            <w:vAlign w:val="center"/>
            <w:hideMark/>
          </w:tcPr>
          <w:p w:rsidR="00020445" w:rsidRDefault="00020445">
            <w:pPr>
              <w:pStyle w:val="tabela"/>
            </w:pPr>
            <w:r>
              <w:rPr>
                <w:rStyle w:val="bold1"/>
              </w:rPr>
              <w:t>II</w:t>
            </w:r>
          </w:p>
        </w:tc>
      </w:tr>
      <w:tr w:rsidR="00020445" w:rsidTr="00020445">
        <w:trPr>
          <w:tblCellSpacing w:w="15" w:type="dxa"/>
        </w:trPr>
        <w:tc>
          <w:tcPr>
            <w:tcW w:w="0" w:type="auto"/>
            <w:vAlign w:val="center"/>
            <w:hideMark/>
          </w:tcPr>
          <w:p w:rsidR="00020445" w:rsidRDefault="00020445">
            <w:pPr>
              <w:pStyle w:val="tabela"/>
            </w:pPr>
            <w:r>
              <w:rPr>
                <w:rStyle w:val="bold1"/>
              </w:rPr>
              <w:t>c) Додавање спецификацијског параметра као последица сазнања везаних за безбедност или квалитет</w:t>
            </w:r>
          </w:p>
        </w:tc>
        <w:tc>
          <w:tcPr>
            <w:tcW w:w="0" w:type="auto"/>
            <w:vAlign w:val="center"/>
            <w:hideMark/>
          </w:tcPr>
          <w:p w:rsidR="00020445" w:rsidRDefault="00020445">
            <w:pPr>
              <w:pStyle w:val="tabela"/>
            </w:pPr>
            <w:r>
              <w:rPr>
                <w:rStyle w:val="bold1"/>
              </w:rPr>
              <w:t>1, 2, 3, 4</w:t>
            </w:r>
          </w:p>
        </w:tc>
        <w:tc>
          <w:tcPr>
            <w:tcW w:w="0" w:type="auto"/>
            <w:vAlign w:val="center"/>
            <w:hideMark/>
          </w:tcPr>
          <w:p w:rsidR="00020445" w:rsidRDefault="00020445">
            <w:pPr>
              <w:pStyle w:val="tabela"/>
            </w:pPr>
            <w:r>
              <w:rPr>
                <w:rStyle w:val="bold1"/>
              </w:rPr>
              <w:t>IБ</w:t>
            </w:r>
          </w:p>
        </w:tc>
      </w:tr>
      <w:tr w:rsidR="00020445" w:rsidTr="00020445">
        <w:trPr>
          <w:tblCellSpacing w:w="15" w:type="dxa"/>
        </w:trPr>
        <w:tc>
          <w:tcPr>
            <w:tcW w:w="0" w:type="auto"/>
            <w:vAlign w:val="center"/>
            <w:hideMark/>
          </w:tcPr>
          <w:p w:rsidR="00020445" w:rsidRDefault="00020445">
            <w:pPr>
              <w:pStyle w:val="tabela"/>
            </w:pPr>
            <w:r>
              <w:rPr>
                <w:rStyle w:val="bold1"/>
              </w:rPr>
              <w:t>z) Остале измене у овој класи варијација, на пример измене које не испуњавају услове за варијацију типа IA/IA</w:t>
            </w:r>
            <w:r>
              <w:rPr>
                <w:rStyle w:val="subscript"/>
              </w:rPr>
              <w:t>ИН</w:t>
            </w:r>
            <w:r>
              <w:rPr>
                <w:rStyle w:val="bold1"/>
              </w:rPr>
              <w:t xml:space="preserve"> или нису дефинисане у листи варијација</w:t>
            </w:r>
          </w:p>
        </w:tc>
        <w:tc>
          <w:tcPr>
            <w:tcW w:w="0" w:type="auto"/>
            <w:vAlign w:val="center"/>
            <w:hideMark/>
          </w:tcPr>
          <w:p w:rsidR="00020445" w:rsidRDefault="00020445"/>
        </w:tc>
        <w:tc>
          <w:tcPr>
            <w:tcW w:w="0" w:type="auto"/>
            <w:vAlign w:val="center"/>
            <w:hideMark/>
          </w:tcPr>
          <w:p w:rsidR="00020445" w:rsidRDefault="00020445">
            <w:pPr>
              <w:pStyle w:val="tabela"/>
            </w:pPr>
            <w:r>
              <w:rPr>
                <w:rStyle w:val="bold1"/>
              </w:rPr>
              <w:t>IБ</w:t>
            </w:r>
          </w:p>
        </w:tc>
      </w:tr>
      <w:tr w:rsidR="00020445" w:rsidTr="00020445">
        <w:trPr>
          <w:tblCellSpacing w:w="15" w:type="dxa"/>
        </w:trPr>
        <w:tc>
          <w:tcPr>
            <w:tcW w:w="0" w:type="auto"/>
            <w:gridSpan w:val="3"/>
            <w:vAlign w:val="center"/>
            <w:hideMark/>
          </w:tcPr>
          <w:p w:rsidR="00020445" w:rsidRDefault="00020445">
            <w:pPr>
              <w:pStyle w:val="tabela"/>
            </w:pPr>
            <w:r>
              <w:rPr>
                <w:rStyle w:val="bold1"/>
              </w:rPr>
              <w:t>Документација</w:t>
            </w:r>
          </w:p>
        </w:tc>
      </w:tr>
      <w:tr w:rsidR="00020445" w:rsidTr="00020445">
        <w:trPr>
          <w:tblCellSpacing w:w="15" w:type="dxa"/>
        </w:trPr>
        <w:tc>
          <w:tcPr>
            <w:tcW w:w="0" w:type="auto"/>
            <w:gridSpan w:val="3"/>
            <w:vAlign w:val="center"/>
            <w:hideMark/>
          </w:tcPr>
          <w:p w:rsidR="00020445" w:rsidRDefault="00020445">
            <w:pPr>
              <w:pStyle w:val="tabela"/>
            </w:pPr>
            <w:r>
              <w:t>1. Упоредна табела садашње и предложене спецификације.</w:t>
            </w:r>
          </w:p>
        </w:tc>
      </w:tr>
      <w:tr w:rsidR="00020445" w:rsidTr="00020445">
        <w:trPr>
          <w:tblCellSpacing w:w="15" w:type="dxa"/>
        </w:trPr>
        <w:tc>
          <w:tcPr>
            <w:tcW w:w="0" w:type="auto"/>
            <w:gridSpan w:val="3"/>
            <w:vAlign w:val="center"/>
            <w:hideMark/>
          </w:tcPr>
          <w:p w:rsidR="00020445" w:rsidRDefault="00020445">
            <w:pPr>
              <w:pStyle w:val="tabela"/>
            </w:pPr>
            <w:r>
              <w:t>2. Детаљни подаци о новој методи анализе и сажетак података о валидацији.</w:t>
            </w:r>
          </w:p>
        </w:tc>
      </w:tr>
      <w:tr w:rsidR="00020445" w:rsidTr="00020445">
        <w:trPr>
          <w:tblCellSpacing w:w="15" w:type="dxa"/>
        </w:trPr>
        <w:tc>
          <w:tcPr>
            <w:tcW w:w="0" w:type="auto"/>
            <w:gridSpan w:val="3"/>
            <w:vAlign w:val="center"/>
            <w:hideMark/>
          </w:tcPr>
          <w:p w:rsidR="00020445" w:rsidRDefault="00020445">
            <w:pPr>
              <w:pStyle w:val="tabela"/>
            </w:pPr>
            <w:r>
              <w:t>3. Подаци о испитивању квалитета две производне серије за све тестове предложене спецификације.</w:t>
            </w:r>
          </w:p>
        </w:tc>
      </w:tr>
      <w:tr w:rsidR="00020445" w:rsidTr="00020445">
        <w:trPr>
          <w:tblCellSpacing w:w="15" w:type="dxa"/>
        </w:trPr>
        <w:tc>
          <w:tcPr>
            <w:tcW w:w="0" w:type="auto"/>
            <w:gridSpan w:val="3"/>
            <w:vAlign w:val="center"/>
            <w:hideMark/>
          </w:tcPr>
          <w:p w:rsidR="00020445" w:rsidRDefault="00020445">
            <w:pPr>
              <w:pStyle w:val="tabela"/>
            </w:pPr>
            <w:r>
              <w:t>4. Потврда оправданости за предложени спецификацијски параметар и граничне вредности.</w:t>
            </w:r>
          </w:p>
        </w:tc>
      </w:tr>
    </w:tbl>
    <w:p w:rsidR="00020445" w:rsidRDefault="00020445" w:rsidP="00020445">
      <w:pPr>
        <w:rPr>
          <w:vanish/>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7185"/>
        <w:gridCol w:w="2040"/>
        <w:gridCol w:w="1332"/>
      </w:tblGrid>
      <w:tr w:rsidR="00020445" w:rsidTr="00020445">
        <w:trPr>
          <w:tblCellSpacing w:w="15" w:type="dxa"/>
        </w:trPr>
        <w:tc>
          <w:tcPr>
            <w:tcW w:w="0" w:type="auto"/>
            <w:vAlign w:val="center"/>
            <w:hideMark/>
          </w:tcPr>
          <w:p w:rsidR="00020445" w:rsidRDefault="00020445">
            <w:pPr>
              <w:pStyle w:val="tabela"/>
            </w:pPr>
            <w:r>
              <w:rPr>
                <w:rStyle w:val="bold1"/>
              </w:rPr>
              <w:t>F.IV.3 Измена одобреног поступка испитивања средства за дозирање или примену лека</w:t>
            </w:r>
          </w:p>
        </w:tc>
        <w:tc>
          <w:tcPr>
            <w:tcW w:w="0" w:type="auto"/>
            <w:vAlign w:val="center"/>
            <w:hideMark/>
          </w:tcPr>
          <w:p w:rsidR="00020445" w:rsidRDefault="00020445">
            <w:pPr>
              <w:pStyle w:val="tabela"/>
            </w:pPr>
            <w:r>
              <w:rPr>
                <w:rStyle w:val="bold1"/>
              </w:rPr>
              <w:t>Неопходна документација</w:t>
            </w:r>
          </w:p>
        </w:tc>
        <w:tc>
          <w:tcPr>
            <w:tcW w:w="0" w:type="auto"/>
            <w:vAlign w:val="center"/>
            <w:hideMark/>
          </w:tcPr>
          <w:p w:rsidR="00020445" w:rsidRDefault="00020445">
            <w:pPr>
              <w:pStyle w:val="tabela"/>
            </w:pPr>
            <w:r>
              <w:rPr>
                <w:rStyle w:val="bold1"/>
              </w:rPr>
              <w:t>Тип варијације</w:t>
            </w:r>
          </w:p>
        </w:tc>
      </w:tr>
      <w:tr w:rsidR="00020445" w:rsidTr="00020445">
        <w:trPr>
          <w:tblCellSpacing w:w="15" w:type="dxa"/>
        </w:trPr>
        <w:tc>
          <w:tcPr>
            <w:tcW w:w="0" w:type="auto"/>
            <w:vAlign w:val="center"/>
            <w:hideMark/>
          </w:tcPr>
          <w:p w:rsidR="00020445" w:rsidRDefault="00020445">
            <w:pPr>
              <w:pStyle w:val="tabela"/>
            </w:pPr>
            <w:r>
              <w:rPr>
                <w:rStyle w:val="bold1"/>
              </w:rPr>
              <w:t>z) Остале измене у овој класи варијација, на пример измене које не испуњавају услове за варијацију типа IA/IA</w:t>
            </w:r>
            <w:r>
              <w:rPr>
                <w:rStyle w:val="subscript"/>
              </w:rPr>
              <w:t>ИН</w:t>
            </w:r>
            <w:r>
              <w:rPr>
                <w:rStyle w:val="bold1"/>
              </w:rPr>
              <w:t xml:space="preserve"> или нису дефинисане у листи варијација</w:t>
            </w:r>
          </w:p>
        </w:tc>
        <w:tc>
          <w:tcPr>
            <w:tcW w:w="0" w:type="auto"/>
            <w:vAlign w:val="center"/>
            <w:hideMark/>
          </w:tcPr>
          <w:p w:rsidR="00020445" w:rsidRDefault="00020445"/>
        </w:tc>
        <w:tc>
          <w:tcPr>
            <w:tcW w:w="0" w:type="auto"/>
            <w:vAlign w:val="center"/>
            <w:hideMark/>
          </w:tcPr>
          <w:p w:rsidR="00020445" w:rsidRDefault="00020445">
            <w:pPr>
              <w:pStyle w:val="tabela"/>
            </w:pPr>
            <w:r>
              <w:rPr>
                <w:rStyle w:val="bold1"/>
              </w:rPr>
              <w:t>IБ</w:t>
            </w:r>
          </w:p>
        </w:tc>
      </w:tr>
    </w:tbl>
    <w:p w:rsidR="00020445" w:rsidRDefault="00020445" w:rsidP="00020445">
      <w:pPr>
        <w:pStyle w:val="basic-paragraph"/>
      </w:pPr>
      <w:r>
        <w:rPr>
          <w:rStyle w:val="bold1"/>
        </w:rPr>
        <w:t>F.V ИЗМЕНЕ ДОЗВОЛЕ ЗА ЛЕК КОЈЕ СУ РЕЗУЛТАТ ДРУГИХ РЕГУЛАТОРНИХ ПОСТУПАКА</w:t>
      </w:r>
    </w:p>
    <w:p w:rsidR="00020445" w:rsidRDefault="00020445" w:rsidP="00020445">
      <w:pPr>
        <w:pStyle w:val="basic-paragraph"/>
      </w:pPr>
      <w:r>
        <w:rPr>
          <w:rStyle w:val="bold1"/>
        </w:rPr>
        <w:t>F.V.а) VAMF/PTMF</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7379"/>
        <w:gridCol w:w="1890"/>
        <w:gridCol w:w="1288"/>
      </w:tblGrid>
      <w:tr w:rsidR="00020445" w:rsidTr="00020445">
        <w:trPr>
          <w:tblCellSpacing w:w="15" w:type="dxa"/>
        </w:trPr>
        <w:tc>
          <w:tcPr>
            <w:tcW w:w="0" w:type="auto"/>
            <w:vAlign w:val="center"/>
            <w:hideMark/>
          </w:tcPr>
          <w:p w:rsidR="00020445" w:rsidRDefault="00020445">
            <w:pPr>
              <w:pStyle w:val="tabela"/>
            </w:pPr>
            <w:r>
              <w:rPr>
                <w:rStyle w:val="bold1"/>
              </w:rPr>
              <w:t>F.V.а.1 Увођење новог, ажурираног или измењеног и допуњеног главног досијеа за вакцинални антиген (енгл. Vaccine Antigen Master File, VAMF) у досије о леку (VAMF, други корак поступка; енгл. VAMF 2nd step procedure)</w:t>
            </w:r>
          </w:p>
        </w:tc>
        <w:tc>
          <w:tcPr>
            <w:tcW w:w="0" w:type="auto"/>
            <w:vAlign w:val="center"/>
            <w:hideMark/>
          </w:tcPr>
          <w:p w:rsidR="00020445" w:rsidRDefault="00020445">
            <w:pPr>
              <w:pStyle w:val="tabela"/>
            </w:pPr>
            <w:r>
              <w:rPr>
                <w:rStyle w:val="bold1"/>
              </w:rPr>
              <w:t>Неопходна документација</w:t>
            </w:r>
          </w:p>
        </w:tc>
        <w:tc>
          <w:tcPr>
            <w:tcW w:w="0" w:type="auto"/>
            <w:vAlign w:val="center"/>
            <w:hideMark/>
          </w:tcPr>
          <w:p w:rsidR="00020445" w:rsidRDefault="00020445">
            <w:pPr>
              <w:pStyle w:val="tabela"/>
            </w:pPr>
            <w:r>
              <w:rPr>
                <w:rStyle w:val="bold1"/>
              </w:rPr>
              <w:t>Тип варијације</w:t>
            </w:r>
          </w:p>
        </w:tc>
      </w:tr>
      <w:tr w:rsidR="00020445" w:rsidTr="00020445">
        <w:trPr>
          <w:tblCellSpacing w:w="15" w:type="dxa"/>
        </w:trPr>
        <w:tc>
          <w:tcPr>
            <w:tcW w:w="0" w:type="auto"/>
            <w:vAlign w:val="center"/>
            <w:hideMark/>
          </w:tcPr>
          <w:p w:rsidR="00020445" w:rsidRDefault="00020445">
            <w:pPr>
              <w:pStyle w:val="tabela"/>
            </w:pPr>
            <w:r>
              <w:rPr>
                <w:rStyle w:val="bold1"/>
              </w:rPr>
              <w:t>a) Прво увођење новог VAMF</w:t>
            </w:r>
          </w:p>
        </w:tc>
        <w:tc>
          <w:tcPr>
            <w:tcW w:w="0" w:type="auto"/>
            <w:vAlign w:val="center"/>
            <w:hideMark/>
          </w:tcPr>
          <w:p w:rsidR="00020445" w:rsidRDefault="00020445"/>
        </w:tc>
        <w:tc>
          <w:tcPr>
            <w:tcW w:w="0" w:type="auto"/>
            <w:vAlign w:val="center"/>
            <w:hideMark/>
          </w:tcPr>
          <w:p w:rsidR="00020445" w:rsidRDefault="00020445">
            <w:pPr>
              <w:pStyle w:val="tabela"/>
            </w:pPr>
            <w:r>
              <w:rPr>
                <w:rStyle w:val="bold1"/>
              </w:rPr>
              <w:t>II</w:t>
            </w:r>
          </w:p>
        </w:tc>
      </w:tr>
      <w:tr w:rsidR="00020445" w:rsidTr="00020445">
        <w:trPr>
          <w:tblCellSpacing w:w="15" w:type="dxa"/>
        </w:trPr>
        <w:tc>
          <w:tcPr>
            <w:tcW w:w="0" w:type="auto"/>
            <w:vAlign w:val="center"/>
            <w:hideMark/>
          </w:tcPr>
          <w:p w:rsidR="00020445" w:rsidRDefault="00020445">
            <w:pPr>
              <w:pStyle w:val="tabela"/>
            </w:pPr>
            <w:r>
              <w:rPr>
                <w:rStyle w:val="bold1"/>
              </w:rPr>
              <w:t>b) Увођење ажурираног/измењеног и допуњеног VAMF када измене утичу на особине готовог производа</w:t>
            </w:r>
          </w:p>
        </w:tc>
        <w:tc>
          <w:tcPr>
            <w:tcW w:w="0" w:type="auto"/>
            <w:vAlign w:val="center"/>
            <w:hideMark/>
          </w:tcPr>
          <w:p w:rsidR="00020445" w:rsidRDefault="00020445">
            <w:pPr>
              <w:pStyle w:val="tabela"/>
            </w:pPr>
            <w:r>
              <w:rPr>
                <w:rStyle w:val="bold1"/>
              </w:rPr>
              <w:t>1, 2, 3, 4</w:t>
            </w:r>
          </w:p>
        </w:tc>
        <w:tc>
          <w:tcPr>
            <w:tcW w:w="0" w:type="auto"/>
            <w:vAlign w:val="center"/>
            <w:hideMark/>
          </w:tcPr>
          <w:p w:rsidR="00020445" w:rsidRDefault="00020445">
            <w:pPr>
              <w:pStyle w:val="tabela"/>
            </w:pPr>
            <w:r>
              <w:rPr>
                <w:rStyle w:val="bold1"/>
              </w:rPr>
              <w:t>II</w:t>
            </w:r>
          </w:p>
        </w:tc>
      </w:tr>
      <w:tr w:rsidR="00020445" w:rsidTr="00020445">
        <w:trPr>
          <w:tblCellSpacing w:w="15" w:type="dxa"/>
        </w:trPr>
        <w:tc>
          <w:tcPr>
            <w:tcW w:w="0" w:type="auto"/>
            <w:gridSpan w:val="3"/>
            <w:vAlign w:val="center"/>
            <w:hideMark/>
          </w:tcPr>
          <w:p w:rsidR="00020445" w:rsidRDefault="00020445">
            <w:pPr>
              <w:pStyle w:val="tabela"/>
            </w:pPr>
            <w:r>
              <w:rPr>
                <w:rStyle w:val="bold1"/>
              </w:rPr>
              <w:t>Документација</w:t>
            </w:r>
          </w:p>
        </w:tc>
      </w:tr>
      <w:tr w:rsidR="00020445" w:rsidTr="00020445">
        <w:trPr>
          <w:tblCellSpacing w:w="15" w:type="dxa"/>
        </w:trPr>
        <w:tc>
          <w:tcPr>
            <w:tcW w:w="0" w:type="auto"/>
            <w:gridSpan w:val="3"/>
            <w:vAlign w:val="center"/>
            <w:hideMark/>
          </w:tcPr>
          <w:p w:rsidR="00020445" w:rsidRDefault="00020445">
            <w:pPr>
              <w:pStyle w:val="tabela"/>
            </w:pPr>
            <w:r>
              <w:t>1. Изјава да су VAMF сертификат и извештај процене (енгл. Evaluation Report) у потпуности применљиви на одобрени лек, носилац VAMF је доставио VAMF сертификат, извештај процене и VAMF досије носиоцу дозволе за лек (где носилац дозволе за лек није и носилац VAMF), VAMF сертификат и извештај процене замењују претходну VAMF документацију за ову дозволу за лек.</w:t>
            </w:r>
          </w:p>
        </w:tc>
      </w:tr>
      <w:tr w:rsidR="00020445" w:rsidTr="00020445">
        <w:trPr>
          <w:tblCellSpacing w:w="15" w:type="dxa"/>
        </w:trPr>
        <w:tc>
          <w:tcPr>
            <w:tcW w:w="0" w:type="auto"/>
            <w:gridSpan w:val="3"/>
            <w:vAlign w:val="center"/>
            <w:hideMark/>
          </w:tcPr>
          <w:p w:rsidR="00020445" w:rsidRDefault="00020445">
            <w:pPr>
              <w:pStyle w:val="tabela"/>
            </w:pPr>
            <w:r>
              <w:t>2. VAMF сертификат и извештај процене.</w:t>
            </w:r>
          </w:p>
        </w:tc>
      </w:tr>
      <w:tr w:rsidR="00020445" w:rsidTr="00020445">
        <w:trPr>
          <w:tblCellSpacing w:w="15" w:type="dxa"/>
        </w:trPr>
        <w:tc>
          <w:tcPr>
            <w:tcW w:w="0" w:type="auto"/>
            <w:gridSpan w:val="3"/>
            <w:vAlign w:val="center"/>
            <w:hideMark/>
          </w:tcPr>
          <w:p w:rsidR="00020445" w:rsidRDefault="00020445">
            <w:pPr>
              <w:pStyle w:val="tabela"/>
            </w:pPr>
            <w:r>
              <w:t>3. Експертска изјава у којој се наводе све измене уведене кроз сертификовани VAMF, са проценом њиховог потенцијалног утицаја на готове лекове, укључујући проценe ризика специфичнe за лек.</w:t>
            </w:r>
          </w:p>
        </w:tc>
      </w:tr>
      <w:tr w:rsidR="00020445" w:rsidTr="00020445">
        <w:trPr>
          <w:tblCellSpacing w:w="15" w:type="dxa"/>
        </w:trPr>
        <w:tc>
          <w:tcPr>
            <w:tcW w:w="0" w:type="auto"/>
            <w:gridSpan w:val="3"/>
            <w:vAlign w:val="center"/>
            <w:hideMark/>
          </w:tcPr>
          <w:p w:rsidR="00020445" w:rsidRDefault="00020445">
            <w:pPr>
              <w:pStyle w:val="tabela"/>
            </w:pPr>
            <w:r>
              <w:t>4. У обрасцу захтева за варијацију треба јасно навести „одобрени” и „предложени” VAMF ЕМА сертификат (број кода) у досијеу за лек. Када је применљиво, у обрасцу захтева за варијацију треба јасно навести и све остале VAMF који су повезани са леком, чак и ако нису предмет захтева.</w:t>
            </w:r>
          </w:p>
        </w:tc>
      </w:tr>
    </w:tbl>
    <w:p w:rsidR="00020445" w:rsidRDefault="00020445" w:rsidP="00020445">
      <w:pPr>
        <w:rPr>
          <w:vanish/>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7470"/>
        <w:gridCol w:w="1835"/>
        <w:gridCol w:w="1252"/>
      </w:tblGrid>
      <w:tr w:rsidR="00020445" w:rsidTr="00020445">
        <w:trPr>
          <w:tblCellSpacing w:w="15" w:type="dxa"/>
        </w:trPr>
        <w:tc>
          <w:tcPr>
            <w:tcW w:w="0" w:type="auto"/>
            <w:vAlign w:val="center"/>
            <w:hideMark/>
          </w:tcPr>
          <w:p w:rsidR="00020445" w:rsidRDefault="00020445">
            <w:pPr>
              <w:pStyle w:val="tabela"/>
            </w:pPr>
            <w:r>
              <w:rPr>
                <w:rStyle w:val="bold1"/>
              </w:rPr>
              <w:t>F.V.а.2 Увођење новог, ажурираног или измењеног и допуњеног главног досијеа о платформској технологији за вакцину (Platform Technology Master File, PTMF) у досије о леку (PTMF, други корак поступка; енгл. PTMF 2nd step procedure)</w:t>
            </w:r>
          </w:p>
        </w:tc>
        <w:tc>
          <w:tcPr>
            <w:tcW w:w="0" w:type="auto"/>
            <w:vAlign w:val="center"/>
            <w:hideMark/>
          </w:tcPr>
          <w:p w:rsidR="00020445" w:rsidRDefault="00020445">
            <w:pPr>
              <w:pStyle w:val="tabela"/>
            </w:pPr>
            <w:r>
              <w:rPr>
                <w:rStyle w:val="bold1"/>
              </w:rPr>
              <w:t>Неопходна документација</w:t>
            </w:r>
          </w:p>
        </w:tc>
        <w:tc>
          <w:tcPr>
            <w:tcW w:w="0" w:type="auto"/>
            <w:vAlign w:val="center"/>
            <w:hideMark/>
          </w:tcPr>
          <w:p w:rsidR="00020445" w:rsidRDefault="00020445">
            <w:pPr>
              <w:pStyle w:val="tabela"/>
            </w:pPr>
            <w:r>
              <w:rPr>
                <w:rStyle w:val="bold1"/>
              </w:rPr>
              <w:t>Тип варијације</w:t>
            </w:r>
          </w:p>
        </w:tc>
      </w:tr>
      <w:tr w:rsidR="00020445" w:rsidTr="00020445">
        <w:trPr>
          <w:tblCellSpacing w:w="15" w:type="dxa"/>
        </w:trPr>
        <w:tc>
          <w:tcPr>
            <w:tcW w:w="0" w:type="auto"/>
            <w:vAlign w:val="center"/>
            <w:hideMark/>
          </w:tcPr>
          <w:p w:rsidR="00020445" w:rsidRDefault="00020445">
            <w:pPr>
              <w:pStyle w:val="tabela"/>
            </w:pPr>
            <w:r>
              <w:rPr>
                <w:rStyle w:val="bold1"/>
              </w:rPr>
              <w:t>a) Прво увођење новог PTMF</w:t>
            </w:r>
          </w:p>
        </w:tc>
        <w:tc>
          <w:tcPr>
            <w:tcW w:w="0" w:type="auto"/>
            <w:vAlign w:val="center"/>
            <w:hideMark/>
          </w:tcPr>
          <w:p w:rsidR="00020445" w:rsidRDefault="00020445"/>
        </w:tc>
        <w:tc>
          <w:tcPr>
            <w:tcW w:w="0" w:type="auto"/>
            <w:vAlign w:val="center"/>
            <w:hideMark/>
          </w:tcPr>
          <w:p w:rsidR="00020445" w:rsidRDefault="00020445">
            <w:pPr>
              <w:pStyle w:val="tabela"/>
            </w:pPr>
            <w:r>
              <w:rPr>
                <w:rStyle w:val="bold1"/>
              </w:rPr>
              <w:t>II</w:t>
            </w:r>
          </w:p>
        </w:tc>
      </w:tr>
      <w:tr w:rsidR="00020445" w:rsidTr="00020445">
        <w:trPr>
          <w:tblCellSpacing w:w="15" w:type="dxa"/>
        </w:trPr>
        <w:tc>
          <w:tcPr>
            <w:tcW w:w="0" w:type="auto"/>
            <w:vAlign w:val="center"/>
            <w:hideMark/>
          </w:tcPr>
          <w:p w:rsidR="00020445" w:rsidRDefault="00020445">
            <w:pPr>
              <w:pStyle w:val="tabela"/>
            </w:pPr>
            <w:r>
              <w:rPr>
                <w:rStyle w:val="bold1"/>
              </w:rPr>
              <w:t>b) Увођење ажурираног/измењеног и допуњеног PTMF када измене утичу на готов производ</w:t>
            </w:r>
          </w:p>
        </w:tc>
        <w:tc>
          <w:tcPr>
            <w:tcW w:w="0" w:type="auto"/>
            <w:vAlign w:val="center"/>
            <w:hideMark/>
          </w:tcPr>
          <w:p w:rsidR="00020445" w:rsidRDefault="00020445"/>
        </w:tc>
        <w:tc>
          <w:tcPr>
            <w:tcW w:w="0" w:type="auto"/>
            <w:vAlign w:val="center"/>
            <w:hideMark/>
          </w:tcPr>
          <w:p w:rsidR="00020445" w:rsidRDefault="00020445">
            <w:pPr>
              <w:pStyle w:val="tabela"/>
            </w:pPr>
            <w:r>
              <w:rPr>
                <w:rStyle w:val="bold1"/>
              </w:rPr>
              <w:t>II</w:t>
            </w:r>
          </w:p>
        </w:tc>
      </w:tr>
    </w:tbl>
    <w:p w:rsidR="00020445" w:rsidRDefault="00020445" w:rsidP="00020445">
      <w:pPr>
        <w:pStyle w:val="basic-paragraph"/>
      </w:pPr>
      <w:r>
        <w:rPr>
          <w:rStyle w:val="bold1"/>
        </w:rPr>
        <w:lastRenderedPageBreak/>
        <w:t>F.V.b) Хармонизација досијеа о квалитету</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7539"/>
        <w:gridCol w:w="1786"/>
        <w:gridCol w:w="1232"/>
      </w:tblGrid>
      <w:tr w:rsidR="00020445" w:rsidTr="00020445">
        <w:trPr>
          <w:tblCellSpacing w:w="15" w:type="dxa"/>
        </w:trPr>
        <w:tc>
          <w:tcPr>
            <w:tcW w:w="0" w:type="auto"/>
            <w:vAlign w:val="center"/>
            <w:hideMark/>
          </w:tcPr>
          <w:p w:rsidR="00020445" w:rsidRDefault="00020445">
            <w:pPr>
              <w:pStyle w:val="tabela"/>
            </w:pPr>
            <w:r>
              <w:rPr>
                <w:rStyle w:val="bold1"/>
              </w:rPr>
              <w:t>F.V.b.1 Хармонизација досијеа о квалитету</w:t>
            </w:r>
          </w:p>
        </w:tc>
        <w:tc>
          <w:tcPr>
            <w:tcW w:w="0" w:type="auto"/>
            <w:vAlign w:val="center"/>
            <w:hideMark/>
          </w:tcPr>
          <w:p w:rsidR="00020445" w:rsidRDefault="00020445">
            <w:pPr>
              <w:pStyle w:val="tabela"/>
            </w:pPr>
            <w:r>
              <w:rPr>
                <w:rStyle w:val="bold1"/>
              </w:rPr>
              <w:t>Неопходна документација</w:t>
            </w:r>
          </w:p>
        </w:tc>
        <w:tc>
          <w:tcPr>
            <w:tcW w:w="0" w:type="auto"/>
            <w:vAlign w:val="center"/>
            <w:hideMark/>
          </w:tcPr>
          <w:p w:rsidR="00020445" w:rsidRDefault="00020445">
            <w:pPr>
              <w:pStyle w:val="tabela"/>
            </w:pPr>
            <w:r>
              <w:rPr>
                <w:rStyle w:val="bold1"/>
              </w:rPr>
              <w:t>Тип варијације</w:t>
            </w:r>
          </w:p>
        </w:tc>
      </w:tr>
      <w:tr w:rsidR="00020445" w:rsidTr="00020445">
        <w:trPr>
          <w:tblCellSpacing w:w="15" w:type="dxa"/>
        </w:trPr>
        <w:tc>
          <w:tcPr>
            <w:tcW w:w="0" w:type="auto"/>
            <w:vAlign w:val="center"/>
            <w:hideMark/>
          </w:tcPr>
          <w:p w:rsidR="00020445" w:rsidRDefault="00020445">
            <w:pPr>
              <w:pStyle w:val="tabela"/>
            </w:pPr>
            <w:r>
              <w:rPr>
                <w:rStyle w:val="bold1"/>
              </w:rPr>
              <w:t>a) Хармонизација досијеа о квалитету након арбитражног поступка (енгл. Union interest referral procedure), када досије о квалитету није био део поступка</w:t>
            </w:r>
          </w:p>
        </w:tc>
        <w:tc>
          <w:tcPr>
            <w:tcW w:w="0" w:type="auto"/>
            <w:vAlign w:val="center"/>
            <w:hideMark/>
          </w:tcPr>
          <w:p w:rsidR="00020445" w:rsidRDefault="00020445"/>
        </w:tc>
        <w:tc>
          <w:tcPr>
            <w:tcW w:w="0" w:type="auto"/>
            <w:vAlign w:val="center"/>
            <w:hideMark/>
          </w:tcPr>
          <w:p w:rsidR="00020445" w:rsidRDefault="00020445">
            <w:pPr>
              <w:pStyle w:val="tabela"/>
            </w:pPr>
            <w:r>
              <w:rPr>
                <w:rStyle w:val="bold1"/>
              </w:rPr>
              <w:t>II</w:t>
            </w:r>
          </w:p>
        </w:tc>
      </w:tr>
      <w:tr w:rsidR="00020445" w:rsidTr="00020445">
        <w:trPr>
          <w:tblCellSpacing w:w="15" w:type="dxa"/>
        </w:trPr>
        <w:tc>
          <w:tcPr>
            <w:tcW w:w="0" w:type="auto"/>
            <w:vAlign w:val="center"/>
            <w:hideMark/>
          </w:tcPr>
          <w:p w:rsidR="00020445" w:rsidRDefault="00020445">
            <w:pPr>
              <w:pStyle w:val="tabela"/>
            </w:pPr>
            <w:r>
              <w:rPr>
                <w:rStyle w:val="bold1"/>
              </w:rPr>
              <w:t>b) Хармонизација досијеа о квалитету након поступка за хармонизацију Сажетка карактеристика лека</w:t>
            </w:r>
          </w:p>
        </w:tc>
        <w:tc>
          <w:tcPr>
            <w:tcW w:w="0" w:type="auto"/>
            <w:vAlign w:val="center"/>
            <w:hideMark/>
          </w:tcPr>
          <w:p w:rsidR="00020445" w:rsidRDefault="00020445"/>
        </w:tc>
        <w:tc>
          <w:tcPr>
            <w:tcW w:w="0" w:type="auto"/>
            <w:vAlign w:val="center"/>
            <w:hideMark/>
          </w:tcPr>
          <w:p w:rsidR="00020445" w:rsidRDefault="00020445">
            <w:pPr>
              <w:pStyle w:val="tabela"/>
            </w:pPr>
            <w:r>
              <w:rPr>
                <w:rStyle w:val="bold1"/>
              </w:rPr>
              <w:t>II</w:t>
            </w:r>
          </w:p>
        </w:tc>
      </w:tr>
      <w:tr w:rsidR="00020445" w:rsidTr="00020445">
        <w:trPr>
          <w:tblCellSpacing w:w="15" w:type="dxa"/>
        </w:trPr>
        <w:tc>
          <w:tcPr>
            <w:tcW w:w="0" w:type="auto"/>
            <w:vAlign w:val="center"/>
            <w:hideMark/>
          </w:tcPr>
          <w:p w:rsidR="00020445" w:rsidRDefault="00020445">
            <w:pPr>
              <w:pStyle w:val="tabela"/>
            </w:pPr>
            <w:r>
              <w:rPr>
                <w:rStyle w:val="bold1"/>
              </w:rPr>
              <w:t>c) Хармонизација досијеа о квалитету за исте, искључиво национално регистроване лекове и/или исте лекове одобрене у ЕУ у поступку међусобног признавања (енгл. Mutual Recognition Procedure, у даљем тексту: MRP) или децентрализованом поступку (енгл. Decentralised Procedure, у даљем тексту: DCP), истог носиоца дозволе за лек, који није учествовао у претходном арбитражном поступку или у поступку хармонизације Сажетка карактеристика лека</w:t>
            </w:r>
          </w:p>
        </w:tc>
        <w:tc>
          <w:tcPr>
            <w:tcW w:w="0" w:type="auto"/>
            <w:vAlign w:val="center"/>
            <w:hideMark/>
          </w:tcPr>
          <w:p w:rsidR="00020445" w:rsidRDefault="00020445"/>
        </w:tc>
        <w:tc>
          <w:tcPr>
            <w:tcW w:w="0" w:type="auto"/>
            <w:vAlign w:val="center"/>
            <w:hideMark/>
          </w:tcPr>
          <w:p w:rsidR="00020445" w:rsidRDefault="00020445">
            <w:pPr>
              <w:pStyle w:val="tabela"/>
            </w:pPr>
            <w:r>
              <w:rPr>
                <w:rStyle w:val="bold1"/>
              </w:rPr>
              <w:t>II</w:t>
            </w:r>
          </w:p>
        </w:tc>
      </w:tr>
    </w:tbl>
    <w:p w:rsidR="00020445" w:rsidRDefault="00020445" w:rsidP="00020445">
      <w:pPr>
        <w:pStyle w:val="basic-paragraph"/>
      </w:pPr>
      <w:r>
        <w:rPr>
          <w:rStyle w:val="bold1"/>
        </w:rPr>
        <w:t>ПОГЛАВЉЕ G. ИЗМЕНЕ КОЈЕ СЕ ОДНОСЕ НА БЕЗБЕДНОСТ, ЕФИКАСНОСТ, ФАРМАКОВИГИЛАНЦУ</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7363"/>
        <w:gridCol w:w="1912"/>
        <w:gridCol w:w="1282"/>
      </w:tblGrid>
      <w:tr w:rsidR="00020445" w:rsidTr="00020445">
        <w:trPr>
          <w:tblCellSpacing w:w="15" w:type="dxa"/>
        </w:trPr>
        <w:tc>
          <w:tcPr>
            <w:tcW w:w="0" w:type="auto"/>
            <w:vAlign w:val="center"/>
            <w:hideMark/>
          </w:tcPr>
          <w:p w:rsidR="00020445" w:rsidRDefault="00020445">
            <w:pPr>
              <w:pStyle w:val="tabela"/>
            </w:pPr>
            <w:r>
              <w:rPr>
                <w:rStyle w:val="bold1"/>
              </w:rPr>
              <w:t>G.I.1 Измена(е) Сажетка карактеристика лека, обележавања паковања или Упутства за лек у циљу имплементације исхода арбитражног поступка (енгл. Union interest referral procedure)</w:t>
            </w:r>
          </w:p>
        </w:tc>
        <w:tc>
          <w:tcPr>
            <w:tcW w:w="0" w:type="auto"/>
            <w:vAlign w:val="center"/>
            <w:hideMark/>
          </w:tcPr>
          <w:p w:rsidR="00020445" w:rsidRDefault="00020445">
            <w:pPr>
              <w:pStyle w:val="tabela"/>
            </w:pPr>
            <w:r>
              <w:rPr>
                <w:rStyle w:val="bold1"/>
              </w:rPr>
              <w:t>Неопходна документација</w:t>
            </w:r>
          </w:p>
        </w:tc>
        <w:tc>
          <w:tcPr>
            <w:tcW w:w="0" w:type="auto"/>
            <w:vAlign w:val="center"/>
            <w:hideMark/>
          </w:tcPr>
          <w:p w:rsidR="00020445" w:rsidRDefault="00020445">
            <w:pPr>
              <w:pStyle w:val="tabela"/>
            </w:pPr>
            <w:r>
              <w:rPr>
                <w:rStyle w:val="bold1"/>
              </w:rPr>
              <w:t>Тип варијације</w:t>
            </w:r>
          </w:p>
        </w:tc>
      </w:tr>
      <w:tr w:rsidR="00020445" w:rsidTr="00020445">
        <w:trPr>
          <w:tblCellSpacing w:w="15" w:type="dxa"/>
        </w:trPr>
        <w:tc>
          <w:tcPr>
            <w:tcW w:w="0" w:type="auto"/>
            <w:vAlign w:val="center"/>
            <w:hideMark/>
          </w:tcPr>
          <w:p w:rsidR="00020445" w:rsidRDefault="00020445">
            <w:pPr>
              <w:pStyle w:val="tabela"/>
            </w:pPr>
            <w:r>
              <w:rPr>
                <w:rStyle w:val="bold1"/>
              </w:rPr>
              <w:t>a) Лек није обухваћен дефинисаним подручјем примене арбитражног поступка, али се изменом имплементира исход поступка и није потребно да носилац дозволе за лек доставља нове додатне податке</w:t>
            </w:r>
          </w:p>
        </w:tc>
        <w:tc>
          <w:tcPr>
            <w:tcW w:w="0" w:type="auto"/>
            <w:vAlign w:val="center"/>
            <w:hideMark/>
          </w:tcPr>
          <w:p w:rsidR="00020445" w:rsidRDefault="00020445">
            <w:pPr>
              <w:pStyle w:val="tabela"/>
            </w:pPr>
            <w:r>
              <w:rPr>
                <w:rStyle w:val="bold1"/>
              </w:rPr>
              <w:t>1, 2</w:t>
            </w:r>
          </w:p>
        </w:tc>
        <w:tc>
          <w:tcPr>
            <w:tcW w:w="0" w:type="auto"/>
            <w:vAlign w:val="center"/>
            <w:hideMark/>
          </w:tcPr>
          <w:p w:rsidR="00020445" w:rsidRDefault="00020445">
            <w:pPr>
              <w:pStyle w:val="tabela"/>
            </w:pPr>
            <w:r>
              <w:rPr>
                <w:rStyle w:val="bold1"/>
              </w:rPr>
              <w:t>IБ</w:t>
            </w:r>
          </w:p>
        </w:tc>
      </w:tr>
      <w:tr w:rsidR="00020445" w:rsidTr="00020445">
        <w:trPr>
          <w:tblCellSpacing w:w="15" w:type="dxa"/>
        </w:trPr>
        <w:tc>
          <w:tcPr>
            <w:tcW w:w="0" w:type="auto"/>
            <w:vAlign w:val="center"/>
            <w:hideMark/>
          </w:tcPr>
          <w:p w:rsidR="00020445" w:rsidRDefault="00020445">
            <w:pPr>
              <w:pStyle w:val="tabela"/>
            </w:pPr>
            <w:r>
              <w:rPr>
                <w:rStyle w:val="bold1"/>
              </w:rPr>
              <w:t>b) Лек није обухваћен дефинисаним подручјем примене арбитражног поступка, али се изменом имплементира исход поступка, са новим додатним подацима достављеним од стране носиоца дозволе за лек</w:t>
            </w:r>
          </w:p>
        </w:tc>
        <w:tc>
          <w:tcPr>
            <w:tcW w:w="0" w:type="auto"/>
            <w:vAlign w:val="center"/>
            <w:hideMark/>
          </w:tcPr>
          <w:p w:rsidR="00020445" w:rsidRDefault="00020445">
            <w:pPr>
              <w:pStyle w:val="tabela"/>
            </w:pPr>
            <w:r>
              <w:rPr>
                <w:rStyle w:val="bold1"/>
              </w:rPr>
              <w:t>1</w:t>
            </w:r>
          </w:p>
        </w:tc>
        <w:tc>
          <w:tcPr>
            <w:tcW w:w="0" w:type="auto"/>
            <w:vAlign w:val="center"/>
            <w:hideMark/>
          </w:tcPr>
          <w:p w:rsidR="00020445" w:rsidRDefault="00020445">
            <w:pPr>
              <w:pStyle w:val="tabela"/>
            </w:pPr>
            <w:r>
              <w:rPr>
                <w:rStyle w:val="bold1"/>
              </w:rPr>
              <w:t>II</w:t>
            </w:r>
          </w:p>
        </w:tc>
      </w:tr>
      <w:tr w:rsidR="00020445" w:rsidTr="00020445">
        <w:trPr>
          <w:tblCellSpacing w:w="15" w:type="dxa"/>
        </w:trPr>
        <w:tc>
          <w:tcPr>
            <w:tcW w:w="0" w:type="auto"/>
            <w:vAlign w:val="center"/>
            <w:hideMark/>
          </w:tcPr>
          <w:p w:rsidR="00020445" w:rsidRDefault="00020445">
            <w:pPr>
              <w:pStyle w:val="tabela"/>
            </w:pPr>
            <w:r>
              <w:rPr>
                <w:rStyle w:val="bold1"/>
              </w:rPr>
              <w:t>z) Остале измене у овој класи варијација, на пример измене које не испуњавају услове за варијацију типа IA/IA</w:t>
            </w:r>
            <w:r>
              <w:rPr>
                <w:rStyle w:val="subscript"/>
              </w:rPr>
              <w:t>ИН</w:t>
            </w:r>
            <w:r>
              <w:rPr>
                <w:rStyle w:val="bold1"/>
              </w:rPr>
              <w:t xml:space="preserve"> или нису дефинисане у листи варијација</w:t>
            </w:r>
          </w:p>
        </w:tc>
        <w:tc>
          <w:tcPr>
            <w:tcW w:w="0" w:type="auto"/>
            <w:vAlign w:val="center"/>
            <w:hideMark/>
          </w:tcPr>
          <w:p w:rsidR="00020445" w:rsidRDefault="00020445"/>
        </w:tc>
        <w:tc>
          <w:tcPr>
            <w:tcW w:w="0" w:type="auto"/>
            <w:vAlign w:val="center"/>
            <w:hideMark/>
          </w:tcPr>
          <w:p w:rsidR="00020445" w:rsidRDefault="00020445">
            <w:pPr>
              <w:pStyle w:val="tabela"/>
            </w:pPr>
            <w:r>
              <w:rPr>
                <w:rStyle w:val="bold1"/>
              </w:rPr>
              <w:t>IБ</w:t>
            </w:r>
          </w:p>
        </w:tc>
      </w:tr>
      <w:tr w:rsidR="00020445" w:rsidTr="00020445">
        <w:trPr>
          <w:tblCellSpacing w:w="15" w:type="dxa"/>
        </w:trPr>
        <w:tc>
          <w:tcPr>
            <w:tcW w:w="0" w:type="auto"/>
            <w:gridSpan w:val="3"/>
            <w:vAlign w:val="center"/>
            <w:hideMark/>
          </w:tcPr>
          <w:p w:rsidR="00020445" w:rsidRDefault="00020445">
            <w:pPr>
              <w:pStyle w:val="tabela"/>
            </w:pPr>
            <w:r>
              <w:rPr>
                <w:rStyle w:val="bold1"/>
              </w:rPr>
              <w:t>Документација</w:t>
            </w:r>
          </w:p>
        </w:tc>
      </w:tr>
      <w:tr w:rsidR="00020445" w:rsidTr="00020445">
        <w:trPr>
          <w:tblCellSpacing w:w="15" w:type="dxa"/>
        </w:trPr>
        <w:tc>
          <w:tcPr>
            <w:tcW w:w="0" w:type="auto"/>
            <w:gridSpan w:val="3"/>
            <w:vAlign w:val="center"/>
            <w:hideMark/>
          </w:tcPr>
          <w:p w:rsidR="00020445" w:rsidRDefault="00020445">
            <w:pPr>
              <w:pStyle w:val="tabela"/>
            </w:pPr>
            <w:r>
              <w:t>1. Документација приложена уз пропратно писмо уз захтев за одобрење варијације: упућивање на одлуку Европске комисије са приложеним Сажетком карактеристика лека, обележавањем паковања или Упутством за лек.</w:t>
            </w:r>
          </w:p>
        </w:tc>
      </w:tr>
      <w:tr w:rsidR="00020445" w:rsidTr="00020445">
        <w:trPr>
          <w:tblCellSpacing w:w="15" w:type="dxa"/>
        </w:trPr>
        <w:tc>
          <w:tcPr>
            <w:tcW w:w="0" w:type="auto"/>
            <w:gridSpan w:val="3"/>
            <w:vAlign w:val="center"/>
            <w:hideMark/>
          </w:tcPr>
          <w:p w:rsidR="00020445" w:rsidRDefault="00020445">
            <w:pPr>
              <w:pStyle w:val="tabela"/>
            </w:pPr>
            <w:r>
              <w:t>2. Изјава да су предложени Сажетак карактеристика лека, обележавање паковања и Упутство за лек у предметним поглављима идентични онима који су приложени уз одлуку Европске комисије.</w:t>
            </w:r>
          </w:p>
        </w:tc>
      </w:tr>
    </w:tbl>
    <w:p w:rsidR="00020445" w:rsidRDefault="00020445" w:rsidP="00020445">
      <w:pPr>
        <w:rPr>
          <w:vanish/>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7315"/>
        <w:gridCol w:w="1947"/>
        <w:gridCol w:w="1295"/>
      </w:tblGrid>
      <w:tr w:rsidR="00020445" w:rsidTr="00020445">
        <w:trPr>
          <w:tblCellSpacing w:w="15" w:type="dxa"/>
        </w:trPr>
        <w:tc>
          <w:tcPr>
            <w:tcW w:w="0" w:type="auto"/>
            <w:vAlign w:val="center"/>
            <w:hideMark/>
          </w:tcPr>
          <w:p w:rsidR="00020445" w:rsidRDefault="00020445">
            <w:pPr>
              <w:pStyle w:val="tabela"/>
            </w:pPr>
            <w:r>
              <w:rPr>
                <w:rStyle w:val="bold1"/>
              </w:rPr>
              <w:t>G.I.2 Измена(е) Сажетка карактеристика лека, обележавања паковања или Упутства за лек за генерички/генерички хибридни лек након процене исте измене за референтни лек</w:t>
            </w:r>
          </w:p>
        </w:tc>
        <w:tc>
          <w:tcPr>
            <w:tcW w:w="0" w:type="auto"/>
            <w:vAlign w:val="center"/>
            <w:hideMark/>
          </w:tcPr>
          <w:p w:rsidR="00020445" w:rsidRDefault="00020445">
            <w:pPr>
              <w:pStyle w:val="tabela"/>
            </w:pPr>
            <w:r>
              <w:rPr>
                <w:rStyle w:val="bold1"/>
              </w:rPr>
              <w:t>Неопходна документација</w:t>
            </w:r>
          </w:p>
        </w:tc>
        <w:tc>
          <w:tcPr>
            <w:tcW w:w="0" w:type="auto"/>
            <w:vAlign w:val="center"/>
            <w:hideMark/>
          </w:tcPr>
          <w:p w:rsidR="00020445" w:rsidRDefault="00020445">
            <w:pPr>
              <w:pStyle w:val="tabela"/>
            </w:pPr>
            <w:r>
              <w:rPr>
                <w:rStyle w:val="bold1"/>
              </w:rPr>
              <w:t>Тип варијације</w:t>
            </w:r>
          </w:p>
        </w:tc>
      </w:tr>
      <w:tr w:rsidR="00020445" w:rsidTr="00020445">
        <w:trPr>
          <w:tblCellSpacing w:w="15" w:type="dxa"/>
        </w:trPr>
        <w:tc>
          <w:tcPr>
            <w:tcW w:w="0" w:type="auto"/>
            <w:vAlign w:val="center"/>
            <w:hideMark/>
          </w:tcPr>
          <w:p w:rsidR="00020445" w:rsidRDefault="00020445">
            <w:pPr>
              <w:pStyle w:val="tabela"/>
            </w:pPr>
            <w:r>
              <w:rPr>
                <w:rStyle w:val="bold1"/>
              </w:rPr>
              <w:t>a) Имплементација измене за које је потребно да носилац дозволе за лек достави нове додатне податке (нпр. упоредивост)</w:t>
            </w:r>
          </w:p>
        </w:tc>
        <w:tc>
          <w:tcPr>
            <w:tcW w:w="0" w:type="auto"/>
            <w:vAlign w:val="center"/>
            <w:hideMark/>
          </w:tcPr>
          <w:p w:rsidR="00020445" w:rsidRDefault="00020445"/>
        </w:tc>
        <w:tc>
          <w:tcPr>
            <w:tcW w:w="0" w:type="auto"/>
            <w:vAlign w:val="center"/>
            <w:hideMark/>
          </w:tcPr>
          <w:p w:rsidR="00020445" w:rsidRDefault="00020445">
            <w:pPr>
              <w:pStyle w:val="tabela"/>
            </w:pPr>
            <w:r>
              <w:rPr>
                <w:rStyle w:val="bold1"/>
              </w:rPr>
              <w:t>II</w:t>
            </w:r>
          </w:p>
        </w:tc>
      </w:tr>
      <w:tr w:rsidR="00020445" w:rsidTr="00020445">
        <w:trPr>
          <w:tblCellSpacing w:w="15" w:type="dxa"/>
        </w:trPr>
        <w:tc>
          <w:tcPr>
            <w:tcW w:w="0" w:type="auto"/>
            <w:vAlign w:val="center"/>
            <w:hideMark/>
          </w:tcPr>
          <w:p w:rsidR="00020445" w:rsidRDefault="00020445">
            <w:pPr>
              <w:pStyle w:val="tabela"/>
            </w:pPr>
            <w:r>
              <w:rPr>
                <w:rStyle w:val="bold1"/>
              </w:rPr>
              <w:t>b) Хармонизација Сажетка карактеристика лека за генерички/генерички хибридни лек након хармонизације Сажетка карактеристика лека за референтни лек</w:t>
            </w:r>
          </w:p>
        </w:tc>
        <w:tc>
          <w:tcPr>
            <w:tcW w:w="0" w:type="auto"/>
            <w:vAlign w:val="center"/>
            <w:hideMark/>
          </w:tcPr>
          <w:p w:rsidR="00020445" w:rsidRDefault="00020445"/>
        </w:tc>
        <w:tc>
          <w:tcPr>
            <w:tcW w:w="0" w:type="auto"/>
            <w:vAlign w:val="center"/>
            <w:hideMark/>
          </w:tcPr>
          <w:p w:rsidR="00020445" w:rsidRDefault="00020445">
            <w:pPr>
              <w:pStyle w:val="tabela"/>
            </w:pPr>
            <w:r>
              <w:rPr>
                <w:rStyle w:val="bold1"/>
              </w:rPr>
              <w:t>II</w:t>
            </w:r>
          </w:p>
        </w:tc>
      </w:tr>
      <w:tr w:rsidR="00020445" w:rsidTr="00020445">
        <w:trPr>
          <w:tblCellSpacing w:w="15" w:type="dxa"/>
        </w:trPr>
        <w:tc>
          <w:tcPr>
            <w:tcW w:w="0" w:type="auto"/>
            <w:vAlign w:val="center"/>
            <w:hideMark/>
          </w:tcPr>
          <w:p w:rsidR="00020445" w:rsidRDefault="00020445">
            <w:pPr>
              <w:pStyle w:val="tabela"/>
            </w:pPr>
            <w:r>
              <w:rPr>
                <w:rStyle w:val="bold1"/>
              </w:rPr>
              <w:t>z) Остале измене у овој класи варијација, на пример измене које не испуњавају услове за варијацију типа IA/IA</w:t>
            </w:r>
            <w:r>
              <w:rPr>
                <w:rStyle w:val="subscript"/>
              </w:rPr>
              <w:t>ИН</w:t>
            </w:r>
            <w:r>
              <w:rPr>
                <w:rStyle w:val="bold1"/>
              </w:rPr>
              <w:t xml:space="preserve"> или нису дефинисане у листи варијација</w:t>
            </w:r>
          </w:p>
        </w:tc>
        <w:tc>
          <w:tcPr>
            <w:tcW w:w="0" w:type="auto"/>
            <w:vAlign w:val="center"/>
            <w:hideMark/>
          </w:tcPr>
          <w:p w:rsidR="00020445" w:rsidRDefault="00020445"/>
        </w:tc>
        <w:tc>
          <w:tcPr>
            <w:tcW w:w="0" w:type="auto"/>
            <w:vAlign w:val="center"/>
            <w:hideMark/>
          </w:tcPr>
          <w:p w:rsidR="00020445" w:rsidRDefault="00020445">
            <w:pPr>
              <w:pStyle w:val="tabela"/>
            </w:pPr>
            <w:r>
              <w:rPr>
                <w:rStyle w:val="bold1"/>
              </w:rPr>
              <w:t>IБ</w:t>
            </w:r>
          </w:p>
        </w:tc>
      </w:tr>
    </w:tbl>
    <w:p w:rsidR="00020445" w:rsidRDefault="00020445" w:rsidP="00020445">
      <w:pPr>
        <w:rPr>
          <w:vanish/>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7461"/>
        <w:gridCol w:w="1842"/>
        <w:gridCol w:w="1254"/>
      </w:tblGrid>
      <w:tr w:rsidR="00020445" w:rsidTr="00020445">
        <w:trPr>
          <w:tblCellSpacing w:w="15" w:type="dxa"/>
        </w:trPr>
        <w:tc>
          <w:tcPr>
            <w:tcW w:w="0" w:type="auto"/>
            <w:vAlign w:val="center"/>
            <w:hideMark/>
          </w:tcPr>
          <w:p w:rsidR="00020445" w:rsidRDefault="00020445">
            <w:pPr>
              <w:pStyle w:val="tabela"/>
            </w:pPr>
            <w:r>
              <w:rPr>
                <w:rStyle w:val="bold1"/>
              </w:rPr>
              <w:t xml:space="preserve">G.I.3 Измена(е) Сажетка карактеристика лека, обележавања паковања или Упутства за лек у циљу имплементације исхода поступка или </w:t>
            </w:r>
            <w:r>
              <w:rPr>
                <w:rStyle w:val="bold1"/>
              </w:rPr>
              <w:lastRenderedPageBreak/>
              <w:t>препорука ЕМА или Агенције, у погледу мера управљања ризиком у фармаковигиланци ветеринарских лекова</w:t>
            </w:r>
          </w:p>
        </w:tc>
        <w:tc>
          <w:tcPr>
            <w:tcW w:w="0" w:type="auto"/>
            <w:vAlign w:val="center"/>
            <w:hideMark/>
          </w:tcPr>
          <w:p w:rsidR="00020445" w:rsidRDefault="00020445">
            <w:pPr>
              <w:pStyle w:val="tabela"/>
            </w:pPr>
            <w:r>
              <w:rPr>
                <w:rStyle w:val="bold1"/>
              </w:rPr>
              <w:lastRenderedPageBreak/>
              <w:t>Неопходна документација</w:t>
            </w:r>
          </w:p>
        </w:tc>
        <w:tc>
          <w:tcPr>
            <w:tcW w:w="0" w:type="auto"/>
            <w:vAlign w:val="center"/>
            <w:hideMark/>
          </w:tcPr>
          <w:p w:rsidR="00020445" w:rsidRDefault="00020445">
            <w:pPr>
              <w:pStyle w:val="tabela"/>
            </w:pPr>
            <w:r>
              <w:rPr>
                <w:rStyle w:val="bold1"/>
              </w:rPr>
              <w:t>Тип варијације</w:t>
            </w:r>
          </w:p>
        </w:tc>
      </w:tr>
      <w:tr w:rsidR="00020445" w:rsidTr="00020445">
        <w:trPr>
          <w:tblCellSpacing w:w="15" w:type="dxa"/>
        </w:trPr>
        <w:tc>
          <w:tcPr>
            <w:tcW w:w="0" w:type="auto"/>
            <w:vAlign w:val="center"/>
            <w:hideMark/>
          </w:tcPr>
          <w:p w:rsidR="00020445" w:rsidRDefault="00020445">
            <w:pPr>
              <w:pStyle w:val="tabela"/>
            </w:pPr>
            <w:r>
              <w:rPr>
                <w:rStyle w:val="bold1"/>
              </w:rPr>
              <w:lastRenderedPageBreak/>
              <w:t>a) Имплементација измене за које је потребно да носилац дозволе за лек достави нове додатне податке</w:t>
            </w:r>
          </w:p>
        </w:tc>
        <w:tc>
          <w:tcPr>
            <w:tcW w:w="0" w:type="auto"/>
            <w:vAlign w:val="center"/>
            <w:hideMark/>
          </w:tcPr>
          <w:p w:rsidR="00020445" w:rsidRDefault="00020445">
            <w:pPr>
              <w:pStyle w:val="tabela"/>
            </w:pPr>
            <w:r>
              <w:rPr>
                <w:rStyle w:val="bold1"/>
              </w:rPr>
              <w:t>1</w:t>
            </w:r>
          </w:p>
        </w:tc>
        <w:tc>
          <w:tcPr>
            <w:tcW w:w="0" w:type="auto"/>
            <w:vAlign w:val="center"/>
            <w:hideMark/>
          </w:tcPr>
          <w:p w:rsidR="00020445" w:rsidRDefault="00020445">
            <w:pPr>
              <w:pStyle w:val="tabela"/>
            </w:pPr>
            <w:r>
              <w:rPr>
                <w:rStyle w:val="bold1"/>
              </w:rPr>
              <w:t>II</w:t>
            </w:r>
          </w:p>
        </w:tc>
      </w:tr>
      <w:tr w:rsidR="00020445" w:rsidTr="00020445">
        <w:trPr>
          <w:tblCellSpacing w:w="15" w:type="dxa"/>
        </w:trPr>
        <w:tc>
          <w:tcPr>
            <w:tcW w:w="0" w:type="auto"/>
            <w:vAlign w:val="center"/>
            <w:hideMark/>
          </w:tcPr>
          <w:p w:rsidR="00020445" w:rsidRDefault="00020445">
            <w:pPr>
              <w:pStyle w:val="tabela"/>
            </w:pPr>
            <w:r>
              <w:rPr>
                <w:rStyle w:val="bold1"/>
              </w:rPr>
              <w:t>b) Имплементација одобрене формулације текста која захтева додатну, мању процену</w:t>
            </w:r>
          </w:p>
        </w:tc>
        <w:tc>
          <w:tcPr>
            <w:tcW w:w="0" w:type="auto"/>
            <w:vAlign w:val="center"/>
            <w:hideMark/>
          </w:tcPr>
          <w:p w:rsidR="00020445" w:rsidRDefault="00020445">
            <w:pPr>
              <w:pStyle w:val="tabela"/>
            </w:pPr>
            <w:r>
              <w:rPr>
                <w:rStyle w:val="bold1"/>
              </w:rPr>
              <w:t>1</w:t>
            </w:r>
          </w:p>
        </w:tc>
        <w:tc>
          <w:tcPr>
            <w:tcW w:w="0" w:type="auto"/>
            <w:vAlign w:val="center"/>
            <w:hideMark/>
          </w:tcPr>
          <w:p w:rsidR="00020445" w:rsidRDefault="00020445">
            <w:pPr>
              <w:pStyle w:val="tabela"/>
            </w:pPr>
            <w:r>
              <w:rPr>
                <w:rStyle w:val="bold1"/>
              </w:rPr>
              <w:t>IБ</w:t>
            </w:r>
          </w:p>
        </w:tc>
      </w:tr>
      <w:tr w:rsidR="00020445" w:rsidTr="00020445">
        <w:trPr>
          <w:tblCellSpacing w:w="15" w:type="dxa"/>
        </w:trPr>
        <w:tc>
          <w:tcPr>
            <w:tcW w:w="0" w:type="auto"/>
            <w:gridSpan w:val="3"/>
            <w:vAlign w:val="center"/>
            <w:hideMark/>
          </w:tcPr>
          <w:p w:rsidR="00020445" w:rsidRDefault="00020445">
            <w:pPr>
              <w:pStyle w:val="tabela"/>
            </w:pPr>
            <w:r>
              <w:rPr>
                <w:rStyle w:val="bold1"/>
              </w:rPr>
              <w:t>Документација</w:t>
            </w:r>
          </w:p>
        </w:tc>
      </w:tr>
      <w:tr w:rsidR="00020445" w:rsidTr="00020445">
        <w:trPr>
          <w:tblCellSpacing w:w="15" w:type="dxa"/>
        </w:trPr>
        <w:tc>
          <w:tcPr>
            <w:tcW w:w="0" w:type="auto"/>
            <w:gridSpan w:val="3"/>
            <w:vAlign w:val="center"/>
            <w:hideMark/>
          </w:tcPr>
          <w:p w:rsidR="00020445" w:rsidRDefault="00020445">
            <w:pPr>
              <w:pStyle w:val="tabela"/>
            </w:pPr>
            <w:r>
              <w:t>1. Документација приложена уз пропратно писмо уз захтев за одобрење варијације: упућивање на одобрење/процену Агенције или ЕМА.</w:t>
            </w:r>
          </w:p>
        </w:tc>
      </w:tr>
    </w:tbl>
    <w:p w:rsidR="00020445" w:rsidRDefault="00020445" w:rsidP="00020445">
      <w:pPr>
        <w:rPr>
          <w:vanish/>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7405"/>
        <w:gridCol w:w="1882"/>
        <w:gridCol w:w="1270"/>
      </w:tblGrid>
      <w:tr w:rsidR="00020445" w:rsidTr="00020445">
        <w:trPr>
          <w:tblCellSpacing w:w="15" w:type="dxa"/>
        </w:trPr>
        <w:tc>
          <w:tcPr>
            <w:tcW w:w="0" w:type="auto"/>
            <w:vAlign w:val="center"/>
            <w:hideMark/>
          </w:tcPr>
          <w:p w:rsidR="00020445" w:rsidRDefault="00020445">
            <w:pPr>
              <w:pStyle w:val="tabela"/>
            </w:pPr>
            <w:r>
              <w:rPr>
                <w:rStyle w:val="bold1"/>
              </w:rPr>
              <w:t>G.I.4 Измена(е) Сажетка карактеристика лека, обележавања паковања или Упутства за лек која је последица нових података о квалитету, претклиничких података, клиничких података или података фармаковигиланце</w:t>
            </w:r>
          </w:p>
        </w:tc>
        <w:tc>
          <w:tcPr>
            <w:tcW w:w="0" w:type="auto"/>
            <w:vAlign w:val="center"/>
            <w:hideMark/>
          </w:tcPr>
          <w:p w:rsidR="00020445" w:rsidRDefault="00020445">
            <w:pPr>
              <w:pStyle w:val="tabela"/>
            </w:pPr>
            <w:r>
              <w:rPr>
                <w:rStyle w:val="bold1"/>
              </w:rPr>
              <w:t>Неопходна документација</w:t>
            </w:r>
          </w:p>
        </w:tc>
        <w:tc>
          <w:tcPr>
            <w:tcW w:w="0" w:type="auto"/>
            <w:vAlign w:val="center"/>
            <w:hideMark/>
          </w:tcPr>
          <w:p w:rsidR="00020445" w:rsidRDefault="00020445">
            <w:pPr>
              <w:pStyle w:val="tabela"/>
            </w:pPr>
            <w:r>
              <w:rPr>
                <w:rStyle w:val="bold1"/>
              </w:rPr>
              <w:t>Тип варијације</w:t>
            </w:r>
          </w:p>
        </w:tc>
      </w:tr>
      <w:tr w:rsidR="00020445" w:rsidTr="00020445">
        <w:trPr>
          <w:tblCellSpacing w:w="15" w:type="dxa"/>
        </w:trPr>
        <w:tc>
          <w:tcPr>
            <w:tcW w:w="0" w:type="auto"/>
            <w:vAlign w:val="center"/>
            <w:hideMark/>
          </w:tcPr>
          <w:p w:rsidR="00020445" w:rsidRDefault="00020445"/>
        </w:tc>
        <w:tc>
          <w:tcPr>
            <w:tcW w:w="0" w:type="auto"/>
            <w:vAlign w:val="center"/>
            <w:hideMark/>
          </w:tcPr>
          <w:p w:rsidR="00020445" w:rsidRDefault="00020445"/>
        </w:tc>
        <w:tc>
          <w:tcPr>
            <w:tcW w:w="0" w:type="auto"/>
            <w:vAlign w:val="center"/>
            <w:hideMark/>
          </w:tcPr>
          <w:p w:rsidR="00020445" w:rsidRDefault="00020445">
            <w:pPr>
              <w:pStyle w:val="tabela"/>
            </w:pPr>
            <w:r>
              <w:rPr>
                <w:rStyle w:val="bold1"/>
              </w:rPr>
              <w:t>II</w:t>
            </w:r>
          </w:p>
        </w:tc>
      </w:tr>
      <w:tr w:rsidR="00020445" w:rsidTr="00020445">
        <w:trPr>
          <w:tblCellSpacing w:w="15" w:type="dxa"/>
        </w:trPr>
        <w:tc>
          <w:tcPr>
            <w:tcW w:w="0" w:type="auto"/>
            <w:gridSpan w:val="3"/>
            <w:vAlign w:val="center"/>
            <w:hideMark/>
          </w:tcPr>
          <w:p w:rsidR="00020445" w:rsidRDefault="00020445">
            <w:pPr>
              <w:pStyle w:val="tabela"/>
            </w:pPr>
            <w:r>
              <w:t>Напомена: ова варијација се не примењује када су нови подаци достављени у оквиру варијације G.I.9. У таквим случајевима, измена(е) у Сажетку карактеристика лека, обележавању паковања и/или Упутству за лек обухваћене су варијацијом G.I.9.</w:t>
            </w:r>
          </w:p>
        </w:tc>
      </w:tr>
    </w:tbl>
    <w:p w:rsidR="00020445" w:rsidRDefault="00020445" w:rsidP="00020445">
      <w:pPr>
        <w:rPr>
          <w:vanish/>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7331"/>
        <w:gridCol w:w="1935"/>
        <w:gridCol w:w="1291"/>
      </w:tblGrid>
      <w:tr w:rsidR="00020445" w:rsidTr="00020445">
        <w:trPr>
          <w:tblCellSpacing w:w="15" w:type="dxa"/>
        </w:trPr>
        <w:tc>
          <w:tcPr>
            <w:tcW w:w="0" w:type="auto"/>
            <w:vAlign w:val="center"/>
            <w:hideMark/>
          </w:tcPr>
          <w:p w:rsidR="00020445" w:rsidRDefault="00020445">
            <w:pPr>
              <w:pStyle w:val="tabela"/>
            </w:pPr>
            <w:r>
              <w:rPr>
                <w:rStyle w:val="bold1"/>
              </w:rPr>
              <w:t>G.I.5 Ажурирање информација о леку за лек који садржи више од једне активне супстанце, у циљу увођења значајних измена</w:t>
            </w:r>
          </w:p>
        </w:tc>
        <w:tc>
          <w:tcPr>
            <w:tcW w:w="0" w:type="auto"/>
            <w:vAlign w:val="center"/>
            <w:hideMark/>
          </w:tcPr>
          <w:p w:rsidR="00020445" w:rsidRDefault="00020445">
            <w:pPr>
              <w:pStyle w:val="tabela"/>
            </w:pPr>
            <w:r>
              <w:rPr>
                <w:rStyle w:val="bold1"/>
              </w:rPr>
              <w:t>Неопходна документација</w:t>
            </w:r>
          </w:p>
        </w:tc>
        <w:tc>
          <w:tcPr>
            <w:tcW w:w="0" w:type="auto"/>
            <w:vAlign w:val="center"/>
            <w:hideMark/>
          </w:tcPr>
          <w:p w:rsidR="00020445" w:rsidRDefault="00020445">
            <w:pPr>
              <w:pStyle w:val="tabela"/>
            </w:pPr>
            <w:r>
              <w:rPr>
                <w:rStyle w:val="bold1"/>
              </w:rPr>
              <w:t>Тип варијације</w:t>
            </w:r>
          </w:p>
        </w:tc>
      </w:tr>
      <w:tr w:rsidR="00020445" w:rsidTr="00020445">
        <w:trPr>
          <w:tblCellSpacing w:w="15" w:type="dxa"/>
        </w:trPr>
        <w:tc>
          <w:tcPr>
            <w:tcW w:w="0" w:type="auto"/>
            <w:vAlign w:val="center"/>
            <w:hideMark/>
          </w:tcPr>
          <w:p w:rsidR="00020445" w:rsidRDefault="00020445">
            <w:pPr>
              <w:pStyle w:val="tabela"/>
            </w:pPr>
            <w:r>
              <w:rPr>
                <w:rStyle w:val="bold1"/>
              </w:rPr>
              <w:t>a) Измене је Агенција/ЕМА већ проценила за лек који садржи једну од активних супстанци у саставу лека, а иста формулација текста ће се користити за лек са комбинацијом активних супстанци</w:t>
            </w:r>
          </w:p>
        </w:tc>
        <w:tc>
          <w:tcPr>
            <w:tcW w:w="0" w:type="auto"/>
            <w:vAlign w:val="center"/>
            <w:hideMark/>
          </w:tcPr>
          <w:p w:rsidR="00020445" w:rsidRDefault="00020445">
            <w:pPr>
              <w:pStyle w:val="tabela"/>
            </w:pPr>
            <w:r>
              <w:rPr>
                <w:rStyle w:val="bold1"/>
              </w:rPr>
              <w:t>1</w:t>
            </w:r>
          </w:p>
        </w:tc>
        <w:tc>
          <w:tcPr>
            <w:tcW w:w="0" w:type="auto"/>
            <w:vAlign w:val="center"/>
            <w:hideMark/>
          </w:tcPr>
          <w:p w:rsidR="00020445" w:rsidRDefault="00020445">
            <w:pPr>
              <w:pStyle w:val="tabela"/>
            </w:pPr>
            <w:r>
              <w:rPr>
                <w:rStyle w:val="bold1"/>
              </w:rPr>
              <w:t>II</w:t>
            </w:r>
          </w:p>
        </w:tc>
      </w:tr>
      <w:tr w:rsidR="00020445" w:rsidTr="00020445">
        <w:trPr>
          <w:tblCellSpacing w:w="15" w:type="dxa"/>
        </w:trPr>
        <w:tc>
          <w:tcPr>
            <w:tcW w:w="0" w:type="auto"/>
            <w:gridSpan w:val="3"/>
            <w:vAlign w:val="center"/>
            <w:hideMark/>
          </w:tcPr>
          <w:p w:rsidR="00020445" w:rsidRDefault="00020445">
            <w:pPr>
              <w:pStyle w:val="tabela"/>
            </w:pPr>
            <w:r>
              <w:rPr>
                <w:rStyle w:val="bold1"/>
              </w:rPr>
              <w:t>Документација</w:t>
            </w:r>
          </w:p>
        </w:tc>
      </w:tr>
      <w:tr w:rsidR="00020445" w:rsidTr="00020445">
        <w:trPr>
          <w:tblCellSpacing w:w="15" w:type="dxa"/>
        </w:trPr>
        <w:tc>
          <w:tcPr>
            <w:tcW w:w="0" w:type="auto"/>
            <w:gridSpan w:val="3"/>
            <w:vAlign w:val="center"/>
            <w:hideMark/>
          </w:tcPr>
          <w:p w:rsidR="00020445" w:rsidRDefault="00020445">
            <w:pPr>
              <w:pStyle w:val="tabela"/>
            </w:pPr>
            <w:r>
              <w:t>1. Документација приложена уз пропратно писмо уз захтев за одобрење варијације: упућивање на поступак у којем је одобрена формулација текста за једну од активних супстанци.</w:t>
            </w:r>
          </w:p>
        </w:tc>
      </w:tr>
    </w:tbl>
    <w:p w:rsidR="00020445" w:rsidRDefault="00020445" w:rsidP="00020445">
      <w:pPr>
        <w:rPr>
          <w:vanish/>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6839"/>
        <w:gridCol w:w="2252"/>
        <w:gridCol w:w="1466"/>
      </w:tblGrid>
      <w:tr w:rsidR="00020445" w:rsidTr="00020445">
        <w:trPr>
          <w:tblCellSpacing w:w="15" w:type="dxa"/>
        </w:trPr>
        <w:tc>
          <w:tcPr>
            <w:tcW w:w="0" w:type="auto"/>
            <w:vAlign w:val="center"/>
            <w:hideMark/>
          </w:tcPr>
          <w:p w:rsidR="00020445" w:rsidRDefault="00020445">
            <w:pPr>
              <w:pStyle w:val="tabela"/>
            </w:pPr>
            <w:r>
              <w:rPr>
                <w:rStyle w:val="bold1"/>
              </w:rPr>
              <w:t>G.I.6 Измена режима издавања лека за лекове одобрене централизованим поступком</w:t>
            </w:r>
          </w:p>
        </w:tc>
        <w:tc>
          <w:tcPr>
            <w:tcW w:w="0" w:type="auto"/>
            <w:vAlign w:val="center"/>
            <w:hideMark/>
          </w:tcPr>
          <w:p w:rsidR="00020445" w:rsidRDefault="00020445">
            <w:pPr>
              <w:pStyle w:val="tabela"/>
            </w:pPr>
            <w:r>
              <w:rPr>
                <w:rStyle w:val="bold1"/>
              </w:rPr>
              <w:t>Неопходна документација</w:t>
            </w:r>
          </w:p>
        </w:tc>
        <w:tc>
          <w:tcPr>
            <w:tcW w:w="0" w:type="auto"/>
            <w:vAlign w:val="center"/>
            <w:hideMark/>
          </w:tcPr>
          <w:p w:rsidR="00020445" w:rsidRDefault="00020445">
            <w:pPr>
              <w:pStyle w:val="tabela"/>
            </w:pPr>
            <w:r>
              <w:rPr>
                <w:rStyle w:val="bold1"/>
              </w:rPr>
              <w:t>Тип варијације</w:t>
            </w:r>
          </w:p>
        </w:tc>
      </w:tr>
      <w:tr w:rsidR="00020445" w:rsidTr="00020445">
        <w:trPr>
          <w:tblCellSpacing w:w="15" w:type="dxa"/>
        </w:trPr>
        <w:tc>
          <w:tcPr>
            <w:tcW w:w="0" w:type="auto"/>
            <w:vAlign w:val="center"/>
            <w:hideMark/>
          </w:tcPr>
          <w:p w:rsidR="00020445" w:rsidRDefault="00020445">
            <w:pPr>
              <w:pStyle w:val="tabela"/>
            </w:pPr>
            <w:r>
              <w:rPr>
                <w:rStyle w:val="bold1"/>
              </w:rPr>
              <w:t>a) За генеричке /генеричке хибридне/ биолошки сличне лекове након одобрене измене режима издавања референтног лека</w:t>
            </w:r>
          </w:p>
        </w:tc>
        <w:tc>
          <w:tcPr>
            <w:tcW w:w="0" w:type="auto"/>
            <w:vAlign w:val="center"/>
            <w:hideMark/>
          </w:tcPr>
          <w:p w:rsidR="00020445" w:rsidRDefault="00020445">
            <w:pPr>
              <w:pStyle w:val="tabela"/>
            </w:pPr>
            <w:r>
              <w:rPr>
                <w:rStyle w:val="bold1"/>
              </w:rPr>
              <w:t>1</w:t>
            </w:r>
          </w:p>
        </w:tc>
        <w:tc>
          <w:tcPr>
            <w:tcW w:w="0" w:type="auto"/>
            <w:vAlign w:val="center"/>
            <w:hideMark/>
          </w:tcPr>
          <w:p w:rsidR="00020445" w:rsidRDefault="00020445">
            <w:pPr>
              <w:pStyle w:val="tabela"/>
            </w:pPr>
            <w:r>
              <w:rPr>
                <w:rStyle w:val="bold1"/>
              </w:rPr>
              <w:t>IБ</w:t>
            </w:r>
          </w:p>
        </w:tc>
      </w:tr>
      <w:tr w:rsidR="00020445" w:rsidTr="00020445">
        <w:trPr>
          <w:tblCellSpacing w:w="15" w:type="dxa"/>
        </w:trPr>
        <w:tc>
          <w:tcPr>
            <w:tcW w:w="0" w:type="auto"/>
            <w:vAlign w:val="center"/>
            <w:hideMark/>
          </w:tcPr>
          <w:p w:rsidR="00020445" w:rsidRDefault="00020445">
            <w:pPr>
              <w:pStyle w:val="tabela"/>
            </w:pPr>
            <w:r>
              <w:rPr>
                <w:rStyle w:val="bold1"/>
              </w:rPr>
              <w:t>b) Све друге измене режима издавања лека</w:t>
            </w:r>
          </w:p>
        </w:tc>
        <w:tc>
          <w:tcPr>
            <w:tcW w:w="0" w:type="auto"/>
            <w:vAlign w:val="center"/>
            <w:hideMark/>
          </w:tcPr>
          <w:p w:rsidR="00020445" w:rsidRDefault="00020445"/>
        </w:tc>
        <w:tc>
          <w:tcPr>
            <w:tcW w:w="0" w:type="auto"/>
            <w:vAlign w:val="center"/>
            <w:hideMark/>
          </w:tcPr>
          <w:p w:rsidR="00020445" w:rsidRDefault="00020445">
            <w:pPr>
              <w:pStyle w:val="tabela"/>
            </w:pPr>
            <w:r>
              <w:rPr>
                <w:rStyle w:val="bold1"/>
              </w:rPr>
              <w:t>II</w:t>
            </w:r>
          </w:p>
        </w:tc>
      </w:tr>
      <w:tr w:rsidR="00020445" w:rsidTr="00020445">
        <w:trPr>
          <w:tblCellSpacing w:w="15" w:type="dxa"/>
        </w:trPr>
        <w:tc>
          <w:tcPr>
            <w:tcW w:w="0" w:type="auto"/>
            <w:gridSpan w:val="3"/>
            <w:vAlign w:val="center"/>
            <w:hideMark/>
          </w:tcPr>
          <w:p w:rsidR="00020445" w:rsidRDefault="00020445">
            <w:pPr>
              <w:pStyle w:val="tabela"/>
            </w:pPr>
            <w:r>
              <w:rPr>
                <w:rStyle w:val="bold1"/>
              </w:rPr>
              <w:t>Документација</w:t>
            </w:r>
          </w:p>
        </w:tc>
      </w:tr>
      <w:tr w:rsidR="00020445" w:rsidTr="00020445">
        <w:trPr>
          <w:tblCellSpacing w:w="15" w:type="dxa"/>
        </w:trPr>
        <w:tc>
          <w:tcPr>
            <w:tcW w:w="0" w:type="auto"/>
            <w:gridSpan w:val="3"/>
            <w:vAlign w:val="center"/>
            <w:hideMark/>
          </w:tcPr>
          <w:p w:rsidR="00020445" w:rsidRDefault="00020445">
            <w:pPr>
              <w:pStyle w:val="tabela"/>
            </w:pPr>
            <w:r>
              <w:t>1. Документација приложена уз пропратно писмо уз захтев за одобрење варијације: доказ о одобрењу измене режима издавања лека (нпр. позивање на предметну одлуку Европске комисије).</w:t>
            </w:r>
          </w:p>
        </w:tc>
      </w:tr>
      <w:tr w:rsidR="00020445" w:rsidTr="00020445">
        <w:trPr>
          <w:tblCellSpacing w:w="15" w:type="dxa"/>
        </w:trPr>
        <w:tc>
          <w:tcPr>
            <w:tcW w:w="0" w:type="auto"/>
            <w:gridSpan w:val="3"/>
            <w:vAlign w:val="center"/>
            <w:hideMark/>
          </w:tcPr>
          <w:p w:rsidR="00020445" w:rsidRDefault="00020445">
            <w:pPr>
              <w:pStyle w:val="tabela"/>
            </w:pPr>
            <w:r>
              <w:t>Напомена: за национално регистроване лекове који су одобрени у оквиру MRP/DCP, измена режима издавања мора се спровести на националном нивоу (а не варијацијом у оквиру поступка међусобног признавања).</w:t>
            </w:r>
          </w:p>
        </w:tc>
      </w:tr>
    </w:tbl>
    <w:p w:rsidR="00020445" w:rsidRDefault="00020445" w:rsidP="00020445">
      <w:pPr>
        <w:rPr>
          <w:vanish/>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6325"/>
        <w:gridCol w:w="2576"/>
        <w:gridCol w:w="1656"/>
      </w:tblGrid>
      <w:tr w:rsidR="00020445" w:rsidTr="00020445">
        <w:trPr>
          <w:tblCellSpacing w:w="15" w:type="dxa"/>
        </w:trPr>
        <w:tc>
          <w:tcPr>
            <w:tcW w:w="0" w:type="auto"/>
            <w:vAlign w:val="center"/>
            <w:hideMark/>
          </w:tcPr>
          <w:p w:rsidR="00020445" w:rsidRDefault="00020445">
            <w:pPr>
              <w:pStyle w:val="tabela"/>
            </w:pPr>
            <w:r>
              <w:rPr>
                <w:rStyle w:val="bold1"/>
              </w:rPr>
              <w:t>G.I.7 Измена(е) терапијских индикација</w:t>
            </w:r>
          </w:p>
        </w:tc>
        <w:tc>
          <w:tcPr>
            <w:tcW w:w="0" w:type="auto"/>
            <w:vAlign w:val="center"/>
            <w:hideMark/>
          </w:tcPr>
          <w:p w:rsidR="00020445" w:rsidRDefault="00020445">
            <w:pPr>
              <w:pStyle w:val="tabela"/>
            </w:pPr>
            <w:r>
              <w:rPr>
                <w:rStyle w:val="bold1"/>
              </w:rPr>
              <w:t>Неопходна документација</w:t>
            </w:r>
          </w:p>
        </w:tc>
        <w:tc>
          <w:tcPr>
            <w:tcW w:w="0" w:type="auto"/>
            <w:vAlign w:val="center"/>
            <w:hideMark/>
          </w:tcPr>
          <w:p w:rsidR="00020445" w:rsidRDefault="00020445">
            <w:pPr>
              <w:pStyle w:val="tabela"/>
            </w:pPr>
            <w:r>
              <w:rPr>
                <w:rStyle w:val="bold1"/>
              </w:rPr>
              <w:t>Тип варијације</w:t>
            </w:r>
          </w:p>
        </w:tc>
      </w:tr>
      <w:tr w:rsidR="00020445" w:rsidTr="00020445">
        <w:trPr>
          <w:tblCellSpacing w:w="15" w:type="dxa"/>
        </w:trPr>
        <w:tc>
          <w:tcPr>
            <w:tcW w:w="0" w:type="auto"/>
            <w:vAlign w:val="center"/>
            <w:hideMark/>
          </w:tcPr>
          <w:p w:rsidR="00020445" w:rsidRDefault="00020445">
            <w:pPr>
              <w:pStyle w:val="tabela"/>
            </w:pPr>
            <w:r>
              <w:rPr>
                <w:rStyle w:val="bold1"/>
              </w:rPr>
              <w:t>a) Додавање нове терапијске индикације или модификација одобрене терапијске индикације</w:t>
            </w:r>
          </w:p>
        </w:tc>
        <w:tc>
          <w:tcPr>
            <w:tcW w:w="0" w:type="auto"/>
            <w:vAlign w:val="center"/>
            <w:hideMark/>
          </w:tcPr>
          <w:p w:rsidR="00020445" w:rsidRDefault="00020445"/>
        </w:tc>
        <w:tc>
          <w:tcPr>
            <w:tcW w:w="0" w:type="auto"/>
            <w:vAlign w:val="center"/>
            <w:hideMark/>
          </w:tcPr>
          <w:p w:rsidR="00020445" w:rsidRDefault="00020445">
            <w:pPr>
              <w:pStyle w:val="tabela"/>
            </w:pPr>
            <w:r>
              <w:rPr>
                <w:rStyle w:val="bold1"/>
              </w:rPr>
              <w:t>II</w:t>
            </w:r>
          </w:p>
        </w:tc>
      </w:tr>
      <w:tr w:rsidR="00020445" w:rsidTr="00020445">
        <w:trPr>
          <w:tblCellSpacing w:w="15" w:type="dxa"/>
        </w:trPr>
        <w:tc>
          <w:tcPr>
            <w:tcW w:w="0" w:type="auto"/>
            <w:vAlign w:val="center"/>
            <w:hideMark/>
          </w:tcPr>
          <w:p w:rsidR="00020445" w:rsidRDefault="00020445">
            <w:pPr>
              <w:pStyle w:val="tabela"/>
            </w:pPr>
            <w:r>
              <w:rPr>
                <w:rStyle w:val="bold1"/>
              </w:rPr>
              <w:t>b) Укидање терапијске индикације</w:t>
            </w:r>
          </w:p>
        </w:tc>
        <w:tc>
          <w:tcPr>
            <w:tcW w:w="0" w:type="auto"/>
            <w:vAlign w:val="center"/>
            <w:hideMark/>
          </w:tcPr>
          <w:p w:rsidR="00020445" w:rsidRDefault="00020445"/>
        </w:tc>
        <w:tc>
          <w:tcPr>
            <w:tcW w:w="0" w:type="auto"/>
            <w:vAlign w:val="center"/>
            <w:hideMark/>
          </w:tcPr>
          <w:p w:rsidR="00020445" w:rsidRDefault="00020445">
            <w:pPr>
              <w:pStyle w:val="tabela"/>
            </w:pPr>
            <w:r>
              <w:rPr>
                <w:rStyle w:val="bold1"/>
              </w:rPr>
              <w:t>IБ</w:t>
            </w:r>
          </w:p>
        </w:tc>
      </w:tr>
      <w:tr w:rsidR="00020445" w:rsidTr="00020445">
        <w:trPr>
          <w:tblCellSpacing w:w="15" w:type="dxa"/>
        </w:trPr>
        <w:tc>
          <w:tcPr>
            <w:tcW w:w="0" w:type="auto"/>
            <w:gridSpan w:val="3"/>
            <w:vAlign w:val="center"/>
            <w:hideMark/>
          </w:tcPr>
          <w:p w:rsidR="00020445" w:rsidRDefault="00020445">
            <w:pPr>
              <w:pStyle w:val="tabela"/>
            </w:pPr>
            <w:r>
              <w:t>Напомена: када се измена уводи у контексту имплементације исхода арбитражног поступка или, за генерички/генерички хибридни лек, када је иста измена уведена за референтни лек, примењују се варијације G.I.1 и G.I.2, редом.</w:t>
            </w:r>
          </w:p>
        </w:tc>
      </w:tr>
    </w:tbl>
    <w:p w:rsidR="00020445" w:rsidRDefault="00020445" w:rsidP="00020445">
      <w:pPr>
        <w:rPr>
          <w:vanish/>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7118"/>
        <w:gridCol w:w="2065"/>
        <w:gridCol w:w="1374"/>
      </w:tblGrid>
      <w:tr w:rsidR="00020445" w:rsidTr="00020445">
        <w:trPr>
          <w:tblCellSpacing w:w="15" w:type="dxa"/>
        </w:trPr>
        <w:tc>
          <w:tcPr>
            <w:tcW w:w="0" w:type="auto"/>
            <w:vAlign w:val="center"/>
            <w:hideMark/>
          </w:tcPr>
          <w:p w:rsidR="00020445" w:rsidRDefault="00020445">
            <w:pPr>
              <w:pStyle w:val="tabela"/>
            </w:pPr>
            <w:r>
              <w:rPr>
                <w:rStyle w:val="bold1"/>
              </w:rPr>
              <w:t>G.I.8 Увођење или измена(е) обавеза и услова дозволе за лек, укључујући план управљања ризиком</w:t>
            </w:r>
          </w:p>
        </w:tc>
        <w:tc>
          <w:tcPr>
            <w:tcW w:w="0" w:type="auto"/>
            <w:vAlign w:val="center"/>
            <w:hideMark/>
          </w:tcPr>
          <w:p w:rsidR="00020445" w:rsidRDefault="00020445">
            <w:pPr>
              <w:pStyle w:val="tabela"/>
            </w:pPr>
            <w:r>
              <w:rPr>
                <w:rStyle w:val="bold1"/>
              </w:rPr>
              <w:t>Неопходна документација</w:t>
            </w:r>
          </w:p>
        </w:tc>
        <w:tc>
          <w:tcPr>
            <w:tcW w:w="0" w:type="auto"/>
            <w:vAlign w:val="center"/>
            <w:hideMark/>
          </w:tcPr>
          <w:p w:rsidR="00020445" w:rsidRDefault="00020445">
            <w:pPr>
              <w:pStyle w:val="tabela"/>
            </w:pPr>
            <w:r>
              <w:rPr>
                <w:rStyle w:val="bold1"/>
              </w:rPr>
              <w:t>Тип варијације</w:t>
            </w:r>
          </w:p>
        </w:tc>
      </w:tr>
      <w:tr w:rsidR="00020445" w:rsidTr="00020445">
        <w:trPr>
          <w:tblCellSpacing w:w="15" w:type="dxa"/>
        </w:trPr>
        <w:tc>
          <w:tcPr>
            <w:tcW w:w="0" w:type="auto"/>
            <w:vAlign w:val="center"/>
            <w:hideMark/>
          </w:tcPr>
          <w:p w:rsidR="00020445" w:rsidRDefault="00020445">
            <w:pPr>
              <w:pStyle w:val="tabela"/>
            </w:pPr>
            <w:r>
              <w:rPr>
                <w:rStyle w:val="bold1"/>
              </w:rPr>
              <w:t>a) Имплементација измена(е) која захтева нове, додатне податке које треба да достави носилац дозволе за лек, за које је потребна значајна процена од стране Агенције*</w:t>
            </w:r>
          </w:p>
        </w:tc>
        <w:tc>
          <w:tcPr>
            <w:tcW w:w="0" w:type="auto"/>
            <w:vAlign w:val="center"/>
            <w:hideMark/>
          </w:tcPr>
          <w:p w:rsidR="00020445" w:rsidRDefault="00020445"/>
        </w:tc>
        <w:tc>
          <w:tcPr>
            <w:tcW w:w="0" w:type="auto"/>
            <w:vAlign w:val="center"/>
            <w:hideMark/>
          </w:tcPr>
          <w:p w:rsidR="00020445" w:rsidRDefault="00020445">
            <w:pPr>
              <w:pStyle w:val="tabela"/>
            </w:pPr>
            <w:r>
              <w:rPr>
                <w:rStyle w:val="bold1"/>
              </w:rPr>
              <w:t>II</w:t>
            </w:r>
          </w:p>
        </w:tc>
      </w:tr>
      <w:tr w:rsidR="00020445" w:rsidTr="00020445">
        <w:trPr>
          <w:tblCellSpacing w:w="15" w:type="dxa"/>
        </w:trPr>
        <w:tc>
          <w:tcPr>
            <w:tcW w:w="0" w:type="auto"/>
            <w:vAlign w:val="center"/>
            <w:hideMark/>
          </w:tcPr>
          <w:p w:rsidR="00020445" w:rsidRDefault="00020445">
            <w:pPr>
              <w:pStyle w:val="tabela"/>
            </w:pPr>
            <w:r>
              <w:rPr>
                <w:rStyle w:val="bold1"/>
              </w:rPr>
              <w:lastRenderedPageBreak/>
              <w:t>b) Увођење плана управљања ризиком</w:t>
            </w:r>
          </w:p>
        </w:tc>
        <w:tc>
          <w:tcPr>
            <w:tcW w:w="0" w:type="auto"/>
            <w:vAlign w:val="center"/>
            <w:hideMark/>
          </w:tcPr>
          <w:p w:rsidR="00020445" w:rsidRDefault="00020445"/>
        </w:tc>
        <w:tc>
          <w:tcPr>
            <w:tcW w:w="0" w:type="auto"/>
            <w:vAlign w:val="center"/>
            <w:hideMark/>
          </w:tcPr>
          <w:p w:rsidR="00020445" w:rsidRDefault="00020445">
            <w:pPr>
              <w:pStyle w:val="tabela"/>
            </w:pPr>
            <w:r>
              <w:rPr>
                <w:rStyle w:val="bold1"/>
              </w:rPr>
              <w:t>II</w:t>
            </w:r>
          </w:p>
        </w:tc>
      </w:tr>
      <w:tr w:rsidR="00020445" w:rsidTr="00020445">
        <w:trPr>
          <w:tblCellSpacing w:w="15" w:type="dxa"/>
        </w:trPr>
        <w:tc>
          <w:tcPr>
            <w:tcW w:w="0" w:type="auto"/>
            <w:gridSpan w:val="3"/>
            <w:vAlign w:val="center"/>
            <w:hideMark/>
          </w:tcPr>
          <w:p w:rsidR="00020445" w:rsidRDefault="00020445">
            <w:pPr>
              <w:pStyle w:val="tabela"/>
            </w:pPr>
            <w:r>
              <w:t>*Напомена: ова варијација обухвата ситуације у којима се једина измена односи на услове и/или обавезе из дозволе за лек, укључујући план управљања ризиком, као и услове и/или обавезе из дозволе за лек под посебним околностима и условне дозволе за лек.</w:t>
            </w:r>
          </w:p>
        </w:tc>
      </w:tr>
    </w:tbl>
    <w:p w:rsidR="00020445" w:rsidRDefault="00020445" w:rsidP="00020445">
      <w:pPr>
        <w:rPr>
          <w:vanish/>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7288"/>
        <w:gridCol w:w="1950"/>
        <w:gridCol w:w="1319"/>
      </w:tblGrid>
      <w:tr w:rsidR="00020445" w:rsidTr="00020445">
        <w:trPr>
          <w:tblCellSpacing w:w="15" w:type="dxa"/>
        </w:trPr>
        <w:tc>
          <w:tcPr>
            <w:tcW w:w="0" w:type="auto"/>
            <w:vAlign w:val="center"/>
            <w:hideMark/>
          </w:tcPr>
          <w:p w:rsidR="00020445" w:rsidRDefault="00020445">
            <w:pPr>
              <w:pStyle w:val="tabela"/>
            </w:pPr>
            <w:r>
              <w:rPr>
                <w:rStyle w:val="bold1"/>
              </w:rPr>
              <w:t>G.I.9 Остале измене које нису изричито наведене у поглављу „G” и које обухватају достављање спроведених студија Агенцији, укључујући додатне клиничке и неклиничке студије, као и студије биоеквиваленције</w:t>
            </w:r>
          </w:p>
        </w:tc>
        <w:tc>
          <w:tcPr>
            <w:tcW w:w="0" w:type="auto"/>
            <w:vAlign w:val="center"/>
            <w:hideMark/>
          </w:tcPr>
          <w:p w:rsidR="00020445" w:rsidRDefault="00020445">
            <w:pPr>
              <w:pStyle w:val="tabela"/>
            </w:pPr>
            <w:r>
              <w:rPr>
                <w:rStyle w:val="bold1"/>
              </w:rPr>
              <w:t>Неопходна документација</w:t>
            </w:r>
          </w:p>
        </w:tc>
        <w:tc>
          <w:tcPr>
            <w:tcW w:w="0" w:type="auto"/>
            <w:vAlign w:val="center"/>
            <w:hideMark/>
          </w:tcPr>
          <w:p w:rsidR="00020445" w:rsidRDefault="00020445">
            <w:pPr>
              <w:pStyle w:val="tabela"/>
            </w:pPr>
            <w:r>
              <w:rPr>
                <w:rStyle w:val="bold1"/>
              </w:rPr>
              <w:t>Тип варијације</w:t>
            </w:r>
          </w:p>
        </w:tc>
      </w:tr>
      <w:tr w:rsidR="00020445" w:rsidTr="00020445">
        <w:trPr>
          <w:tblCellSpacing w:w="15" w:type="dxa"/>
        </w:trPr>
        <w:tc>
          <w:tcPr>
            <w:tcW w:w="0" w:type="auto"/>
            <w:vAlign w:val="center"/>
            <w:hideMark/>
          </w:tcPr>
          <w:p w:rsidR="00020445" w:rsidRDefault="00020445"/>
        </w:tc>
        <w:tc>
          <w:tcPr>
            <w:tcW w:w="0" w:type="auto"/>
            <w:vAlign w:val="center"/>
            <w:hideMark/>
          </w:tcPr>
          <w:p w:rsidR="00020445" w:rsidRDefault="00020445"/>
        </w:tc>
        <w:tc>
          <w:tcPr>
            <w:tcW w:w="0" w:type="auto"/>
            <w:vAlign w:val="center"/>
            <w:hideMark/>
          </w:tcPr>
          <w:p w:rsidR="00020445" w:rsidRDefault="00020445">
            <w:pPr>
              <w:pStyle w:val="tabela"/>
            </w:pPr>
            <w:r>
              <w:rPr>
                <w:rStyle w:val="bold1"/>
              </w:rPr>
              <w:t>II</w:t>
            </w:r>
          </w:p>
        </w:tc>
      </w:tr>
      <w:tr w:rsidR="00020445" w:rsidTr="00020445">
        <w:trPr>
          <w:tblCellSpacing w:w="15" w:type="dxa"/>
        </w:trPr>
        <w:tc>
          <w:tcPr>
            <w:tcW w:w="0" w:type="auto"/>
            <w:gridSpan w:val="3"/>
            <w:vAlign w:val="center"/>
            <w:hideMark/>
          </w:tcPr>
          <w:p w:rsidR="00020445" w:rsidRDefault="00020445">
            <w:pPr>
              <w:pStyle w:val="tabela"/>
            </w:pPr>
            <w:r>
              <w:t>Напомена: у случајевима када процена достављених података од стране Агенције доводи до измене Сажетка карактеристика лека, обележавања паковања или Упутства за лек, одговарајућа измена и/или допуна Сажетка карактеристика лека, обележавања паковања или Упутства за лек обухваћена је варијацијом.</w:t>
            </w:r>
          </w:p>
          <w:p w:rsidR="00020445" w:rsidRDefault="00020445">
            <w:pPr>
              <w:pStyle w:val="tabela"/>
            </w:pPr>
            <w:r>
              <w:t xml:space="preserve">Ова варијација се не примењује на варијације које се могу сматрати </w:t>
            </w:r>
            <w:r>
              <w:rPr>
                <w:rStyle w:val="italik"/>
              </w:rPr>
              <w:t>z</w:t>
            </w:r>
            <w:r>
              <w:t>-варијацијом у оквиру поглавља „G”.</w:t>
            </w:r>
          </w:p>
        </w:tc>
      </w:tr>
    </w:tbl>
    <w:p w:rsidR="00020445" w:rsidRDefault="00020445" w:rsidP="00020445">
      <w:pPr>
        <w:rPr>
          <w:vanish/>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6963"/>
        <w:gridCol w:w="2200"/>
        <w:gridCol w:w="1394"/>
      </w:tblGrid>
      <w:tr w:rsidR="00020445" w:rsidTr="00020445">
        <w:trPr>
          <w:tblCellSpacing w:w="15" w:type="dxa"/>
        </w:trPr>
        <w:tc>
          <w:tcPr>
            <w:tcW w:w="0" w:type="auto"/>
            <w:vAlign w:val="center"/>
            <w:hideMark/>
          </w:tcPr>
          <w:p w:rsidR="00020445" w:rsidRDefault="00020445">
            <w:pPr>
              <w:pStyle w:val="tabela"/>
            </w:pPr>
            <w:r>
              <w:rPr>
                <w:rStyle w:val="bold1"/>
              </w:rPr>
              <w:t>G.I.10 Варијације које се односе на измену или додавање циљне врсте чији се производи не користе у исхрани људи</w:t>
            </w:r>
          </w:p>
        </w:tc>
        <w:tc>
          <w:tcPr>
            <w:tcW w:w="0" w:type="auto"/>
            <w:vAlign w:val="center"/>
            <w:hideMark/>
          </w:tcPr>
          <w:p w:rsidR="00020445" w:rsidRDefault="00020445">
            <w:pPr>
              <w:pStyle w:val="tabela"/>
            </w:pPr>
            <w:r>
              <w:rPr>
                <w:rStyle w:val="bold1"/>
              </w:rPr>
              <w:t>Неопходна документација</w:t>
            </w:r>
          </w:p>
        </w:tc>
        <w:tc>
          <w:tcPr>
            <w:tcW w:w="0" w:type="auto"/>
            <w:vAlign w:val="center"/>
            <w:hideMark/>
          </w:tcPr>
          <w:p w:rsidR="00020445" w:rsidRDefault="00020445">
            <w:pPr>
              <w:pStyle w:val="tabela"/>
            </w:pPr>
            <w:r>
              <w:rPr>
                <w:rStyle w:val="bold1"/>
              </w:rPr>
              <w:t>Тип варијације</w:t>
            </w:r>
          </w:p>
        </w:tc>
      </w:tr>
      <w:tr w:rsidR="00020445" w:rsidTr="00020445">
        <w:trPr>
          <w:tblCellSpacing w:w="15" w:type="dxa"/>
        </w:trPr>
        <w:tc>
          <w:tcPr>
            <w:tcW w:w="0" w:type="auto"/>
            <w:vAlign w:val="center"/>
            <w:hideMark/>
          </w:tcPr>
          <w:p w:rsidR="00020445" w:rsidRDefault="00020445"/>
        </w:tc>
        <w:tc>
          <w:tcPr>
            <w:tcW w:w="0" w:type="auto"/>
            <w:vAlign w:val="center"/>
            <w:hideMark/>
          </w:tcPr>
          <w:p w:rsidR="00020445" w:rsidRDefault="00020445"/>
        </w:tc>
        <w:tc>
          <w:tcPr>
            <w:tcW w:w="0" w:type="auto"/>
            <w:vAlign w:val="center"/>
            <w:hideMark/>
          </w:tcPr>
          <w:p w:rsidR="00020445" w:rsidRDefault="00020445">
            <w:pPr>
              <w:pStyle w:val="tabela"/>
            </w:pPr>
            <w:r>
              <w:rPr>
                <w:rStyle w:val="bold1"/>
              </w:rPr>
              <w:t>II</w:t>
            </w:r>
          </w:p>
        </w:tc>
      </w:tr>
    </w:tbl>
    <w:p w:rsidR="00020445" w:rsidRDefault="00020445" w:rsidP="00020445">
      <w:pPr>
        <w:rPr>
          <w:vanish/>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7124"/>
        <w:gridCol w:w="2084"/>
        <w:gridCol w:w="1349"/>
      </w:tblGrid>
      <w:tr w:rsidR="00020445" w:rsidTr="00020445">
        <w:trPr>
          <w:tblCellSpacing w:w="15" w:type="dxa"/>
        </w:trPr>
        <w:tc>
          <w:tcPr>
            <w:tcW w:w="0" w:type="auto"/>
            <w:vAlign w:val="center"/>
            <w:hideMark/>
          </w:tcPr>
          <w:p w:rsidR="00020445" w:rsidRDefault="00020445">
            <w:pPr>
              <w:pStyle w:val="tabela"/>
            </w:pPr>
            <w:r>
              <w:rPr>
                <w:rStyle w:val="bold1"/>
              </w:rPr>
              <w:t>G.I.11 Укидање циљне врсте животиња чији се производи користе или циљне врсте животиња чији се производи не користе у исхрани људи</w:t>
            </w:r>
          </w:p>
        </w:tc>
        <w:tc>
          <w:tcPr>
            <w:tcW w:w="0" w:type="auto"/>
            <w:vAlign w:val="center"/>
            <w:hideMark/>
          </w:tcPr>
          <w:p w:rsidR="00020445" w:rsidRDefault="00020445">
            <w:pPr>
              <w:pStyle w:val="tabela"/>
            </w:pPr>
            <w:r>
              <w:rPr>
                <w:rStyle w:val="bold1"/>
              </w:rPr>
              <w:t>Неопходна документација</w:t>
            </w:r>
          </w:p>
        </w:tc>
        <w:tc>
          <w:tcPr>
            <w:tcW w:w="0" w:type="auto"/>
            <w:vAlign w:val="center"/>
            <w:hideMark/>
          </w:tcPr>
          <w:p w:rsidR="00020445" w:rsidRDefault="00020445">
            <w:pPr>
              <w:pStyle w:val="tabela"/>
            </w:pPr>
            <w:r>
              <w:rPr>
                <w:rStyle w:val="bold1"/>
              </w:rPr>
              <w:t>Тип варијације</w:t>
            </w:r>
          </w:p>
        </w:tc>
      </w:tr>
      <w:tr w:rsidR="00020445" w:rsidTr="00020445">
        <w:trPr>
          <w:tblCellSpacing w:w="15" w:type="dxa"/>
        </w:trPr>
        <w:tc>
          <w:tcPr>
            <w:tcW w:w="0" w:type="auto"/>
            <w:vAlign w:val="center"/>
            <w:hideMark/>
          </w:tcPr>
          <w:p w:rsidR="00020445" w:rsidRDefault="00020445">
            <w:pPr>
              <w:pStyle w:val="tabela"/>
            </w:pPr>
            <w:r>
              <w:rPr>
                <w:rStyle w:val="bold1"/>
              </w:rPr>
              <w:t>a) Укидање је последица проблема у вези са безбедношћу</w:t>
            </w:r>
          </w:p>
        </w:tc>
        <w:tc>
          <w:tcPr>
            <w:tcW w:w="0" w:type="auto"/>
            <w:vAlign w:val="center"/>
            <w:hideMark/>
          </w:tcPr>
          <w:p w:rsidR="00020445" w:rsidRDefault="00020445"/>
        </w:tc>
        <w:tc>
          <w:tcPr>
            <w:tcW w:w="0" w:type="auto"/>
            <w:vAlign w:val="center"/>
            <w:hideMark/>
          </w:tcPr>
          <w:p w:rsidR="00020445" w:rsidRDefault="00020445">
            <w:pPr>
              <w:pStyle w:val="tabela"/>
            </w:pPr>
            <w:r>
              <w:rPr>
                <w:rStyle w:val="bold1"/>
              </w:rPr>
              <w:t>II</w:t>
            </w:r>
          </w:p>
        </w:tc>
      </w:tr>
      <w:tr w:rsidR="00020445" w:rsidTr="00020445">
        <w:trPr>
          <w:tblCellSpacing w:w="15" w:type="dxa"/>
        </w:trPr>
        <w:tc>
          <w:tcPr>
            <w:tcW w:w="0" w:type="auto"/>
            <w:vAlign w:val="center"/>
            <w:hideMark/>
          </w:tcPr>
          <w:p w:rsidR="00020445" w:rsidRDefault="00020445">
            <w:pPr>
              <w:pStyle w:val="tabela"/>
            </w:pPr>
            <w:r>
              <w:rPr>
                <w:rStyle w:val="bold1"/>
              </w:rPr>
              <w:t>b) Укидање није последица проблема у вези са безбедношћу</w:t>
            </w:r>
          </w:p>
        </w:tc>
        <w:tc>
          <w:tcPr>
            <w:tcW w:w="0" w:type="auto"/>
            <w:vAlign w:val="center"/>
            <w:hideMark/>
          </w:tcPr>
          <w:p w:rsidR="00020445" w:rsidRDefault="00020445">
            <w:pPr>
              <w:pStyle w:val="tabela"/>
            </w:pPr>
            <w:r>
              <w:rPr>
                <w:rStyle w:val="bold1"/>
              </w:rPr>
              <w:t>1</w:t>
            </w:r>
          </w:p>
        </w:tc>
        <w:tc>
          <w:tcPr>
            <w:tcW w:w="0" w:type="auto"/>
            <w:vAlign w:val="center"/>
            <w:hideMark/>
          </w:tcPr>
          <w:p w:rsidR="00020445" w:rsidRDefault="00020445">
            <w:pPr>
              <w:pStyle w:val="tabela"/>
            </w:pPr>
            <w:r>
              <w:rPr>
                <w:rStyle w:val="bold1"/>
              </w:rPr>
              <w:t>IБ</w:t>
            </w:r>
          </w:p>
        </w:tc>
      </w:tr>
      <w:tr w:rsidR="00020445" w:rsidTr="00020445">
        <w:trPr>
          <w:tblCellSpacing w:w="15" w:type="dxa"/>
        </w:trPr>
        <w:tc>
          <w:tcPr>
            <w:tcW w:w="0" w:type="auto"/>
            <w:gridSpan w:val="3"/>
            <w:vAlign w:val="center"/>
            <w:hideMark/>
          </w:tcPr>
          <w:p w:rsidR="00020445" w:rsidRDefault="00020445">
            <w:pPr>
              <w:pStyle w:val="tabela"/>
            </w:pPr>
            <w:r>
              <w:rPr>
                <w:rStyle w:val="bold1"/>
              </w:rPr>
              <w:t>Документација</w:t>
            </w:r>
          </w:p>
        </w:tc>
      </w:tr>
      <w:tr w:rsidR="00020445" w:rsidTr="00020445">
        <w:trPr>
          <w:tblCellSpacing w:w="15" w:type="dxa"/>
        </w:trPr>
        <w:tc>
          <w:tcPr>
            <w:tcW w:w="0" w:type="auto"/>
            <w:gridSpan w:val="3"/>
            <w:vAlign w:val="center"/>
            <w:hideMark/>
          </w:tcPr>
          <w:p w:rsidR="00020445" w:rsidRDefault="00020445">
            <w:pPr>
              <w:pStyle w:val="tabela"/>
            </w:pPr>
            <w:r>
              <w:t>1. Потврда оправданости укидања циљне врсте животиња.</w:t>
            </w:r>
          </w:p>
        </w:tc>
      </w:tr>
    </w:tbl>
    <w:p w:rsidR="00020445" w:rsidRDefault="00020445" w:rsidP="00020445">
      <w:pPr>
        <w:rPr>
          <w:vanish/>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494"/>
        <w:gridCol w:w="2753"/>
        <w:gridCol w:w="1611"/>
      </w:tblGrid>
      <w:tr w:rsidR="00020445" w:rsidTr="00020445">
        <w:trPr>
          <w:tblCellSpacing w:w="15" w:type="dxa"/>
        </w:trPr>
        <w:tc>
          <w:tcPr>
            <w:tcW w:w="0" w:type="auto"/>
            <w:vAlign w:val="center"/>
            <w:hideMark/>
          </w:tcPr>
          <w:p w:rsidR="00020445" w:rsidRDefault="00020445">
            <w:pPr>
              <w:pStyle w:val="tabela"/>
            </w:pPr>
            <w:r>
              <w:rPr>
                <w:rStyle w:val="bold1"/>
              </w:rPr>
              <w:t>G.I.12 Измене каренце за ветеринарски лек</w:t>
            </w:r>
          </w:p>
        </w:tc>
        <w:tc>
          <w:tcPr>
            <w:tcW w:w="0" w:type="auto"/>
            <w:vAlign w:val="center"/>
            <w:hideMark/>
          </w:tcPr>
          <w:p w:rsidR="00020445" w:rsidRDefault="00020445">
            <w:pPr>
              <w:pStyle w:val="tabela"/>
            </w:pPr>
            <w:r>
              <w:rPr>
                <w:rStyle w:val="bold1"/>
              </w:rPr>
              <w:t>Неопходна документација</w:t>
            </w:r>
          </w:p>
        </w:tc>
        <w:tc>
          <w:tcPr>
            <w:tcW w:w="0" w:type="auto"/>
            <w:vAlign w:val="center"/>
            <w:hideMark/>
          </w:tcPr>
          <w:p w:rsidR="00020445" w:rsidRDefault="00020445">
            <w:pPr>
              <w:pStyle w:val="tabela"/>
            </w:pPr>
            <w:r>
              <w:rPr>
                <w:rStyle w:val="bold1"/>
              </w:rPr>
              <w:t>Тип варијације</w:t>
            </w:r>
          </w:p>
        </w:tc>
      </w:tr>
      <w:tr w:rsidR="00020445" w:rsidTr="00020445">
        <w:trPr>
          <w:tblCellSpacing w:w="15" w:type="dxa"/>
        </w:trPr>
        <w:tc>
          <w:tcPr>
            <w:tcW w:w="0" w:type="auto"/>
            <w:vAlign w:val="center"/>
            <w:hideMark/>
          </w:tcPr>
          <w:p w:rsidR="00020445" w:rsidRDefault="00020445"/>
        </w:tc>
        <w:tc>
          <w:tcPr>
            <w:tcW w:w="0" w:type="auto"/>
            <w:vAlign w:val="center"/>
            <w:hideMark/>
          </w:tcPr>
          <w:p w:rsidR="00020445" w:rsidRDefault="00020445"/>
        </w:tc>
        <w:tc>
          <w:tcPr>
            <w:tcW w:w="0" w:type="auto"/>
            <w:vAlign w:val="center"/>
            <w:hideMark/>
          </w:tcPr>
          <w:p w:rsidR="00020445" w:rsidRDefault="00020445">
            <w:pPr>
              <w:pStyle w:val="tabela"/>
            </w:pPr>
            <w:r>
              <w:rPr>
                <w:rStyle w:val="bold1"/>
              </w:rPr>
              <w:t>II</w:t>
            </w:r>
          </w:p>
        </w:tc>
      </w:tr>
    </w:tbl>
    <w:p w:rsidR="00020445" w:rsidRDefault="00020445" w:rsidP="00020445">
      <w:pPr>
        <w:rPr>
          <w:vanish/>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7388"/>
        <w:gridCol w:w="1894"/>
        <w:gridCol w:w="1275"/>
      </w:tblGrid>
      <w:tr w:rsidR="00020445" w:rsidTr="00020445">
        <w:trPr>
          <w:tblCellSpacing w:w="15" w:type="dxa"/>
        </w:trPr>
        <w:tc>
          <w:tcPr>
            <w:tcW w:w="0" w:type="auto"/>
            <w:vAlign w:val="center"/>
            <w:hideMark/>
          </w:tcPr>
          <w:p w:rsidR="00020445" w:rsidRDefault="00020445">
            <w:pPr>
              <w:pStyle w:val="tabela"/>
            </w:pPr>
            <w:r>
              <w:rPr>
                <w:rStyle w:val="bold1"/>
              </w:rPr>
              <w:t>G.I.13 Варијације које се односе на замену или додавање серотипа, соја, антигена или комбинације серотипова, сојева или антигена за ветеринарске вакцине против птичијег грипа, слинавке и шапа или болести плавог језика</w:t>
            </w:r>
          </w:p>
        </w:tc>
        <w:tc>
          <w:tcPr>
            <w:tcW w:w="0" w:type="auto"/>
            <w:vAlign w:val="center"/>
            <w:hideMark/>
          </w:tcPr>
          <w:p w:rsidR="00020445" w:rsidRDefault="00020445">
            <w:pPr>
              <w:pStyle w:val="tabela"/>
            </w:pPr>
            <w:r>
              <w:rPr>
                <w:rStyle w:val="bold1"/>
              </w:rPr>
              <w:t>Неопходна документација</w:t>
            </w:r>
          </w:p>
        </w:tc>
        <w:tc>
          <w:tcPr>
            <w:tcW w:w="0" w:type="auto"/>
            <w:vAlign w:val="center"/>
            <w:hideMark/>
          </w:tcPr>
          <w:p w:rsidR="00020445" w:rsidRDefault="00020445">
            <w:pPr>
              <w:pStyle w:val="tabela"/>
            </w:pPr>
            <w:r>
              <w:rPr>
                <w:rStyle w:val="bold1"/>
              </w:rPr>
              <w:t>Тип варијације</w:t>
            </w:r>
          </w:p>
        </w:tc>
      </w:tr>
      <w:tr w:rsidR="00020445" w:rsidTr="00020445">
        <w:trPr>
          <w:tblCellSpacing w:w="15" w:type="dxa"/>
        </w:trPr>
        <w:tc>
          <w:tcPr>
            <w:tcW w:w="0" w:type="auto"/>
            <w:vAlign w:val="center"/>
            <w:hideMark/>
          </w:tcPr>
          <w:p w:rsidR="00020445" w:rsidRDefault="00020445"/>
        </w:tc>
        <w:tc>
          <w:tcPr>
            <w:tcW w:w="0" w:type="auto"/>
            <w:vAlign w:val="center"/>
            <w:hideMark/>
          </w:tcPr>
          <w:p w:rsidR="00020445" w:rsidRDefault="00020445"/>
        </w:tc>
        <w:tc>
          <w:tcPr>
            <w:tcW w:w="0" w:type="auto"/>
            <w:vAlign w:val="center"/>
            <w:hideMark/>
          </w:tcPr>
          <w:p w:rsidR="00020445" w:rsidRDefault="00020445">
            <w:pPr>
              <w:pStyle w:val="tabela"/>
            </w:pPr>
            <w:r>
              <w:rPr>
                <w:rStyle w:val="bold1"/>
              </w:rPr>
              <w:t>II</w:t>
            </w:r>
          </w:p>
        </w:tc>
      </w:tr>
    </w:tbl>
    <w:p w:rsidR="00020445" w:rsidRDefault="00020445" w:rsidP="00020445">
      <w:pPr>
        <w:rPr>
          <w:vanish/>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6854"/>
        <w:gridCol w:w="2278"/>
        <w:gridCol w:w="1425"/>
      </w:tblGrid>
      <w:tr w:rsidR="00020445" w:rsidTr="00020445">
        <w:trPr>
          <w:tblCellSpacing w:w="15" w:type="dxa"/>
        </w:trPr>
        <w:tc>
          <w:tcPr>
            <w:tcW w:w="0" w:type="auto"/>
            <w:vAlign w:val="center"/>
            <w:hideMark/>
          </w:tcPr>
          <w:p w:rsidR="00020445" w:rsidRDefault="00020445">
            <w:pPr>
              <w:pStyle w:val="tabela"/>
            </w:pPr>
            <w:r>
              <w:rPr>
                <w:rStyle w:val="bold1"/>
              </w:rPr>
              <w:t>G.I.14 Варијације које се односе на замену соја у ветеринарским вакцинама против инфлуенце коња</w:t>
            </w:r>
          </w:p>
        </w:tc>
        <w:tc>
          <w:tcPr>
            <w:tcW w:w="0" w:type="auto"/>
            <w:vAlign w:val="center"/>
            <w:hideMark/>
          </w:tcPr>
          <w:p w:rsidR="00020445" w:rsidRDefault="00020445">
            <w:pPr>
              <w:pStyle w:val="tabela"/>
            </w:pPr>
            <w:r>
              <w:rPr>
                <w:rStyle w:val="bold1"/>
              </w:rPr>
              <w:t>Неопходна документација</w:t>
            </w:r>
          </w:p>
        </w:tc>
        <w:tc>
          <w:tcPr>
            <w:tcW w:w="0" w:type="auto"/>
            <w:vAlign w:val="center"/>
            <w:hideMark/>
          </w:tcPr>
          <w:p w:rsidR="00020445" w:rsidRDefault="00020445">
            <w:pPr>
              <w:pStyle w:val="tabela"/>
            </w:pPr>
            <w:r>
              <w:rPr>
                <w:rStyle w:val="bold1"/>
              </w:rPr>
              <w:t>Тип варијације</w:t>
            </w:r>
          </w:p>
        </w:tc>
      </w:tr>
      <w:tr w:rsidR="00020445" w:rsidTr="00020445">
        <w:trPr>
          <w:tblCellSpacing w:w="15" w:type="dxa"/>
        </w:trPr>
        <w:tc>
          <w:tcPr>
            <w:tcW w:w="0" w:type="auto"/>
            <w:vAlign w:val="center"/>
            <w:hideMark/>
          </w:tcPr>
          <w:p w:rsidR="00020445" w:rsidRDefault="00020445"/>
        </w:tc>
        <w:tc>
          <w:tcPr>
            <w:tcW w:w="0" w:type="auto"/>
            <w:vAlign w:val="center"/>
            <w:hideMark/>
          </w:tcPr>
          <w:p w:rsidR="00020445" w:rsidRDefault="00020445"/>
        </w:tc>
        <w:tc>
          <w:tcPr>
            <w:tcW w:w="0" w:type="auto"/>
            <w:vAlign w:val="center"/>
            <w:hideMark/>
          </w:tcPr>
          <w:p w:rsidR="00020445" w:rsidRDefault="00020445">
            <w:pPr>
              <w:pStyle w:val="tabela"/>
            </w:pPr>
            <w:r>
              <w:rPr>
                <w:rStyle w:val="bold1"/>
              </w:rPr>
              <w:t>II</w:t>
            </w:r>
          </w:p>
        </w:tc>
      </w:tr>
    </w:tbl>
    <w:p w:rsidR="00020445" w:rsidRDefault="00020445" w:rsidP="00020445">
      <w:pPr>
        <w:rPr>
          <w:vanish/>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7207"/>
        <w:gridCol w:w="2024"/>
        <w:gridCol w:w="1326"/>
      </w:tblGrid>
      <w:tr w:rsidR="00020445" w:rsidTr="00020445">
        <w:trPr>
          <w:tblCellSpacing w:w="15" w:type="dxa"/>
        </w:trPr>
        <w:tc>
          <w:tcPr>
            <w:tcW w:w="0" w:type="auto"/>
            <w:vAlign w:val="center"/>
            <w:hideMark/>
          </w:tcPr>
          <w:p w:rsidR="00020445" w:rsidRDefault="00020445">
            <w:pPr>
              <w:pStyle w:val="tabela"/>
            </w:pPr>
            <w:r>
              <w:rPr>
                <w:rStyle w:val="bold1"/>
              </w:rPr>
              <w:t>G.I.15 Измене у обележавању лека или Упутству за лек које нису повезане са Сажетком карактеристика лека</w:t>
            </w:r>
          </w:p>
        </w:tc>
        <w:tc>
          <w:tcPr>
            <w:tcW w:w="0" w:type="auto"/>
            <w:vAlign w:val="center"/>
            <w:hideMark/>
          </w:tcPr>
          <w:p w:rsidR="00020445" w:rsidRDefault="00020445">
            <w:pPr>
              <w:pStyle w:val="tabela"/>
            </w:pPr>
            <w:r>
              <w:rPr>
                <w:rStyle w:val="bold1"/>
              </w:rPr>
              <w:t>Неопходна документација</w:t>
            </w:r>
          </w:p>
        </w:tc>
        <w:tc>
          <w:tcPr>
            <w:tcW w:w="0" w:type="auto"/>
            <w:vAlign w:val="center"/>
            <w:hideMark/>
          </w:tcPr>
          <w:p w:rsidR="00020445" w:rsidRDefault="00020445">
            <w:pPr>
              <w:pStyle w:val="tabela"/>
            </w:pPr>
            <w:r>
              <w:rPr>
                <w:rStyle w:val="bold1"/>
              </w:rPr>
              <w:t>Тип варијације</w:t>
            </w:r>
          </w:p>
        </w:tc>
      </w:tr>
      <w:tr w:rsidR="00020445" w:rsidTr="00020445">
        <w:trPr>
          <w:tblCellSpacing w:w="15" w:type="dxa"/>
        </w:trPr>
        <w:tc>
          <w:tcPr>
            <w:tcW w:w="0" w:type="auto"/>
            <w:vAlign w:val="center"/>
            <w:hideMark/>
          </w:tcPr>
          <w:p w:rsidR="00020445" w:rsidRDefault="00020445">
            <w:pPr>
              <w:pStyle w:val="tabela"/>
            </w:pPr>
            <w:r>
              <w:rPr>
                <w:rStyle w:val="bold1"/>
              </w:rPr>
              <w:t>z) Остале измене у овој класи варијација, на пример измене које не испуњавају услове за варијацију типа IA/IA</w:t>
            </w:r>
            <w:r>
              <w:rPr>
                <w:rStyle w:val="subscript"/>
              </w:rPr>
              <w:t>ИН</w:t>
            </w:r>
            <w:r>
              <w:rPr>
                <w:rStyle w:val="bold1"/>
              </w:rPr>
              <w:t xml:space="preserve"> или нису дефинисане у листи варијација</w:t>
            </w:r>
          </w:p>
        </w:tc>
        <w:tc>
          <w:tcPr>
            <w:tcW w:w="0" w:type="auto"/>
            <w:vAlign w:val="center"/>
            <w:hideMark/>
          </w:tcPr>
          <w:p w:rsidR="00020445" w:rsidRDefault="00020445"/>
        </w:tc>
        <w:tc>
          <w:tcPr>
            <w:tcW w:w="0" w:type="auto"/>
            <w:vAlign w:val="center"/>
            <w:hideMark/>
          </w:tcPr>
          <w:p w:rsidR="00020445" w:rsidRDefault="00020445">
            <w:pPr>
              <w:pStyle w:val="tabela"/>
            </w:pPr>
            <w:r>
              <w:rPr>
                <w:rStyle w:val="bold1"/>
              </w:rPr>
              <w:t>IБ</w:t>
            </w:r>
          </w:p>
        </w:tc>
      </w:tr>
    </w:tbl>
    <w:p w:rsidR="00020445" w:rsidRDefault="00020445" w:rsidP="00020445">
      <w:pPr>
        <w:rPr>
          <w:vanish/>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7370"/>
        <w:gridCol w:w="1907"/>
        <w:gridCol w:w="1280"/>
      </w:tblGrid>
      <w:tr w:rsidR="00020445" w:rsidTr="00020445">
        <w:trPr>
          <w:tblCellSpacing w:w="15" w:type="dxa"/>
        </w:trPr>
        <w:tc>
          <w:tcPr>
            <w:tcW w:w="0" w:type="auto"/>
            <w:vAlign w:val="center"/>
            <w:hideMark/>
          </w:tcPr>
          <w:p w:rsidR="00020445" w:rsidRDefault="00020445">
            <w:pPr>
              <w:pStyle w:val="tabela"/>
            </w:pPr>
            <w:r>
              <w:rPr>
                <w:rStyle w:val="bold1"/>
              </w:rPr>
              <w:t>G.I.16 Појашњење у вези са температурним условима примене лека у oдговарајућим поглављима Сажетка карактеристика лека и Упутства за лек, како би се осигурало правилно руковање ветеринарским леком</w:t>
            </w:r>
          </w:p>
        </w:tc>
        <w:tc>
          <w:tcPr>
            <w:tcW w:w="0" w:type="auto"/>
            <w:vAlign w:val="center"/>
            <w:hideMark/>
          </w:tcPr>
          <w:p w:rsidR="00020445" w:rsidRDefault="00020445">
            <w:pPr>
              <w:pStyle w:val="tabela"/>
            </w:pPr>
            <w:r>
              <w:rPr>
                <w:rStyle w:val="bold1"/>
              </w:rPr>
              <w:t>Неопходна документација</w:t>
            </w:r>
          </w:p>
        </w:tc>
        <w:tc>
          <w:tcPr>
            <w:tcW w:w="0" w:type="auto"/>
            <w:vAlign w:val="center"/>
            <w:hideMark/>
          </w:tcPr>
          <w:p w:rsidR="00020445" w:rsidRDefault="00020445">
            <w:pPr>
              <w:pStyle w:val="tabela"/>
            </w:pPr>
            <w:r>
              <w:rPr>
                <w:rStyle w:val="bold1"/>
              </w:rPr>
              <w:t>Тип варијације</w:t>
            </w:r>
          </w:p>
        </w:tc>
      </w:tr>
      <w:tr w:rsidR="00020445" w:rsidTr="00020445">
        <w:trPr>
          <w:tblCellSpacing w:w="15" w:type="dxa"/>
        </w:trPr>
        <w:tc>
          <w:tcPr>
            <w:tcW w:w="0" w:type="auto"/>
            <w:vAlign w:val="center"/>
            <w:hideMark/>
          </w:tcPr>
          <w:p w:rsidR="00020445" w:rsidRDefault="00020445"/>
        </w:tc>
        <w:tc>
          <w:tcPr>
            <w:tcW w:w="0" w:type="auto"/>
            <w:vAlign w:val="center"/>
            <w:hideMark/>
          </w:tcPr>
          <w:p w:rsidR="00020445" w:rsidRDefault="00020445"/>
        </w:tc>
        <w:tc>
          <w:tcPr>
            <w:tcW w:w="0" w:type="auto"/>
            <w:vAlign w:val="center"/>
            <w:hideMark/>
          </w:tcPr>
          <w:p w:rsidR="00020445" w:rsidRDefault="00020445">
            <w:pPr>
              <w:pStyle w:val="tabela"/>
            </w:pPr>
            <w:r>
              <w:rPr>
                <w:rStyle w:val="bold1"/>
              </w:rPr>
              <w:t>IБ</w:t>
            </w:r>
          </w:p>
        </w:tc>
      </w:tr>
    </w:tbl>
    <w:p w:rsidR="00020445" w:rsidRDefault="00020445" w:rsidP="00020445">
      <w:pPr>
        <w:rPr>
          <w:vanish/>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7287"/>
        <w:gridCol w:w="1967"/>
        <w:gridCol w:w="1303"/>
      </w:tblGrid>
      <w:tr w:rsidR="00020445" w:rsidTr="00020445">
        <w:trPr>
          <w:tblCellSpacing w:w="15" w:type="dxa"/>
        </w:trPr>
        <w:tc>
          <w:tcPr>
            <w:tcW w:w="0" w:type="auto"/>
            <w:vAlign w:val="center"/>
            <w:hideMark/>
          </w:tcPr>
          <w:p w:rsidR="00020445" w:rsidRDefault="00020445">
            <w:pPr>
              <w:pStyle w:val="tabela"/>
            </w:pPr>
            <w:r>
              <w:rPr>
                <w:rStyle w:val="bold1"/>
              </w:rPr>
              <w:t>G.I.17 Измене у вези са поступком међусобног признавања (MRP), односно поступком накнадног признавања (Subsequent Recognition Procedure, у даљем тексту: SRP)</w:t>
            </w:r>
          </w:p>
        </w:tc>
        <w:tc>
          <w:tcPr>
            <w:tcW w:w="0" w:type="auto"/>
            <w:vAlign w:val="center"/>
            <w:hideMark/>
          </w:tcPr>
          <w:p w:rsidR="00020445" w:rsidRDefault="00020445">
            <w:pPr>
              <w:pStyle w:val="tabela"/>
            </w:pPr>
            <w:r>
              <w:rPr>
                <w:rStyle w:val="bold1"/>
              </w:rPr>
              <w:t>Неопходна документација</w:t>
            </w:r>
          </w:p>
        </w:tc>
        <w:tc>
          <w:tcPr>
            <w:tcW w:w="0" w:type="auto"/>
            <w:vAlign w:val="center"/>
            <w:hideMark/>
          </w:tcPr>
          <w:p w:rsidR="00020445" w:rsidRDefault="00020445">
            <w:pPr>
              <w:pStyle w:val="tabela"/>
            </w:pPr>
            <w:r>
              <w:rPr>
                <w:rStyle w:val="bold1"/>
              </w:rPr>
              <w:t>Тип варијације</w:t>
            </w:r>
          </w:p>
        </w:tc>
      </w:tr>
      <w:tr w:rsidR="00020445" w:rsidTr="00020445">
        <w:trPr>
          <w:tblCellSpacing w:w="15" w:type="dxa"/>
        </w:trPr>
        <w:tc>
          <w:tcPr>
            <w:tcW w:w="0" w:type="auto"/>
            <w:vAlign w:val="center"/>
            <w:hideMark/>
          </w:tcPr>
          <w:p w:rsidR="00020445" w:rsidRDefault="00020445">
            <w:pPr>
              <w:pStyle w:val="tabela"/>
            </w:pPr>
            <w:r>
              <w:rPr>
                <w:rStyle w:val="bold1"/>
              </w:rPr>
              <w:t xml:space="preserve">a) Ажурирање досијеа у припреми захтева за издавање дозволе за лек </w:t>
            </w:r>
            <w:r>
              <w:rPr>
                <w:rStyle w:val="bold1"/>
              </w:rPr>
              <w:lastRenderedPageBreak/>
              <w:t>на основу истог досијеа (енгл. duplicate application) ради усаглашавања са важећим регулаторним захтевима</w:t>
            </w:r>
          </w:p>
        </w:tc>
        <w:tc>
          <w:tcPr>
            <w:tcW w:w="0" w:type="auto"/>
            <w:vAlign w:val="center"/>
            <w:hideMark/>
          </w:tcPr>
          <w:p w:rsidR="00020445" w:rsidRDefault="00020445"/>
        </w:tc>
        <w:tc>
          <w:tcPr>
            <w:tcW w:w="0" w:type="auto"/>
            <w:vAlign w:val="center"/>
            <w:hideMark/>
          </w:tcPr>
          <w:p w:rsidR="00020445" w:rsidRDefault="00020445">
            <w:pPr>
              <w:pStyle w:val="tabela"/>
            </w:pPr>
            <w:r>
              <w:rPr>
                <w:rStyle w:val="bold1"/>
              </w:rPr>
              <w:t>II</w:t>
            </w:r>
          </w:p>
        </w:tc>
      </w:tr>
      <w:tr w:rsidR="00020445" w:rsidTr="00020445">
        <w:trPr>
          <w:tblCellSpacing w:w="15" w:type="dxa"/>
        </w:trPr>
        <w:tc>
          <w:tcPr>
            <w:tcW w:w="0" w:type="auto"/>
            <w:vAlign w:val="center"/>
            <w:hideMark/>
          </w:tcPr>
          <w:p w:rsidR="00020445" w:rsidRDefault="00020445">
            <w:pPr>
              <w:pStyle w:val="tabela"/>
            </w:pPr>
            <w:r>
              <w:rPr>
                <w:rStyle w:val="bold1"/>
              </w:rPr>
              <w:lastRenderedPageBreak/>
              <w:t>b) Прилагођавање информација о леку за оригинално укључене државе чланице ЕУ (енгл. Concerned Member State, CMS) након окончаног SRP*</w:t>
            </w:r>
          </w:p>
        </w:tc>
        <w:tc>
          <w:tcPr>
            <w:tcW w:w="0" w:type="auto"/>
            <w:vAlign w:val="center"/>
            <w:hideMark/>
          </w:tcPr>
          <w:p w:rsidR="00020445" w:rsidRDefault="00020445"/>
        </w:tc>
        <w:tc>
          <w:tcPr>
            <w:tcW w:w="0" w:type="auto"/>
            <w:vAlign w:val="center"/>
            <w:hideMark/>
          </w:tcPr>
          <w:p w:rsidR="00020445" w:rsidRDefault="00020445">
            <w:pPr>
              <w:pStyle w:val="tabela"/>
            </w:pPr>
            <w:r>
              <w:rPr>
                <w:rStyle w:val="bold1"/>
              </w:rPr>
              <w:t>IБ</w:t>
            </w:r>
          </w:p>
        </w:tc>
      </w:tr>
      <w:tr w:rsidR="00020445" w:rsidTr="00020445">
        <w:trPr>
          <w:tblCellSpacing w:w="15" w:type="dxa"/>
        </w:trPr>
        <w:tc>
          <w:tcPr>
            <w:tcW w:w="0" w:type="auto"/>
            <w:gridSpan w:val="3"/>
            <w:vAlign w:val="center"/>
            <w:hideMark/>
          </w:tcPr>
          <w:p w:rsidR="00020445" w:rsidRDefault="00020445">
            <w:pPr>
              <w:pStyle w:val="tabela"/>
            </w:pPr>
            <w:r>
              <w:t>*Напомена: ова варијација треба да се поднесе само оригинално укљученим CMS.</w:t>
            </w:r>
          </w:p>
        </w:tc>
      </w:tr>
    </w:tbl>
    <w:p w:rsidR="00020445" w:rsidRDefault="00020445" w:rsidP="00020445">
      <w:pPr>
        <w:rPr>
          <w:vanish/>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7356"/>
        <w:gridCol w:w="1917"/>
        <w:gridCol w:w="1284"/>
      </w:tblGrid>
      <w:tr w:rsidR="00020445" w:rsidTr="00020445">
        <w:trPr>
          <w:tblCellSpacing w:w="15" w:type="dxa"/>
        </w:trPr>
        <w:tc>
          <w:tcPr>
            <w:tcW w:w="0" w:type="auto"/>
            <w:vAlign w:val="center"/>
            <w:hideMark/>
          </w:tcPr>
          <w:p w:rsidR="00020445" w:rsidRDefault="00020445">
            <w:pPr>
              <w:pStyle w:val="tabela"/>
            </w:pPr>
            <w:r>
              <w:rPr>
                <w:rStyle w:val="bold1"/>
              </w:rPr>
              <w:t xml:space="preserve">G.I.18 Једнократно усклађивање информација о леку са важећом верзијом обрасца* Сажетка карактеристика лека, обележавања паковања и Упутства за лек, односно значајно (велико) ажурирање обрасца </w:t>
            </w:r>
          </w:p>
        </w:tc>
        <w:tc>
          <w:tcPr>
            <w:tcW w:w="0" w:type="auto"/>
            <w:vAlign w:val="center"/>
            <w:hideMark/>
          </w:tcPr>
          <w:p w:rsidR="00020445" w:rsidRDefault="00020445">
            <w:pPr>
              <w:pStyle w:val="tabela"/>
            </w:pPr>
            <w:r>
              <w:rPr>
                <w:rStyle w:val="bold1"/>
              </w:rPr>
              <w:t>Неопходна документација</w:t>
            </w:r>
          </w:p>
        </w:tc>
        <w:tc>
          <w:tcPr>
            <w:tcW w:w="0" w:type="auto"/>
            <w:vAlign w:val="center"/>
            <w:hideMark/>
          </w:tcPr>
          <w:p w:rsidR="00020445" w:rsidRDefault="00020445">
            <w:pPr>
              <w:pStyle w:val="tabela"/>
            </w:pPr>
            <w:r>
              <w:rPr>
                <w:rStyle w:val="bold1"/>
              </w:rPr>
              <w:t>Тип варијације</w:t>
            </w:r>
          </w:p>
        </w:tc>
      </w:tr>
      <w:tr w:rsidR="00020445" w:rsidTr="00020445">
        <w:trPr>
          <w:tblCellSpacing w:w="15" w:type="dxa"/>
        </w:trPr>
        <w:tc>
          <w:tcPr>
            <w:tcW w:w="0" w:type="auto"/>
            <w:vAlign w:val="center"/>
            <w:hideMark/>
          </w:tcPr>
          <w:p w:rsidR="00020445" w:rsidRDefault="00020445"/>
        </w:tc>
        <w:tc>
          <w:tcPr>
            <w:tcW w:w="0" w:type="auto"/>
            <w:vAlign w:val="center"/>
            <w:hideMark/>
          </w:tcPr>
          <w:p w:rsidR="00020445" w:rsidRDefault="00020445"/>
        </w:tc>
        <w:tc>
          <w:tcPr>
            <w:tcW w:w="0" w:type="auto"/>
            <w:vAlign w:val="center"/>
            <w:hideMark/>
          </w:tcPr>
          <w:p w:rsidR="00020445" w:rsidRDefault="00020445">
            <w:pPr>
              <w:pStyle w:val="tabela"/>
            </w:pPr>
            <w:r>
              <w:rPr>
                <w:rStyle w:val="bold1"/>
              </w:rPr>
              <w:t>II</w:t>
            </w:r>
          </w:p>
        </w:tc>
      </w:tr>
      <w:tr w:rsidR="00020445" w:rsidTr="00020445">
        <w:trPr>
          <w:tblCellSpacing w:w="15" w:type="dxa"/>
        </w:trPr>
        <w:tc>
          <w:tcPr>
            <w:tcW w:w="0" w:type="auto"/>
            <w:gridSpan w:val="3"/>
            <w:vAlign w:val="center"/>
            <w:hideMark/>
          </w:tcPr>
          <w:p w:rsidR="00020445" w:rsidRDefault="00020445">
            <w:pPr>
              <w:pStyle w:val="tabela"/>
            </w:pPr>
            <w:r>
              <w:t>*последња верзија обрасца, на снази у тренутку подношења захтева за варијацију</w:t>
            </w:r>
          </w:p>
          <w:p w:rsidR="00020445" w:rsidRDefault="00020445">
            <w:pPr>
              <w:pStyle w:val="tabela"/>
            </w:pPr>
            <w:r>
              <w:t>Напомена: препоручује се груписање са другим варијацијама из поглавља „G” које се односе на текстове информација о леку за исти лек.</w:t>
            </w:r>
          </w:p>
        </w:tc>
      </w:tr>
    </w:tbl>
    <w:p w:rsidR="00020445" w:rsidRDefault="00020445" w:rsidP="00020445">
      <w:pPr>
        <w:rPr>
          <w:vanish/>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7111"/>
        <w:gridCol w:w="2063"/>
        <w:gridCol w:w="1383"/>
      </w:tblGrid>
      <w:tr w:rsidR="00020445" w:rsidTr="00020445">
        <w:trPr>
          <w:tblCellSpacing w:w="15" w:type="dxa"/>
        </w:trPr>
        <w:tc>
          <w:tcPr>
            <w:tcW w:w="0" w:type="auto"/>
            <w:vAlign w:val="center"/>
            <w:hideMark/>
          </w:tcPr>
          <w:p w:rsidR="00020445" w:rsidRDefault="00020445">
            <w:pPr>
              <w:pStyle w:val="tabela"/>
            </w:pPr>
            <w:r>
              <w:rPr>
                <w:rStyle w:val="bold1"/>
              </w:rPr>
              <w:t>G.I.19 Измена(е) у Сажетку карактеристика лека, обележавању паковања или Упутству за лек, ради имплементације резултата процеса управљања сигналима носиоца дозволе за лек</w:t>
            </w:r>
          </w:p>
        </w:tc>
        <w:tc>
          <w:tcPr>
            <w:tcW w:w="0" w:type="auto"/>
            <w:vAlign w:val="center"/>
            <w:hideMark/>
          </w:tcPr>
          <w:p w:rsidR="00020445" w:rsidRDefault="00020445">
            <w:pPr>
              <w:pStyle w:val="tabela"/>
            </w:pPr>
            <w:r>
              <w:rPr>
                <w:rStyle w:val="bold1"/>
              </w:rPr>
              <w:t>Неопходна документација</w:t>
            </w:r>
          </w:p>
        </w:tc>
        <w:tc>
          <w:tcPr>
            <w:tcW w:w="0" w:type="auto"/>
            <w:vAlign w:val="center"/>
            <w:hideMark/>
          </w:tcPr>
          <w:p w:rsidR="00020445" w:rsidRDefault="00020445">
            <w:pPr>
              <w:pStyle w:val="tabela"/>
            </w:pPr>
            <w:r>
              <w:rPr>
                <w:rStyle w:val="bold1"/>
              </w:rPr>
              <w:t>Тип варијације</w:t>
            </w:r>
          </w:p>
        </w:tc>
      </w:tr>
      <w:tr w:rsidR="00020445" w:rsidTr="00020445">
        <w:trPr>
          <w:tblCellSpacing w:w="15" w:type="dxa"/>
        </w:trPr>
        <w:tc>
          <w:tcPr>
            <w:tcW w:w="0" w:type="auto"/>
            <w:vAlign w:val="center"/>
            <w:hideMark/>
          </w:tcPr>
          <w:p w:rsidR="00020445" w:rsidRDefault="00020445"/>
        </w:tc>
        <w:tc>
          <w:tcPr>
            <w:tcW w:w="0" w:type="auto"/>
            <w:vAlign w:val="center"/>
            <w:hideMark/>
          </w:tcPr>
          <w:p w:rsidR="00020445" w:rsidRDefault="00020445">
            <w:pPr>
              <w:pStyle w:val="tabela"/>
            </w:pPr>
            <w:r>
              <w:rPr>
                <w:rStyle w:val="bold1"/>
              </w:rPr>
              <w:t>1, 2</w:t>
            </w:r>
          </w:p>
        </w:tc>
        <w:tc>
          <w:tcPr>
            <w:tcW w:w="0" w:type="auto"/>
            <w:vAlign w:val="center"/>
            <w:hideMark/>
          </w:tcPr>
          <w:p w:rsidR="00020445" w:rsidRDefault="00020445">
            <w:pPr>
              <w:pStyle w:val="tabela"/>
            </w:pPr>
            <w:r>
              <w:rPr>
                <w:rStyle w:val="bold1"/>
              </w:rPr>
              <w:t>IБ</w:t>
            </w:r>
          </w:p>
        </w:tc>
      </w:tr>
      <w:tr w:rsidR="00020445" w:rsidTr="00020445">
        <w:trPr>
          <w:tblCellSpacing w:w="15" w:type="dxa"/>
        </w:trPr>
        <w:tc>
          <w:tcPr>
            <w:tcW w:w="0" w:type="auto"/>
            <w:gridSpan w:val="3"/>
            <w:vAlign w:val="center"/>
            <w:hideMark/>
          </w:tcPr>
          <w:p w:rsidR="00020445" w:rsidRDefault="00020445">
            <w:pPr>
              <w:pStyle w:val="tabela"/>
            </w:pPr>
            <w:r>
              <w:rPr>
                <w:rStyle w:val="bold1"/>
              </w:rPr>
              <w:t>Документација</w:t>
            </w:r>
          </w:p>
        </w:tc>
      </w:tr>
      <w:tr w:rsidR="00020445" w:rsidTr="00020445">
        <w:trPr>
          <w:tblCellSpacing w:w="15" w:type="dxa"/>
        </w:trPr>
        <w:tc>
          <w:tcPr>
            <w:tcW w:w="0" w:type="auto"/>
            <w:gridSpan w:val="3"/>
            <w:vAlign w:val="center"/>
            <w:hideMark/>
          </w:tcPr>
          <w:p w:rsidR="00020445" w:rsidRDefault="00020445">
            <w:pPr>
              <w:pStyle w:val="tabela"/>
            </w:pPr>
            <w:r>
              <w:t>1. Потврда да је повезани сигнал пријављен у базу података за фармаковигиланцу ЕУ, у оквиру модула за управљање сигналима за ветеринарске лекове (VMS) платформе IRIS.</w:t>
            </w:r>
          </w:p>
        </w:tc>
      </w:tr>
      <w:tr w:rsidR="00020445" w:rsidTr="00020445">
        <w:trPr>
          <w:tblCellSpacing w:w="15" w:type="dxa"/>
        </w:trPr>
        <w:tc>
          <w:tcPr>
            <w:tcW w:w="0" w:type="auto"/>
            <w:gridSpan w:val="3"/>
            <w:vAlign w:val="center"/>
            <w:hideMark/>
          </w:tcPr>
          <w:p w:rsidR="00020445" w:rsidRDefault="00020445">
            <w:pPr>
              <w:pStyle w:val="tabela"/>
            </w:pPr>
            <w:r>
              <w:t>2. Извештај процене сигнала за ветеринарски лек од стране носиоца дозволе за лек, у складу са одговарајућим обрасцем извештаја доступним на интернет страници ЕМА, односно Агенције, као и све референце или потпорна документација.</w:t>
            </w:r>
          </w:p>
        </w:tc>
      </w:tr>
      <w:tr w:rsidR="00020445" w:rsidTr="00020445">
        <w:trPr>
          <w:tblCellSpacing w:w="15" w:type="dxa"/>
        </w:trPr>
        <w:tc>
          <w:tcPr>
            <w:tcW w:w="0" w:type="auto"/>
            <w:gridSpan w:val="3"/>
            <w:vAlign w:val="center"/>
            <w:hideMark/>
          </w:tcPr>
          <w:p w:rsidR="00020445" w:rsidRDefault="00020445">
            <w:pPr>
              <w:pStyle w:val="tabela"/>
            </w:pPr>
            <w:r>
              <w:t>Напомена: ова варијација обухвата ситуације када се нови подаци углавном састоје од података из базе података фармаковигиланце ЕУ. За случајеве у којима је потребно доставити студије или обимне литературне референце, или када се препоруке за ажурирање информација о леку односе на више поглавља повезаних са безбедношћу лека или на обимна поглавља, или када су укључене друге мере за минимизацију ризика, примењује се варијација G.I.4. Даља упутства доступна су у обрасцу за извештај процене сигнала за ветеринарски лек, који се налази интернет страници ЕМА, односно Агенције.</w:t>
            </w:r>
          </w:p>
        </w:tc>
      </w:tr>
    </w:tbl>
    <w:p w:rsidR="00020445" w:rsidRDefault="00020445" w:rsidP="00020445">
      <w:pPr>
        <w:pStyle w:val="basic-paragraph"/>
      </w:pPr>
      <w:r>
        <w:rPr>
          <w:rStyle w:val="bold1"/>
        </w:rPr>
        <w:t xml:space="preserve">ПОГЛАВЉЕ H. ИЗМЕНЕ VAMF/PTMF (ПРВИ КОРАК) </w:t>
      </w:r>
    </w:p>
    <w:p w:rsidR="00020445" w:rsidRDefault="00020445" w:rsidP="00020445">
      <w:pPr>
        <w:pStyle w:val="basic-paragraph"/>
      </w:pPr>
      <w:r>
        <w:t>Класе за специфичне VAMF/PTMF варијације у оквиру првог корака (енгл. 1</w:t>
      </w:r>
      <w:r>
        <w:rPr>
          <w:rStyle w:val="superscript"/>
        </w:rPr>
        <w:t>st</w:t>
      </w:r>
      <w:r>
        <w:t xml:space="preserve"> step) могу бити додате у будућој ревизији ове листе. Генерално, за први корак ажурирања сертификације VAMF/PTMF треба да се користе одговарајуће F-класе варијација. Имплементација на нивоу готовог производа пријављује се под F.V.а – класама варијација, у складу са важећим захтевима.</w:t>
      </w:r>
    </w:p>
    <w:p w:rsidR="00020445" w:rsidRDefault="00020445" w:rsidP="00020445">
      <w:pPr>
        <w:pStyle w:val="basic-paragraph"/>
      </w:pPr>
      <w:r>
        <w:rPr>
          <w:rStyle w:val="bold1"/>
        </w:rPr>
        <w:t>ПОГЛАВЉЕ I. ИЗМЕНЕ АКТИВНЕ СУПСТАНЦЕ (АКТИВНИХ СУПСТАНЦИ), ЈАЧИНЕ, ФАРМАЦЕУТСКОГ ОБЛИКА, НАЧИНА ПРИМЕНЕ ЛЕКА ИЛИ ЦИЉНЕ ВРСТЕ ЧИЈИ СЕ ПРОИЗВОДИ КОРИСТЕ У ИСХРАНИ ЉУДИ</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7756"/>
        <w:gridCol w:w="1568"/>
        <w:gridCol w:w="1233"/>
      </w:tblGrid>
      <w:tr w:rsidR="00020445" w:rsidTr="00020445">
        <w:trPr>
          <w:tblCellSpacing w:w="15" w:type="dxa"/>
        </w:trPr>
        <w:tc>
          <w:tcPr>
            <w:tcW w:w="0" w:type="auto"/>
            <w:vAlign w:val="center"/>
            <w:hideMark/>
          </w:tcPr>
          <w:p w:rsidR="00020445" w:rsidRDefault="00020445">
            <w:pPr>
              <w:pStyle w:val="tabela"/>
            </w:pPr>
            <w:r>
              <w:rPr>
                <w:rStyle w:val="bold1"/>
              </w:rPr>
              <w:t>I.I.1 Измене активне супстанце (активних супстанци)</w:t>
            </w:r>
          </w:p>
        </w:tc>
        <w:tc>
          <w:tcPr>
            <w:tcW w:w="0" w:type="auto"/>
            <w:vAlign w:val="center"/>
            <w:hideMark/>
          </w:tcPr>
          <w:p w:rsidR="00020445" w:rsidRDefault="00020445">
            <w:pPr>
              <w:pStyle w:val="tabela"/>
            </w:pPr>
            <w:r>
              <w:rPr>
                <w:rStyle w:val="bold1"/>
              </w:rPr>
              <w:t>Неопходна</w:t>
            </w:r>
          </w:p>
          <w:p w:rsidR="00020445" w:rsidRDefault="00020445">
            <w:pPr>
              <w:pStyle w:val="tabela"/>
            </w:pPr>
            <w:r>
              <w:rPr>
                <w:rStyle w:val="bold1"/>
              </w:rPr>
              <w:t>документација</w:t>
            </w:r>
          </w:p>
        </w:tc>
        <w:tc>
          <w:tcPr>
            <w:tcW w:w="0" w:type="auto"/>
            <w:vAlign w:val="center"/>
            <w:hideMark/>
          </w:tcPr>
          <w:p w:rsidR="00020445" w:rsidRDefault="00020445">
            <w:pPr>
              <w:pStyle w:val="tabela"/>
            </w:pPr>
            <w:r>
              <w:rPr>
                <w:rStyle w:val="bold1"/>
              </w:rPr>
              <w:t>Тип варијације</w:t>
            </w:r>
          </w:p>
        </w:tc>
      </w:tr>
      <w:tr w:rsidR="00020445" w:rsidTr="00020445">
        <w:trPr>
          <w:tblCellSpacing w:w="15" w:type="dxa"/>
        </w:trPr>
        <w:tc>
          <w:tcPr>
            <w:tcW w:w="0" w:type="auto"/>
            <w:vAlign w:val="center"/>
            <w:hideMark/>
          </w:tcPr>
          <w:p w:rsidR="00020445" w:rsidRDefault="00020445">
            <w:pPr>
              <w:pStyle w:val="tabela"/>
            </w:pPr>
            <w:r>
              <w:rPr>
                <w:rStyle w:val="bold1"/>
              </w:rPr>
              <w:t>a) Замена хемијске активне супстанце другом сољу/естром/комплексом/дериватом, који има исту терапијску функционалну групу, где карактеристике ефикасности/безбедности нису значајно другачије</w:t>
            </w:r>
          </w:p>
        </w:tc>
        <w:tc>
          <w:tcPr>
            <w:tcW w:w="0" w:type="auto"/>
            <w:vAlign w:val="center"/>
            <w:hideMark/>
          </w:tcPr>
          <w:p w:rsidR="00020445" w:rsidRDefault="00020445"/>
        </w:tc>
        <w:tc>
          <w:tcPr>
            <w:tcW w:w="0" w:type="auto"/>
            <w:vAlign w:val="center"/>
            <w:hideMark/>
          </w:tcPr>
          <w:p w:rsidR="00020445" w:rsidRDefault="00020445">
            <w:pPr>
              <w:pStyle w:val="tabela"/>
            </w:pPr>
            <w:r>
              <w:rPr>
                <w:rStyle w:val="bold1"/>
              </w:rPr>
              <w:t>extension line</w:t>
            </w:r>
          </w:p>
        </w:tc>
      </w:tr>
      <w:tr w:rsidR="00020445" w:rsidTr="00020445">
        <w:trPr>
          <w:tblCellSpacing w:w="15" w:type="dxa"/>
        </w:trPr>
        <w:tc>
          <w:tcPr>
            <w:tcW w:w="0" w:type="auto"/>
            <w:vAlign w:val="center"/>
            <w:hideMark/>
          </w:tcPr>
          <w:p w:rsidR="00020445" w:rsidRDefault="00020445">
            <w:pPr>
              <w:pStyle w:val="tabela"/>
            </w:pPr>
            <w:r>
              <w:rPr>
                <w:rStyle w:val="bold1"/>
              </w:rPr>
              <w:t xml:space="preserve">b) Замена другим изомером, другом смешом изомера, замена смеше </w:t>
            </w:r>
            <w:r>
              <w:rPr>
                <w:rStyle w:val="bold1"/>
              </w:rPr>
              <w:lastRenderedPageBreak/>
              <w:t>изолованим изомером (нпр. замена рацемске смеше једним енантиомером), где карактеристике ефикасности /безбедности нису значајно другачије</w:t>
            </w:r>
          </w:p>
        </w:tc>
        <w:tc>
          <w:tcPr>
            <w:tcW w:w="0" w:type="auto"/>
            <w:vAlign w:val="center"/>
            <w:hideMark/>
          </w:tcPr>
          <w:p w:rsidR="00020445" w:rsidRDefault="00020445"/>
        </w:tc>
        <w:tc>
          <w:tcPr>
            <w:tcW w:w="0" w:type="auto"/>
            <w:vAlign w:val="center"/>
            <w:hideMark/>
          </w:tcPr>
          <w:p w:rsidR="00020445" w:rsidRDefault="00020445">
            <w:pPr>
              <w:pStyle w:val="tabela"/>
            </w:pPr>
            <w:r>
              <w:rPr>
                <w:rStyle w:val="bold1"/>
              </w:rPr>
              <w:t xml:space="preserve">extension </w:t>
            </w:r>
            <w:r>
              <w:rPr>
                <w:rStyle w:val="bold1"/>
              </w:rPr>
              <w:lastRenderedPageBreak/>
              <w:t>line</w:t>
            </w:r>
          </w:p>
        </w:tc>
      </w:tr>
      <w:tr w:rsidR="00020445" w:rsidTr="00020445">
        <w:trPr>
          <w:tblCellSpacing w:w="15" w:type="dxa"/>
        </w:trPr>
        <w:tc>
          <w:tcPr>
            <w:tcW w:w="0" w:type="auto"/>
            <w:vAlign w:val="center"/>
            <w:hideMark/>
          </w:tcPr>
          <w:p w:rsidR="00020445" w:rsidRDefault="00020445">
            <w:pPr>
              <w:pStyle w:val="tabela"/>
            </w:pPr>
            <w:r>
              <w:rPr>
                <w:rStyle w:val="bold1"/>
              </w:rPr>
              <w:lastRenderedPageBreak/>
              <w:t>c) Замена биолошке активне супстанце биолошком супстанцом незнатно другачије молекулске структуре, где карактеристике ефикасности/ безбедности нису значајно другачије, изузимајући измене наведене под G.I.13 и G.I.14</w:t>
            </w:r>
          </w:p>
        </w:tc>
        <w:tc>
          <w:tcPr>
            <w:tcW w:w="0" w:type="auto"/>
            <w:vAlign w:val="center"/>
            <w:hideMark/>
          </w:tcPr>
          <w:p w:rsidR="00020445" w:rsidRDefault="00020445"/>
        </w:tc>
        <w:tc>
          <w:tcPr>
            <w:tcW w:w="0" w:type="auto"/>
            <w:vAlign w:val="center"/>
            <w:hideMark/>
          </w:tcPr>
          <w:p w:rsidR="00020445" w:rsidRDefault="00020445">
            <w:pPr>
              <w:pStyle w:val="tabela"/>
            </w:pPr>
            <w:r>
              <w:rPr>
                <w:rStyle w:val="bold1"/>
              </w:rPr>
              <w:t>extension line</w:t>
            </w:r>
          </w:p>
        </w:tc>
      </w:tr>
      <w:tr w:rsidR="00020445" w:rsidTr="00020445">
        <w:trPr>
          <w:tblCellSpacing w:w="15" w:type="dxa"/>
        </w:trPr>
        <w:tc>
          <w:tcPr>
            <w:tcW w:w="0" w:type="auto"/>
            <w:vAlign w:val="center"/>
            <w:hideMark/>
          </w:tcPr>
          <w:p w:rsidR="00020445" w:rsidRDefault="00020445">
            <w:pPr>
              <w:pStyle w:val="tabela"/>
            </w:pPr>
            <w:r>
              <w:rPr>
                <w:rStyle w:val="bold1"/>
              </w:rPr>
              <w:t>d) Модификација вектора који се користи за производњу антигена или полазног материјала, укључујући нову главну банку ћелија (енгл. Master Cell Bank) другог порекла, где карактеристике ефикасности/безбедности нису значајно другачије</w:t>
            </w:r>
          </w:p>
        </w:tc>
        <w:tc>
          <w:tcPr>
            <w:tcW w:w="0" w:type="auto"/>
            <w:vAlign w:val="center"/>
            <w:hideMark/>
          </w:tcPr>
          <w:p w:rsidR="00020445" w:rsidRDefault="00020445"/>
        </w:tc>
        <w:tc>
          <w:tcPr>
            <w:tcW w:w="0" w:type="auto"/>
            <w:vAlign w:val="center"/>
            <w:hideMark/>
          </w:tcPr>
          <w:p w:rsidR="00020445" w:rsidRDefault="00020445">
            <w:pPr>
              <w:pStyle w:val="tabela"/>
            </w:pPr>
            <w:r>
              <w:rPr>
                <w:rStyle w:val="bold1"/>
              </w:rPr>
              <w:t>extension line</w:t>
            </w:r>
          </w:p>
        </w:tc>
      </w:tr>
      <w:tr w:rsidR="00020445" w:rsidTr="00020445">
        <w:trPr>
          <w:tblCellSpacing w:w="15" w:type="dxa"/>
        </w:trPr>
        <w:tc>
          <w:tcPr>
            <w:tcW w:w="0" w:type="auto"/>
            <w:vAlign w:val="center"/>
            <w:hideMark/>
          </w:tcPr>
          <w:p w:rsidR="00020445" w:rsidRDefault="00020445">
            <w:pPr>
              <w:pStyle w:val="tabela"/>
            </w:pPr>
            <w:r>
              <w:rPr>
                <w:rStyle w:val="bold1"/>
              </w:rPr>
              <w:t>e) Нови лиганд или механизам купловања за радиофармацеутик, где карактеристике ефикасности/безбедности нису значајно другачије</w:t>
            </w:r>
          </w:p>
        </w:tc>
        <w:tc>
          <w:tcPr>
            <w:tcW w:w="0" w:type="auto"/>
            <w:vAlign w:val="center"/>
            <w:hideMark/>
          </w:tcPr>
          <w:p w:rsidR="00020445" w:rsidRDefault="00020445"/>
        </w:tc>
        <w:tc>
          <w:tcPr>
            <w:tcW w:w="0" w:type="auto"/>
            <w:vAlign w:val="center"/>
            <w:hideMark/>
          </w:tcPr>
          <w:p w:rsidR="00020445" w:rsidRDefault="00020445">
            <w:pPr>
              <w:pStyle w:val="tabela"/>
            </w:pPr>
            <w:r>
              <w:rPr>
                <w:rStyle w:val="bold1"/>
              </w:rPr>
              <w:t>extension line</w:t>
            </w:r>
          </w:p>
        </w:tc>
      </w:tr>
      <w:tr w:rsidR="00020445" w:rsidTr="00020445">
        <w:trPr>
          <w:tblCellSpacing w:w="15" w:type="dxa"/>
        </w:trPr>
        <w:tc>
          <w:tcPr>
            <w:tcW w:w="0" w:type="auto"/>
            <w:vAlign w:val="center"/>
            <w:hideMark/>
          </w:tcPr>
          <w:p w:rsidR="00020445" w:rsidRDefault="00020445">
            <w:pPr>
              <w:pStyle w:val="tabela"/>
            </w:pPr>
            <w:r>
              <w:rPr>
                <w:rStyle w:val="bold1"/>
              </w:rPr>
              <w:t>f) Промена растварача за екстракцију или односа биљне дроге и биљног препарата, где карактеристике ефикасности/безбедности нису значајно другачије</w:t>
            </w:r>
          </w:p>
        </w:tc>
        <w:tc>
          <w:tcPr>
            <w:tcW w:w="0" w:type="auto"/>
            <w:vAlign w:val="center"/>
            <w:hideMark/>
          </w:tcPr>
          <w:p w:rsidR="00020445" w:rsidRDefault="00020445"/>
        </w:tc>
        <w:tc>
          <w:tcPr>
            <w:tcW w:w="0" w:type="auto"/>
            <w:vAlign w:val="center"/>
            <w:hideMark/>
          </w:tcPr>
          <w:p w:rsidR="00020445" w:rsidRDefault="00020445">
            <w:pPr>
              <w:pStyle w:val="tabela"/>
            </w:pPr>
            <w:r>
              <w:rPr>
                <w:rStyle w:val="bold1"/>
              </w:rPr>
              <w:t>extension line</w:t>
            </w:r>
          </w:p>
        </w:tc>
      </w:tr>
    </w:tbl>
    <w:p w:rsidR="00020445" w:rsidRDefault="00020445" w:rsidP="00020445">
      <w:pPr>
        <w:rPr>
          <w:vanish/>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6525"/>
        <w:gridCol w:w="2171"/>
        <w:gridCol w:w="1861"/>
      </w:tblGrid>
      <w:tr w:rsidR="00020445" w:rsidTr="00020445">
        <w:trPr>
          <w:tblCellSpacing w:w="15" w:type="dxa"/>
        </w:trPr>
        <w:tc>
          <w:tcPr>
            <w:tcW w:w="0" w:type="auto"/>
            <w:vAlign w:val="center"/>
            <w:hideMark/>
          </w:tcPr>
          <w:p w:rsidR="00020445" w:rsidRDefault="00020445">
            <w:pPr>
              <w:pStyle w:val="tabela"/>
            </w:pPr>
            <w:r>
              <w:rPr>
                <w:rStyle w:val="bold1"/>
              </w:rPr>
              <w:t>I.II.1 Измене јачине, фармацеутског облика и начина примене</w:t>
            </w:r>
          </w:p>
        </w:tc>
        <w:tc>
          <w:tcPr>
            <w:tcW w:w="0" w:type="auto"/>
            <w:vAlign w:val="center"/>
            <w:hideMark/>
          </w:tcPr>
          <w:p w:rsidR="00020445" w:rsidRDefault="00020445">
            <w:pPr>
              <w:pStyle w:val="tabela"/>
            </w:pPr>
            <w:r>
              <w:rPr>
                <w:rStyle w:val="bold1"/>
              </w:rPr>
              <w:t>Неопходна</w:t>
            </w:r>
          </w:p>
          <w:p w:rsidR="00020445" w:rsidRDefault="00020445">
            <w:pPr>
              <w:pStyle w:val="tabela"/>
            </w:pPr>
            <w:r>
              <w:rPr>
                <w:rStyle w:val="bold1"/>
              </w:rPr>
              <w:t>документација</w:t>
            </w:r>
          </w:p>
        </w:tc>
        <w:tc>
          <w:tcPr>
            <w:tcW w:w="0" w:type="auto"/>
            <w:vAlign w:val="center"/>
            <w:hideMark/>
          </w:tcPr>
          <w:p w:rsidR="00020445" w:rsidRDefault="00020445">
            <w:pPr>
              <w:pStyle w:val="tabela"/>
            </w:pPr>
            <w:r>
              <w:rPr>
                <w:rStyle w:val="bold1"/>
              </w:rPr>
              <w:t>Тип варијације</w:t>
            </w:r>
          </w:p>
        </w:tc>
      </w:tr>
      <w:tr w:rsidR="00020445" w:rsidTr="00020445">
        <w:trPr>
          <w:tblCellSpacing w:w="15" w:type="dxa"/>
        </w:trPr>
        <w:tc>
          <w:tcPr>
            <w:tcW w:w="0" w:type="auto"/>
            <w:vAlign w:val="center"/>
            <w:hideMark/>
          </w:tcPr>
          <w:p w:rsidR="00020445" w:rsidRDefault="00020445">
            <w:pPr>
              <w:pStyle w:val="tabela"/>
            </w:pPr>
            <w:r>
              <w:rPr>
                <w:rStyle w:val="bold1"/>
              </w:rPr>
              <w:t>a) Измена у биолошкој расположивости</w:t>
            </w:r>
          </w:p>
        </w:tc>
        <w:tc>
          <w:tcPr>
            <w:tcW w:w="0" w:type="auto"/>
            <w:vAlign w:val="center"/>
            <w:hideMark/>
          </w:tcPr>
          <w:p w:rsidR="00020445" w:rsidRDefault="00020445"/>
        </w:tc>
        <w:tc>
          <w:tcPr>
            <w:tcW w:w="0" w:type="auto"/>
            <w:vAlign w:val="center"/>
            <w:hideMark/>
          </w:tcPr>
          <w:p w:rsidR="00020445" w:rsidRDefault="00020445">
            <w:pPr>
              <w:pStyle w:val="tabela"/>
            </w:pPr>
            <w:r>
              <w:rPr>
                <w:rStyle w:val="bold1"/>
              </w:rPr>
              <w:t>extension line</w:t>
            </w:r>
          </w:p>
        </w:tc>
      </w:tr>
      <w:tr w:rsidR="00020445" w:rsidTr="00020445">
        <w:trPr>
          <w:tblCellSpacing w:w="15" w:type="dxa"/>
        </w:trPr>
        <w:tc>
          <w:tcPr>
            <w:tcW w:w="0" w:type="auto"/>
            <w:vAlign w:val="center"/>
            <w:hideMark/>
          </w:tcPr>
          <w:p w:rsidR="00020445" w:rsidRDefault="00020445">
            <w:pPr>
              <w:pStyle w:val="tabela"/>
            </w:pPr>
            <w:r>
              <w:rPr>
                <w:rStyle w:val="bold1"/>
              </w:rPr>
              <w:t>b) Измена фармакокинетике, тј. измена брзине ослобађања активне супстанце</w:t>
            </w:r>
          </w:p>
        </w:tc>
        <w:tc>
          <w:tcPr>
            <w:tcW w:w="0" w:type="auto"/>
            <w:vAlign w:val="center"/>
            <w:hideMark/>
          </w:tcPr>
          <w:p w:rsidR="00020445" w:rsidRDefault="00020445"/>
        </w:tc>
        <w:tc>
          <w:tcPr>
            <w:tcW w:w="0" w:type="auto"/>
            <w:vAlign w:val="center"/>
            <w:hideMark/>
          </w:tcPr>
          <w:p w:rsidR="00020445" w:rsidRDefault="00020445">
            <w:pPr>
              <w:pStyle w:val="tabela"/>
            </w:pPr>
            <w:r>
              <w:rPr>
                <w:rStyle w:val="bold1"/>
              </w:rPr>
              <w:t>extension line</w:t>
            </w:r>
          </w:p>
        </w:tc>
      </w:tr>
      <w:tr w:rsidR="00020445" w:rsidTr="00020445">
        <w:trPr>
          <w:tblCellSpacing w:w="15" w:type="dxa"/>
        </w:trPr>
        <w:tc>
          <w:tcPr>
            <w:tcW w:w="0" w:type="auto"/>
            <w:vAlign w:val="center"/>
            <w:hideMark/>
          </w:tcPr>
          <w:p w:rsidR="00020445" w:rsidRDefault="00020445">
            <w:pPr>
              <w:pStyle w:val="tabela"/>
            </w:pPr>
            <w:r>
              <w:rPr>
                <w:rStyle w:val="bold1"/>
              </w:rPr>
              <w:t>c) Измена или додавање нове јачине/потенције</w:t>
            </w:r>
            <w:r>
              <w:rPr>
                <w:rStyle w:val="superscript"/>
              </w:rPr>
              <w:t>(1)</w:t>
            </w:r>
            <w:r>
              <w:rPr>
                <w:rStyle w:val="bold1"/>
              </w:rPr>
              <w:t xml:space="preserve"> </w:t>
            </w:r>
          </w:p>
        </w:tc>
        <w:tc>
          <w:tcPr>
            <w:tcW w:w="0" w:type="auto"/>
            <w:vAlign w:val="center"/>
            <w:hideMark/>
          </w:tcPr>
          <w:p w:rsidR="00020445" w:rsidRDefault="00020445"/>
        </w:tc>
        <w:tc>
          <w:tcPr>
            <w:tcW w:w="0" w:type="auto"/>
            <w:vAlign w:val="center"/>
            <w:hideMark/>
          </w:tcPr>
          <w:p w:rsidR="00020445" w:rsidRDefault="00020445">
            <w:pPr>
              <w:pStyle w:val="tabela"/>
            </w:pPr>
            <w:r>
              <w:rPr>
                <w:rStyle w:val="bold1"/>
              </w:rPr>
              <w:t>extension line</w:t>
            </w:r>
          </w:p>
        </w:tc>
      </w:tr>
      <w:tr w:rsidR="00020445" w:rsidTr="00020445">
        <w:trPr>
          <w:tblCellSpacing w:w="15" w:type="dxa"/>
        </w:trPr>
        <w:tc>
          <w:tcPr>
            <w:tcW w:w="0" w:type="auto"/>
            <w:vAlign w:val="center"/>
            <w:hideMark/>
          </w:tcPr>
          <w:p w:rsidR="00020445" w:rsidRDefault="00020445">
            <w:pPr>
              <w:pStyle w:val="tabela"/>
            </w:pPr>
            <w:r>
              <w:rPr>
                <w:rStyle w:val="bold1"/>
              </w:rPr>
              <w:t>d) Измена или додавање новог фармацеутског облика</w:t>
            </w:r>
          </w:p>
        </w:tc>
        <w:tc>
          <w:tcPr>
            <w:tcW w:w="0" w:type="auto"/>
            <w:vAlign w:val="center"/>
            <w:hideMark/>
          </w:tcPr>
          <w:p w:rsidR="00020445" w:rsidRDefault="00020445"/>
        </w:tc>
        <w:tc>
          <w:tcPr>
            <w:tcW w:w="0" w:type="auto"/>
            <w:vAlign w:val="center"/>
            <w:hideMark/>
          </w:tcPr>
          <w:p w:rsidR="00020445" w:rsidRDefault="00020445">
            <w:pPr>
              <w:pStyle w:val="tabela"/>
            </w:pPr>
            <w:r>
              <w:rPr>
                <w:rStyle w:val="bold1"/>
              </w:rPr>
              <w:t>extension line</w:t>
            </w:r>
          </w:p>
        </w:tc>
      </w:tr>
      <w:tr w:rsidR="00020445" w:rsidTr="00020445">
        <w:trPr>
          <w:tblCellSpacing w:w="15" w:type="dxa"/>
        </w:trPr>
        <w:tc>
          <w:tcPr>
            <w:tcW w:w="0" w:type="auto"/>
            <w:vAlign w:val="center"/>
            <w:hideMark/>
          </w:tcPr>
          <w:p w:rsidR="00020445" w:rsidRDefault="00020445">
            <w:pPr>
              <w:pStyle w:val="tabela"/>
            </w:pPr>
            <w:r>
              <w:rPr>
                <w:rStyle w:val="bold1"/>
              </w:rPr>
              <w:t>e) Измена или додавање новог начина примене</w:t>
            </w:r>
            <w:r>
              <w:rPr>
                <w:rStyle w:val="superscript"/>
              </w:rPr>
              <w:t>(2)</w:t>
            </w:r>
            <w:r>
              <w:rPr>
                <w:rStyle w:val="bold1"/>
              </w:rPr>
              <w:t xml:space="preserve"> </w:t>
            </w:r>
          </w:p>
        </w:tc>
        <w:tc>
          <w:tcPr>
            <w:tcW w:w="0" w:type="auto"/>
            <w:vAlign w:val="center"/>
            <w:hideMark/>
          </w:tcPr>
          <w:p w:rsidR="00020445" w:rsidRDefault="00020445"/>
        </w:tc>
        <w:tc>
          <w:tcPr>
            <w:tcW w:w="0" w:type="auto"/>
            <w:vAlign w:val="center"/>
            <w:hideMark/>
          </w:tcPr>
          <w:p w:rsidR="00020445" w:rsidRDefault="00020445">
            <w:pPr>
              <w:pStyle w:val="tabela"/>
            </w:pPr>
            <w:r>
              <w:rPr>
                <w:rStyle w:val="bold1"/>
              </w:rPr>
              <w:t>extension line</w:t>
            </w:r>
          </w:p>
        </w:tc>
      </w:tr>
      <w:tr w:rsidR="00020445" w:rsidTr="00020445">
        <w:trPr>
          <w:tblCellSpacing w:w="15" w:type="dxa"/>
        </w:trPr>
        <w:tc>
          <w:tcPr>
            <w:tcW w:w="0" w:type="auto"/>
            <w:gridSpan w:val="3"/>
            <w:vAlign w:val="center"/>
            <w:hideMark/>
          </w:tcPr>
          <w:p w:rsidR="00020445" w:rsidRDefault="00020445">
            <w:pPr>
              <w:pStyle w:val="tabela"/>
            </w:pPr>
            <w:r>
              <w:t>Напомене:</w:t>
            </w:r>
          </w:p>
          <w:p w:rsidR="00020445" w:rsidRDefault="00020445">
            <w:pPr>
              <w:pStyle w:val="tabela"/>
            </w:pPr>
            <w:r>
              <w:rPr>
                <w:rStyle w:val="superscript"/>
              </w:rPr>
              <w:t>(1)</w:t>
            </w:r>
            <w:r>
              <w:rPr>
                <w:rStyle w:val="bold1"/>
              </w:rPr>
              <w:t xml:space="preserve"> </w:t>
            </w:r>
            <w:r>
              <w:t>Укључујући смањење величине бочице за вишедозна паковања вакцина. Последичне измене обухваћене подручјем примене ове варијације: смањење запремине растварача, смањење запремине дозе, повећање концентрације антигена и ексципијенса по 1 mL, измена спецификације процесне контроле и контроле готовог производа (различит број CFU/mL).</w:t>
            </w:r>
          </w:p>
          <w:p w:rsidR="00020445" w:rsidRDefault="00020445">
            <w:pPr>
              <w:pStyle w:val="tabela"/>
            </w:pPr>
            <w:r>
              <w:rPr>
                <w:rStyle w:val="superscript"/>
              </w:rPr>
              <w:t>(2)</w:t>
            </w:r>
            <w:r>
              <w:rPr>
                <w:rStyle w:val="bold1"/>
              </w:rPr>
              <w:t xml:space="preserve"> </w:t>
            </w:r>
            <w:r>
              <w:t>Код лекова за парентералну употребу, неопходно је разликовати интраартеријску, интравенску, интрамускуларну, субкутану и друге начине примене. За примену код живине, респираторни, орални и окуларни (небулизација) начин примене при вакцинацији сматрају се еквивалентним начинима примене.</w:t>
            </w:r>
          </w:p>
        </w:tc>
      </w:tr>
    </w:tbl>
    <w:p w:rsidR="00020445" w:rsidRDefault="00020445" w:rsidP="00020445">
      <w:pPr>
        <w:rPr>
          <w:vanish/>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7611"/>
        <w:gridCol w:w="1568"/>
        <w:gridCol w:w="1378"/>
      </w:tblGrid>
      <w:tr w:rsidR="00020445" w:rsidTr="00020445">
        <w:trPr>
          <w:tblCellSpacing w:w="15" w:type="dxa"/>
        </w:trPr>
        <w:tc>
          <w:tcPr>
            <w:tcW w:w="0" w:type="auto"/>
            <w:vAlign w:val="center"/>
            <w:hideMark/>
          </w:tcPr>
          <w:p w:rsidR="00020445" w:rsidRDefault="00020445">
            <w:pPr>
              <w:pStyle w:val="tabela"/>
            </w:pPr>
            <w:r>
              <w:rPr>
                <w:rStyle w:val="bold1"/>
              </w:rPr>
              <w:t>I.III.1 Остале измене специфичне за ветеринарске лекове који се примењују код животиња чији се производи користе у исхрани људи</w:t>
            </w:r>
          </w:p>
        </w:tc>
        <w:tc>
          <w:tcPr>
            <w:tcW w:w="0" w:type="auto"/>
            <w:vAlign w:val="center"/>
            <w:hideMark/>
          </w:tcPr>
          <w:p w:rsidR="00020445" w:rsidRDefault="00020445">
            <w:pPr>
              <w:pStyle w:val="tabela"/>
            </w:pPr>
            <w:r>
              <w:rPr>
                <w:rStyle w:val="bold1"/>
              </w:rPr>
              <w:t>Неопходна</w:t>
            </w:r>
          </w:p>
          <w:p w:rsidR="00020445" w:rsidRDefault="00020445">
            <w:pPr>
              <w:pStyle w:val="tabela"/>
            </w:pPr>
            <w:r>
              <w:rPr>
                <w:rStyle w:val="bold1"/>
              </w:rPr>
              <w:t>документација</w:t>
            </w:r>
          </w:p>
        </w:tc>
        <w:tc>
          <w:tcPr>
            <w:tcW w:w="0" w:type="auto"/>
            <w:vAlign w:val="center"/>
            <w:hideMark/>
          </w:tcPr>
          <w:p w:rsidR="00020445" w:rsidRDefault="00020445">
            <w:pPr>
              <w:pStyle w:val="tabela"/>
            </w:pPr>
            <w:r>
              <w:rPr>
                <w:rStyle w:val="bold1"/>
              </w:rPr>
              <w:t>Тип варијације</w:t>
            </w:r>
          </w:p>
        </w:tc>
      </w:tr>
      <w:tr w:rsidR="00020445" w:rsidTr="00020445">
        <w:trPr>
          <w:tblCellSpacing w:w="15" w:type="dxa"/>
        </w:trPr>
        <w:tc>
          <w:tcPr>
            <w:tcW w:w="0" w:type="auto"/>
            <w:vAlign w:val="center"/>
            <w:hideMark/>
          </w:tcPr>
          <w:p w:rsidR="00020445" w:rsidRDefault="00020445">
            <w:pPr>
              <w:pStyle w:val="tabela"/>
            </w:pPr>
            <w:r>
              <w:rPr>
                <w:rStyle w:val="bold1"/>
              </w:rPr>
              <w:t>a) Измена или додавање циљне врсте</w:t>
            </w:r>
          </w:p>
        </w:tc>
        <w:tc>
          <w:tcPr>
            <w:tcW w:w="0" w:type="auto"/>
            <w:vAlign w:val="center"/>
            <w:hideMark/>
          </w:tcPr>
          <w:p w:rsidR="00020445" w:rsidRDefault="00020445"/>
        </w:tc>
        <w:tc>
          <w:tcPr>
            <w:tcW w:w="0" w:type="auto"/>
            <w:vAlign w:val="center"/>
            <w:hideMark/>
          </w:tcPr>
          <w:p w:rsidR="00020445" w:rsidRDefault="00020445">
            <w:pPr>
              <w:pStyle w:val="tabela"/>
            </w:pPr>
            <w:r>
              <w:rPr>
                <w:rStyle w:val="bold1"/>
              </w:rPr>
              <w:t>extension line</w:t>
            </w:r>
          </w:p>
        </w:tc>
      </w:tr>
    </w:tbl>
    <w:p w:rsidR="007A715E" w:rsidRDefault="007A715E">
      <w:bookmarkStart w:id="0" w:name="_GoBack"/>
      <w:bookmarkEnd w:id="0"/>
    </w:p>
    <w:sectPr w:rsidR="007A715E" w:rsidSect="00020445">
      <w:pgSz w:w="11907" w:h="16839" w:code="9"/>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hideSpelling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20445"/>
    <w:rsid w:val="00020445"/>
    <w:rsid w:val="007A715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 Lis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otpis">
    <w:name w:val="potpis"/>
    <w:basedOn w:val="Normal"/>
    <w:rsid w:val="00020445"/>
    <w:pPr>
      <w:spacing w:before="100" w:beforeAutospacing="1" w:after="100" w:afterAutospacing="1"/>
    </w:pPr>
  </w:style>
  <w:style w:type="paragraph" w:customStyle="1" w:styleId="bold">
    <w:name w:val="bold"/>
    <w:basedOn w:val="Normal"/>
    <w:rsid w:val="00020445"/>
    <w:pPr>
      <w:spacing w:before="100" w:beforeAutospacing="1" w:after="100" w:afterAutospacing="1"/>
    </w:pPr>
  </w:style>
  <w:style w:type="character" w:customStyle="1" w:styleId="bold1">
    <w:name w:val="bold1"/>
    <w:basedOn w:val="DefaultParagraphFont"/>
    <w:rsid w:val="00020445"/>
  </w:style>
  <w:style w:type="paragraph" w:customStyle="1" w:styleId="tabela">
    <w:name w:val="tabela"/>
    <w:basedOn w:val="Normal"/>
    <w:rsid w:val="00020445"/>
    <w:pPr>
      <w:spacing w:before="100" w:beforeAutospacing="1" w:after="100" w:afterAutospacing="1"/>
    </w:pPr>
  </w:style>
  <w:style w:type="character" w:customStyle="1" w:styleId="italik">
    <w:name w:val="italik"/>
    <w:basedOn w:val="DefaultParagraphFont"/>
    <w:rsid w:val="00020445"/>
  </w:style>
  <w:style w:type="paragraph" w:customStyle="1" w:styleId="basic-paragraph">
    <w:name w:val="basic-paragraph"/>
    <w:basedOn w:val="Normal"/>
    <w:rsid w:val="00020445"/>
    <w:pPr>
      <w:spacing w:before="100" w:beforeAutospacing="1" w:after="100" w:afterAutospacing="1"/>
    </w:pPr>
  </w:style>
  <w:style w:type="character" w:customStyle="1" w:styleId="subscript">
    <w:name w:val="subscript"/>
    <w:basedOn w:val="DefaultParagraphFont"/>
    <w:rsid w:val="00020445"/>
  </w:style>
  <w:style w:type="character" w:customStyle="1" w:styleId="superscript">
    <w:name w:val="superscript"/>
    <w:basedOn w:val="DefaultParagraphFont"/>
    <w:rsid w:val="00020445"/>
  </w:style>
  <w:style w:type="paragraph" w:customStyle="1" w:styleId="f">
    <w:name w:val="f"/>
    <w:basedOn w:val="Normal"/>
    <w:rsid w:val="00020445"/>
    <w:pPr>
      <w:spacing w:before="100" w:beforeAutospacing="1" w:after="100" w:afterAutospacing="1"/>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 Lis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otpis">
    <w:name w:val="potpis"/>
    <w:basedOn w:val="Normal"/>
    <w:rsid w:val="00020445"/>
    <w:pPr>
      <w:spacing w:before="100" w:beforeAutospacing="1" w:after="100" w:afterAutospacing="1"/>
    </w:pPr>
  </w:style>
  <w:style w:type="paragraph" w:customStyle="1" w:styleId="bold">
    <w:name w:val="bold"/>
    <w:basedOn w:val="Normal"/>
    <w:rsid w:val="00020445"/>
    <w:pPr>
      <w:spacing w:before="100" w:beforeAutospacing="1" w:after="100" w:afterAutospacing="1"/>
    </w:pPr>
  </w:style>
  <w:style w:type="character" w:customStyle="1" w:styleId="bold1">
    <w:name w:val="bold1"/>
    <w:basedOn w:val="DefaultParagraphFont"/>
    <w:rsid w:val="00020445"/>
  </w:style>
  <w:style w:type="paragraph" w:customStyle="1" w:styleId="tabela">
    <w:name w:val="tabela"/>
    <w:basedOn w:val="Normal"/>
    <w:rsid w:val="00020445"/>
    <w:pPr>
      <w:spacing w:before="100" w:beforeAutospacing="1" w:after="100" w:afterAutospacing="1"/>
    </w:pPr>
  </w:style>
  <w:style w:type="character" w:customStyle="1" w:styleId="italik">
    <w:name w:val="italik"/>
    <w:basedOn w:val="DefaultParagraphFont"/>
    <w:rsid w:val="00020445"/>
  </w:style>
  <w:style w:type="paragraph" w:customStyle="1" w:styleId="basic-paragraph">
    <w:name w:val="basic-paragraph"/>
    <w:basedOn w:val="Normal"/>
    <w:rsid w:val="00020445"/>
    <w:pPr>
      <w:spacing w:before="100" w:beforeAutospacing="1" w:after="100" w:afterAutospacing="1"/>
    </w:pPr>
  </w:style>
  <w:style w:type="character" w:customStyle="1" w:styleId="subscript">
    <w:name w:val="subscript"/>
    <w:basedOn w:val="DefaultParagraphFont"/>
    <w:rsid w:val="00020445"/>
  </w:style>
  <w:style w:type="character" w:customStyle="1" w:styleId="superscript">
    <w:name w:val="superscript"/>
    <w:basedOn w:val="DefaultParagraphFont"/>
    <w:rsid w:val="00020445"/>
  </w:style>
  <w:style w:type="paragraph" w:customStyle="1" w:styleId="f">
    <w:name w:val="f"/>
    <w:basedOn w:val="Normal"/>
    <w:rsid w:val="00020445"/>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906112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123</Pages>
  <Words>50421</Words>
  <Characters>287400</Characters>
  <Application>Microsoft Office Word</Application>
  <DocSecurity>0</DocSecurity>
  <Lines>2395</Lines>
  <Paragraphs>674</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337147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Vlada</dc:creator>
  <cp:lastModifiedBy>Vlada</cp:lastModifiedBy>
  <cp:revision>1</cp:revision>
  <dcterms:created xsi:type="dcterms:W3CDTF">2026-03-09T10:58:00Z</dcterms:created>
  <dcterms:modified xsi:type="dcterms:W3CDTF">2026-03-09T11:00:00Z</dcterms:modified>
</cp:coreProperties>
</file>